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E77E90" w14:textId="45B24379" w:rsidR="001E4020" w:rsidRPr="006E2BD9" w:rsidRDefault="001E4020" w:rsidP="00153286">
      <w:pPr>
        <w:spacing w:after="0"/>
        <w:rPr>
          <w:rFonts w:ascii="Times New Roman" w:hAnsi="Times New Roman" w:cs="Times New Roman"/>
          <w:b/>
          <w:caps/>
          <w:sz w:val="24"/>
          <w:szCs w:val="24"/>
        </w:rPr>
      </w:pPr>
      <w:r w:rsidRPr="006E2BD9">
        <w:rPr>
          <w:rFonts w:ascii="Times New Roman" w:hAnsi="Times New Roman" w:cs="Times New Roman"/>
          <w:b/>
          <w:caps/>
          <w:sz w:val="24"/>
          <w:szCs w:val="24"/>
        </w:rPr>
        <w:t>Изборном већу</w:t>
      </w:r>
    </w:p>
    <w:p w14:paraId="44EF4C21" w14:textId="77777777" w:rsidR="001E4020" w:rsidRPr="006E2BD9" w:rsidRDefault="001E4020" w:rsidP="00153286">
      <w:pPr>
        <w:spacing w:after="0"/>
        <w:rPr>
          <w:rFonts w:ascii="Times New Roman" w:hAnsi="Times New Roman" w:cs="Times New Roman"/>
          <w:b/>
          <w:caps/>
          <w:sz w:val="24"/>
          <w:szCs w:val="24"/>
        </w:rPr>
      </w:pPr>
      <w:r w:rsidRPr="006E2BD9">
        <w:rPr>
          <w:rFonts w:ascii="Times New Roman" w:hAnsi="Times New Roman" w:cs="Times New Roman"/>
          <w:b/>
          <w:caps/>
          <w:sz w:val="24"/>
          <w:szCs w:val="24"/>
        </w:rPr>
        <w:t>Филозофског факултета</w:t>
      </w:r>
    </w:p>
    <w:p w14:paraId="2B486475" w14:textId="7BC25BE2" w:rsidR="001E4020" w:rsidRPr="006E2BD9" w:rsidRDefault="001E4020" w:rsidP="00153286">
      <w:pPr>
        <w:spacing w:after="0"/>
        <w:rPr>
          <w:rFonts w:ascii="Times New Roman" w:hAnsi="Times New Roman" w:cs="Times New Roman"/>
          <w:caps/>
          <w:sz w:val="24"/>
          <w:szCs w:val="24"/>
        </w:rPr>
      </w:pPr>
      <w:r w:rsidRPr="006E2BD9">
        <w:rPr>
          <w:rFonts w:ascii="Times New Roman" w:hAnsi="Times New Roman" w:cs="Times New Roman"/>
          <w:b/>
          <w:caps/>
          <w:sz w:val="24"/>
          <w:szCs w:val="24"/>
        </w:rPr>
        <w:t>Универзитета у Београду</w:t>
      </w:r>
      <w:bookmarkStart w:id="0" w:name="_GoBack"/>
      <w:bookmarkEnd w:id="0"/>
    </w:p>
    <w:p w14:paraId="1342A783" w14:textId="77777777" w:rsidR="001E4020" w:rsidRPr="006E2BD9" w:rsidRDefault="001E4020" w:rsidP="00153286">
      <w:pPr>
        <w:rPr>
          <w:rFonts w:ascii="Times New Roman" w:hAnsi="Times New Roman" w:cs="Times New Roman"/>
          <w:caps/>
          <w:sz w:val="24"/>
          <w:szCs w:val="24"/>
        </w:rPr>
      </w:pPr>
    </w:p>
    <w:p w14:paraId="7F20F93E" w14:textId="1F08E475" w:rsidR="0094175E" w:rsidRPr="006E2BD9" w:rsidRDefault="00FD1AA8" w:rsidP="00153286">
      <w:pPr>
        <w:spacing w:after="0"/>
        <w:jc w:val="both"/>
        <w:rPr>
          <w:rFonts w:ascii="Times New Roman" w:hAnsi="Times New Roman" w:cs="Times New Roman"/>
          <w:sz w:val="24"/>
          <w:szCs w:val="24"/>
          <w:lang w:val="sr-Cyrl-RS"/>
        </w:rPr>
      </w:pPr>
      <w:r w:rsidRPr="006E2BD9">
        <w:rPr>
          <w:rFonts w:ascii="Times New Roman" w:hAnsi="Times New Roman" w:cs="Times New Roman"/>
          <w:sz w:val="24"/>
          <w:szCs w:val="24"/>
        </w:rPr>
        <w:t>Одлуком</w:t>
      </w:r>
      <w:r w:rsidR="0094175E" w:rsidRPr="006E2BD9">
        <w:rPr>
          <w:rFonts w:ascii="Times New Roman" w:hAnsi="Times New Roman" w:cs="Times New Roman"/>
          <w:sz w:val="24"/>
          <w:szCs w:val="24"/>
        </w:rPr>
        <w:t xml:space="preserve"> Изборног већа </w:t>
      </w:r>
      <w:r w:rsidR="004C01A2" w:rsidRPr="006E2BD9">
        <w:rPr>
          <w:rFonts w:ascii="Times New Roman" w:hAnsi="Times New Roman" w:cs="Times New Roman"/>
          <w:sz w:val="24"/>
          <w:szCs w:val="24"/>
          <w:lang w:val="sr-Cyrl-RS"/>
        </w:rPr>
        <w:t>Фило</w:t>
      </w:r>
      <w:r w:rsidR="00DD6F60" w:rsidRPr="006E2BD9">
        <w:rPr>
          <w:rFonts w:ascii="Times New Roman" w:hAnsi="Times New Roman" w:cs="Times New Roman"/>
          <w:sz w:val="24"/>
          <w:szCs w:val="24"/>
          <w:lang w:val="sr-Cyrl-RS"/>
        </w:rPr>
        <w:t>зофског</w:t>
      </w:r>
      <w:r w:rsidR="0094175E" w:rsidRPr="006E2BD9">
        <w:rPr>
          <w:rFonts w:ascii="Times New Roman" w:hAnsi="Times New Roman" w:cs="Times New Roman"/>
          <w:sz w:val="24"/>
          <w:szCs w:val="24"/>
        </w:rPr>
        <w:t xml:space="preserve"> факултета Универзитета у Београду </w:t>
      </w:r>
      <w:r w:rsidR="00C64855" w:rsidRPr="006E2BD9">
        <w:rPr>
          <w:rFonts w:ascii="Times New Roman" w:hAnsi="Times New Roman" w:cs="Times New Roman"/>
          <w:sz w:val="24"/>
          <w:szCs w:val="24"/>
        </w:rPr>
        <w:t xml:space="preserve">05/04-02 </w:t>
      </w:r>
      <w:r w:rsidR="0094175E" w:rsidRPr="006E2BD9">
        <w:rPr>
          <w:rFonts w:ascii="Times New Roman" w:hAnsi="Times New Roman" w:cs="Times New Roman"/>
          <w:sz w:val="24"/>
          <w:szCs w:val="24"/>
        </w:rPr>
        <w:t>бр.</w:t>
      </w:r>
      <w:r w:rsidR="00E507AF" w:rsidRPr="006E2BD9">
        <w:rPr>
          <w:rFonts w:ascii="Times New Roman" w:hAnsi="Times New Roman" w:cs="Times New Roman"/>
          <w:sz w:val="24"/>
          <w:szCs w:val="24"/>
        </w:rPr>
        <w:t xml:space="preserve"> </w:t>
      </w:r>
      <w:r w:rsidR="00C64855" w:rsidRPr="006E2BD9">
        <w:rPr>
          <w:rFonts w:ascii="Times New Roman" w:hAnsi="Times New Roman" w:cs="Times New Roman"/>
          <w:sz w:val="24"/>
          <w:szCs w:val="24"/>
          <w:lang w:val="sr-Cyrl-RS"/>
        </w:rPr>
        <w:t>1626/1-</w:t>
      </w:r>
      <w:r w:rsidR="00C64855" w:rsidRPr="006E2BD9">
        <w:rPr>
          <w:rFonts w:ascii="Times New Roman" w:hAnsi="Times New Roman" w:cs="Times New Roman"/>
          <w:sz w:val="24"/>
          <w:szCs w:val="24"/>
        </w:rPr>
        <w:t xml:space="preserve">IV/1 </w:t>
      </w:r>
      <w:r w:rsidR="0094175E" w:rsidRPr="006E2BD9">
        <w:rPr>
          <w:rFonts w:ascii="Times New Roman" w:hAnsi="Times New Roman" w:cs="Times New Roman"/>
          <w:sz w:val="24"/>
          <w:szCs w:val="24"/>
        </w:rPr>
        <w:t xml:space="preserve">од </w:t>
      </w:r>
      <w:r w:rsidR="00C2267C" w:rsidRPr="006E2BD9">
        <w:rPr>
          <w:rFonts w:ascii="Times New Roman" w:hAnsi="Times New Roman" w:cs="Times New Roman"/>
          <w:sz w:val="24"/>
          <w:szCs w:val="24"/>
        </w:rPr>
        <w:t>30. 10</w:t>
      </w:r>
      <w:r w:rsidR="00D632DD" w:rsidRPr="006E2BD9">
        <w:rPr>
          <w:rFonts w:ascii="Times New Roman" w:hAnsi="Times New Roman" w:cs="Times New Roman"/>
          <w:sz w:val="24"/>
          <w:szCs w:val="24"/>
        </w:rPr>
        <w:t>.</w:t>
      </w:r>
      <w:r w:rsidR="00C2267C" w:rsidRPr="006E2BD9">
        <w:rPr>
          <w:rFonts w:ascii="Times New Roman" w:hAnsi="Times New Roman" w:cs="Times New Roman"/>
          <w:sz w:val="24"/>
          <w:szCs w:val="24"/>
        </w:rPr>
        <w:t xml:space="preserve"> 2025</w:t>
      </w:r>
      <w:r w:rsidR="0094175E" w:rsidRPr="006E2BD9">
        <w:rPr>
          <w:rFonts w:ascii="Times New Roman" w:hAnsi="Times New Roman" w:cs="Times New Roman"/>
          <w:sz w:val="24"/>
          <w:szCs w:val="24"/>
        </w:rPr>
        <w:t xml:space="preserve">. </w:t>
      </w:r>
      <w:r w:rsidR="00D632DD" w:rsidRPr="006E2BD9">
        <w:rPr>
          <w:rFonts w:ascii="Times New Roman" w:hAnsi="Times New Roman" w:cs="Times New Roman"/>
          <w:sz w:val="24"/>
          <w:szCs w:val="24"/>
        </w:rPr>
        <w:t>г</w:t>
      </w:r>
      <w:r w:rsidR="0094175E" w:rsidRPr="006E2BD9">
        <w:rPr>
          <w:rFonts w:ascii="Times New Roman" w:hAnsi="Times New Roman" w:cs="Times New Roman"/>
          <w:sz w:val="24"/>
          <w:szCs w:val="24"/>
        </w:rPr>
        <w:t>одине</w:t>
      </w:r>
      <w:r w:rsidR="00D632DD" w:rsidRPr="006E2BD9">
        <w:rPr>
          <w:rFonts w:ascii="Times New Roman" w:hAnsi="Times New Roman" w:cs="Times New Roman"/>
          <w:sz w:val="24"/>
          <w:szCs w:val="24"/>
        </w:rPr>
        <w:t xml:space="preserve"> </w:t>
      </w:r>
      <w:r w:rsidR="0094175E" w:rsidRPr="006E2BD9">
        <w:rPr>
          <w:rFonts w:ascii="Times New Roman" w:hAnsi="Times New Roman" w:cs="Times New Roman"/>
          <w:sz w:val="24"/>
          <w:szCs w:val="24"/>
        </w:rPr>
        <w:t>изабрани смо у Комисију за припре</w:t>
      </w:r>
      <w:r w:rsidR="00C2267C" w:rsidRPr="006E2BD9">
        <w:rPr>
          <w:rFonts w:ascii="Times New Roman" w:hAnsi="Times New Roman" w:cs="Times New Roman"/>
          <w:sz w:val="24"/>
          <w:szCs w:val="24"/>
        </w:rPr>
        <w:t xml:space="preserve">му </w:t>
      </w:r>
      <w:r w:rsidR="00C2267C" w:rsidRPr="006E2BD9">
        <w:rPr>
          <w:rFonts w:ascii="Times New Roman" w:hAnsi="Times New Roman" w:cs="Times New Roman"/>
          <w:sz w:val="24"/>
          <w:szCs w:val="24"/>
          <w:lang w:val="sr-Cyrl-RS"/>
        </w:rPr>
        <w:t>реферата</w:t>
      </w:r>
      <w:r w:rsidR="00C2267C" w:rsidRPr="006E2BD9">
        <w:rPr>
          <w:rFonts w:ascii="Times New Roman" w:hAnsi="Times New Roman" w:cs="Times New Roman"/>
          <w:sz w:val="24"/>
          <w:szCs w:val="24"/>
        </w:rPr>
        <w:t xml:space="preserve"> о кандидатима </w:t>
      </w:r>
      <w:r w:rsidR="00C2267C" w:rsidRPr="006E2BD9">
        <w:rPr>
          <w:rFonts w:ascii="Times New Roman" w:hAnsi="Times New Roman" w:cs="Times New Roman"/>
          <w:sz w:val="24"/>
          <w:szCs w:val="24"/>
          <w:lang w:val="sr-Cyrl-RS"/>
        </w:rPr>
        <w:t xml:space="preserve">за избор у звање једног ванредног професора </w:t>
      </w:r>
      <w:r w:rsidR="00C2267C" w:rsidRPr="006E2BD9">
        <w:rPr>
          <w:rFonts w:ascii="Times New Roman" w:hAnsi="Times New Roman" w:cs="Times New Roman"/>
          <w:sz w:val="24"/>
          <w:szCs w:val="24"/>
        </w:rPr>
        <w:t xml:space="preserve">за ужу научну област </w:t>
      </w:r>
      <w:r w:rsidR="00C2267C" w:rsidRPr="006E2BD9">
        <w:rPr>
          <w:rFonts w:ascii="Times New Roman" w:hAnsi="Times New Roman" w:cs="Times New Roman"/>
          <w:sz w:val="24"/>
          <w:szCs w:val="24"/>
          <w:lang w:val="sr-Cyrl-RS"/>
        </w:rPr>
        <w:t xml:space="preserve">Енглески језик, са пуним радним </w:t>
      </w:r>
      <w:r w:rsidR="00E507AF" w:rsidRPr="006E2BD9">
        <w:rPr>
          <w:rFonts w:ascii="Times New Roman" w:hAnsi="Times New Roman" w:cs="Times New Roman"/>
          <w:sz w:val="24"/>
          <w:szCs w:val="24"/>
          <w:lang w:val="sr-Cyrl-RS"/>
        </w:rPr>
        <w:t>временом, на одређено време од пет</w:t>
      </w:r>
      <w:r w:rsidR="00C2267C" w:rsidRPr="006E2BD9">
        <w:rPr>
          <w:rFonts w:ascii="Times New Roman" w:hAnsi="Times New Roman" w:cs="Times New Roman"/>
          <w:sz w:val="24"/>
          <w:szCs w:val="24"/>
          <w:lang w:val="sr-Cyrl-RS"/>
        </w:rPr>
        <w:t xml:space="preserve"> година. </w:t>
      </w:r>
      <w:r w:rsidRPr="006E2BD9">
        <w:rPr>
          <w:rFonts w:ascii="Times New Roman" w:hAnsi="Times New Roman" w:cs="Times New Roman"/>
          <w:sz w:val="24"/>
          <w:szCs w:val="24"/>
          <w:lang w:val="sr-Cyrl-RS"/>
        </w:rPr>
        <w:t xml:space="preserve">Конкурс је објављен у листу </w:t>
      </w:r>
      <w:r w:rsidR="00D632DD" w:rsidRPr="006E2BD9">
        <w:rPr>
          <w:rFonts w:ascii="Times New Roman" w:hAnsi="Times New Roman" w:cs="Times New Roman"/>
          <w:sz w:val="24"/>
          <w:szCs w:val="24"/>
        </w:rPr>
        <w:t>„Послови“</w:t>
      </w:r>
      <w:r w:rsidR="00A93556" w:rsidRPr="006E2BD9">
        <w:rPr>
          <w:rFonts w:ascii="Times New Roman" w:hAnsi="Times New Roman" w:cs="Times New Roman"/>
          <w:sz w:val="24"/>
          <w:szCs w:val="24"/>
          <w:lang w:val="sr-Cyrl-RS"/>
        </w:rPr>
        <w:t xml:space="preserve"> бр. 1172 дана</w:t>
      </w:r>
      <w:r w:rsidRPr="006E2BD9">
        <w:rPr>
          <w:rFonts w:ascii="Times New Roman" w:hAnsi="Times New Roman" w:cs="Times New Roman"/>
          <w:sz w:val="24"/>
          <w:szCs w:val="24"/>
        </w:rPr>
        <w:t xml:space="preserve"> 19. 11. 2025</w:t>
      </w:r>
      <w:r w:rsidR="00E507AF" w:rsidRPr="006E2BD9">
        <w:rPr>
          <w:rFonts w:ascii="Times New Roman" w:hAnsi="Times New Roman" w:cs="Times New Roman"/>
          <w:sz w:val="24"/>
          <w:szCs w:val="24"/>
        </w:rPr>
        <w:t>.</w:t>
      </w:r>
      <w:r w:rsidR="00D632DD" w:rsidRPr="006E2BD9">
        <w:rPr>
          <w:rFonts w:ascii="Times New Roman" w:hAnsi="Times New Roman" w:cs="Times New Roman"/>
          <w:sz w:val="24"/>
          <w:szCs w:val="24"/>
        </w:rPr>
        <w:t xml:space="preserve"> године</w:t>
      </w:r>
      <w:r w:rsidRPr="006E2BD9">
        <w:rPr>
          <w:rFonts w:ascii="Times New Roman" w:hAnsi="Times New Roman" w:cs="Times New Roman"/>
          <w:sz w:val="24"/>
          <w:szCs w:val="24"/>
        </w:rPr>
        <w:t>, на сајту Филозофског факултета и сајту Универзитета у Београду</w:t>
      </w:r>
      <w:r w:rsidRPr="006E2BD9">
        <w:rPr>
          <w:rFonts w:ascii="Times New Roman" w:hAnsi="Times New Roman" w:cs="Times New Roman"/>
          <w:color w:val="FF0000"/>
          <w:sz w:val="24"/>
          <w:szCs w:val="24"/>
        </w:rPr>
        <w:t xml:space="preserve">. </w:t>
      </w:r>
      <w:r w:rsidR="00CE61A7" w:rsidRPr="006E2BD9">
        <w:rPr>
          <w:rFonts w:ascii="Times New Roman" w:hAnsi="Times New Roman" w:cs="Times New Roman"/>
          <w:sz w:val="24"/>
          <w:szCs w:val="24"/>
          <w:lang w:val="sr-Cyrl-RS"/>
        </w:rPr>
        <w:t xml:space="preserve">На основу </w:t>
      </w:r>
      <w:r w:rsidR="00402A6B" w:rsidRPr="006E2BD9">
        <w:rPr>
          <w:rFonts w:ascii="Times New Roman" w:hAnsi="Times New Roman" w:cs="Times New Roman"/>
          <w:sz w:val="24"/>
          <w:szCs w:val="24"/>
          <w:lang w:val="sr-Cyrl-RS"/>
        </w:rPr>
        <w:t>прег</w:t>
      </w:r>
      <w:r w:rsidR="004E41C0" w:rsidRPr="006E2BD9">
        <w:rPr>
          <w:rFonts w:ascii="Times New Roman" w:hAnsi="Times New Roman" w:cs="Times New Roman"/>
          <w:sz w:val="24"/>
          <w:szCs w:val="24"/>
          <w:lang w:val="sr-Cyrl-RS"/>
        </w:rPr>
        <w:t xml:space="preserve">леда </w:t>
      </w:r>
      <w:r w:rsidR="005D7D04" w:rsidRPr="006E2BD9">
        <w:rPr>
          <w:rFonts w:ascii="Times New Roman" w:hAnsi="Times New Roman" w:cs="Times New Roman"/>
          <w:sz w:val="24"/>
          <w:szCs w:val="24"/>
          <w:lang w:val="sr-Cyrl-RS"/>
        </w:rPr>
        <w:t xml:space="preserve">достављеног </w:t>
      </w:r>
      <w:r w:rsidR="004E41C0" w:rsidRPr="006E2BD9">
        <w:rPr>
          <w:rFonts w:ascii="Times New Roman" w:hAnsi="Times New Roman" w:cs="Times New Roman"/>
          <w:sz w:val="24"/>
          <w:szCs w:val="24"/>
          <w:lang w:val="sr-Cyrl-RS"/>
        </w:rPr>
        <w:t>конкурсног материјала,</w:t>
      </w:r>
      <w:r w:rsidR="004E41C0" w:rsidRPr="006E2BD9">
        <w:rPr>
          <w:rFonts w:ascii="Times New Roman" w:hAnsi="Times New Roman" w:cs="Times New Roman"/>
          <w:color w:val="FF0000"/>
          <w:sz w:val="24"/>
          <w:szCs w:val="24"/>
          <w:lang w:val="sr-Cyrl-RS"/>
        </w:rPr>
        <w:t xml:space="preserve"> </w:t>
      </w:r>
      <w:r w:rsidR="004E41C0" w:rsidRPr="006E2BD9">
        <w:rPr>
          <w:rFonts w:ascii="Times New Roman" w:hAnsi="Times New Roman" w:cs="Times New Roman"/>
          <w:sz w:val="24"/>
          <w:szCs w:val="24"/>
          <w:lang w:val="sr-Cyrl-RS"/>
        </w:rPr>
        <w:t xml:space="preserve">Комисија </w:t>
      </w:r>
      <w:r w:rsidR="004E41C0" w:rsidRPr="006E2BD9">
        <w:rPr>
          <w:rFonts w:ascii="Times New Roman" w:hAnsi="Times New Roman" w:cs="Times New Roman"/>
          <w:sz w:val="24"/>
          <w:szCs w:val="24"/>
        </w:rPr>
        <w:t xml:space="preserve">подноси </w:t>
      </w:r>
      <w:r w:rsidR="00C213C3" w:rsidRPr="006E2BD9">
        <w:rPr>
          <w:rFonts w:ascii="Times New Roman" w:hAnsi="Times New Roman" w:cs="Times New Roman"/>
          <w:sz w:val="24"/>
          <w:szCs w:val="24"/>
        </w:rPr>
        <w:t>Изборном ве</w:t>
      </w:r>
      <w:r w:rsidR="003D27BA" w:rsidRPr="006E2BD9">
        <w:rPr>
          <w:rFonts w:ascii="Times New Roman" w:hAnsi="Times New Roman" w:cs="Times New Roman"/>
          <w:sz w:val="24"/>
          <w:szCs w:val="24"/>
        </w:rPr>
        <w:t xml:space="preserve">ћу Филозофског факултета </w:t>
      </w:r>
      <w:r w:rsidR="004E41C0" w:rsidRPr="006E2BD9">
        <w:rPr>
          <w:rFonts w:ascii="Times New Roman" w:hAnsi="Times New Roman" w:cs="Times New Roman"/>
          <w:sz w:val="24"/>
          <w:szCs w:val="24"/>
          <w:lang w:val="sr-Cyrl-RS"/>
        </w:rPr>
        <w:t>Универзитета у Београду следећи</w:t>
      </w:r>
    </w:p>
    <w:p w14:paraId="2F06C99E" w14:textId="77777777" w:rsidR="0094175E" w:rsidRPr="006E2BD9" w:rsidRDefault="0094175E" w:rsidP="00153286">
      <w:pPr>
        <w:spacing w:after="0"/>
        <w:jc w:val="both"/>
        <w:rPr>
          <w:rFonts w:ascii="Times New Roman" w:hAnsi="Times New Roman" w:cs="Times New Roman"/>
          <w:sz w:val="24"/>
          <w:szCs w:val="24"/>
        </w:rPr>
      </w:pPr>
    </w:p>
    <w:p w14:paraId="3271833F" w14:textId="147C48B7" w:rsidR="0094175E" w:rsidRPr="006E2BD9" w:rsidRDefault="00FD1AA8" w:rsidP="00153286">
      <w:pPr>
        <w:spacing w:after="0"/>
        <w:jc w:val="center"/>
        <w:rPr>
          <w:rFonts w:ascii="Times New Roman" w:hAnsi="Times New Roman" w:cs="Times New Roman"/>
          <w:b/>
          <w:bCs/>
          <w:sz w:val="24"/>
          <w:szCs w:val="24"/>
        </w:rPr>
      </w:pPr>
      <w:r w:rsidRPr="006E2BD9">
        <w:rPr>
          <w:rFonts w:ascii="Times New Roman" w:hAnsi="Times New Roman" w:cs="Times New Roman"/>
          <w:b/>
          <w:bCs/>
          <w:sz w:val="24"/>
          <w:szCs w:val="24"/>
        </w:rPr>
        <w:t>РЕФЕРАТ</w:t>
      </w:r>
    </w:p>
    <w:p w14:paraId="47C4E15A" w14:textId="77777777" w:rsidR="0094175E" w:rsidRPr="006E2BD9" w:rsidRDefault="0094175E" w:rsidP="00153286">
      <w:pPr>
        <w:spacing w:after="0"/>
        <w:jc w:val="both"/>
        <w:rPr>
          <w:rFonts w:ascii="Times New Roman" w:hAnsi="Times New Roman" w:cs="Times New Roman"/>
          <w:sz w:val="24"/>
          <w:szCs w:val="24"/>
        </w:rPr>
      </w:pPr>
    </w:p>
    <w:p w14:paraId="2404C403" w14:textId="14C668E4" w:rsidR="00FD1AA8" w:rsidRPr="006E2BD9" w:rsidRDefault="0094175E" w:rsidP="00153286">
      <w:pPr>
        <w:spacing w:after="0"/>
        <w:jc w:val="both"/>
        <w:rPr>
          <w:rFonts w:ascii="Times New Roman" w:hAnsi="Times New Roman" w:cs="Times New Roman"/>
          <w:sz w:val="24"/>
          <w:szCs w:val="24"/>
          <w:lang w:val="sr-Cyrl-RS"/>
        </w:rPr>
      </w:pPr>
      <w:r w:rsidRPr="006E2BD9">
        <w:rPr>
          <w:rFonts w:ascii="Times New Roman" w:hAnsi="Times New Roman" w:cs="Times New Roman"/>
          <w:sz w:val="24"/>
          <w:szCs w:val="24"/>
        </w:rPr>
        <w:t>На расписани конкурс</w:t>
      </w:r>
      <w:r w:rsidR="00086EBE" w:rsidRPr="006E2BD9">
        <w:rPr>
          <w:rFonts w:ascii="Times New Roman" w:hAnsi="Times New Roman" w:cs="Times New Roman"/>
          <w:sz w:val="24"/>
          <w:szCs w:val="24"/>
          <w:lang w:val="sr-Cyrl-RS"/>
        </w:rPr>
        <w:t xml:space="preserve"> за избор у звање ванредног професора </w:t>
      </w:r>
      <w:r w:rsidR="00086EBE" w:rsidRPr="006E2BD9">
        <w:rPr>
          <w:rFonts w:ascii="Times New Roman" w:hAnsi="Times New Roman" w:cs="Times New Roman"/>
          <w:sz w:val="24"/>
          <w:szCs w:val="24"/>
        </w:rPr>
        <w:t xml:space="preserve">за ужу научну област </w:t>
      </w:r>
      <w:r w:rsidR="00086EBE" w:rsidRPr="006E2BD9">
        <w:rPr>
          <w:rFonts w:ascii="Times New Roman" w:hAnsi="Times New Roman" w:cs="Times New Roman"/>
          <w:sz w:val="24"/>
          <w:szCs w:val="24"/>
          <w:lang w:val="sr-Cyrl-RS"/>
        </w:rPr>
        <w:t xml:space="preserve">Енглески језик на Филозофском факултету Универзитета у Београду, </w:t>
      </w:r>
      <w:r w:rsidR="005D7D04" w:rsidRPr="006E2BD9">
        <w:rPr>
          <w:rFonts w:ascii="Times New Roman" w:hAnsi="Times New Roman" w:cs="Times New Roman"/>
          <w:sz w:val="24"/>
          <w:szCs w:val="24"/>
          <w:lang w:val="sr-Cyrl-RS"/>
        </w:rPr>
        <w:t xml:space="preserve">објављен у листу </w:t>
      </w:r>
      <w:r w:rsidR="005D7D04" w:rsidRPr="006E2BD9">
        <w:rPr>
          <w:rFonts w:ascii="Times New Roman" w:hAnsi="Times New Roman" w:cs="Times New Roman"/>
          <w:sz w:val="24"/>
          <w:szCs w:val="24"/>
        </w:rPr>
        <w:t>„Послови“</w:t>
      </w:r>
      <w:r w:rsidR="005D7D04" w:rsidRPr="006E2BD9">
        <w:rPr>
          <w:rFonts w:ascii="Times New Roman" w:hAnsi="Times New Roman" w:cs="Times New Roman"/>
          <w:sz w:val="24"/>
          <w:szCs w:val="24"/>
          <w:lang w:val="sr-Cyrl-RS"/>
        </w:rPr>
        <w:t xml:space="preserve"> бр. 1172 дана</w:t>
      </w:r>
      <w:r w:rsidR="005D7D04" w:rsidRPr="006E2BD9">
        <w:rPr>
          <w:rFonts w:ascii="Times New Roman" w:hAnsi="Times New Roman" w:cs="Times New Roman"/>
          <w:sz w:val="24"/>
          <w:szCs w:val="24"/>
        </w:rPr>
        <w:t xml:space="preserve"> 19. 11. 2025. године, </w:t>
      </w:r>
      <w:r w:rsidR="005D7D04" w:rsidRPr="006E2BD9">
        <w:rPr>
          <w:rFonts w:ascii="Times New Roman" w:hAnsi="Times New Roman" w:cs="Times New Roman"/>
          <w:sz w:val="24"/>
          <w:szCs w:val="24"/>
          <w:lang w:val="sr-Cyrl-RS"/>
        </w:rPr>
        <w:t xml:space="preserve">и </w:t>
      </w:r>
      <w:r w:rsidR="005D7D04" w:rsidRPr="006E2BD9">
        <w:rPr>
          <w:rFonts w:ascii="Times New Roman" w:hAnsi="Times New Roman" w:cs="Times New Roman"/>
          <w:sz w:val="24"/>
          <w:szCs w:val="24"/>
        </w:rPr>
        <w:t>на сајту Филозофског факултета и сајту Универзитета у Београду</w:t>
      </w:r>
      <w:r w:rsidR="005D7D04" w:rsidRPr="006E2BD9">
        <w:rPr>
          <w:rFonts w:ascii="Times New Roman" w:hAnsi="Times New Roman" w:cs="Times New Roman"/>
          <w:sz w:val="24"/>
          <w:szCs w:val="24"/>
          <w:lang w:val="sr-Cyrl-RS"/>
        </w:rPr>
        <w:t xml:space="preserve">, </w:t>
      </w:r>
      <w:r w:rsidR="00FD1AA8" w:rsidRPr="006E2BD9">
        <w:rPr>
          <w:rFonts w:ascii="Times New Roman" w:hAnsi="Times New Roman" w:cs="Times New Roman"/>
          <w:sz w:val="24"/>
          <w:szCs w:val="24"/>
          <w:lang w:val="sr-Cyrl-RS"/>
        </w:rPr>
        <w:t>пријавиле су се три кандидаткиње (овде наведене по азбучном редоследу пр</w:t>
      </w:r>
      <w:r w:rsidR="007C5C3E" w:rsidRPr="006E2BD9">
        <w:rPr>
          <w:rFonts w:ascii="Times New Roman" w:hAnsi="Times New Roman" w:cs="Times New Roman"/>
          <w:sz w:val="24"/>
          <w:szCs w:val="24"/>
          <w:lang w:val="sr-Cyrl-RS"/>
        </w:rPr>
        <w:t>е</w:t>
      </w:r>
      <w:r w:rsidR="00FD1AA8" w:rsidRPr="006E2BD9">
        <w:rPr>
          <w:rFonts w:ascii="Times New Roman" w:hAnsi="Times New Roman" w:cs="Times New Roman"/>
          <w:sz w:val="24"/>
          <w:szCs w:val="24"/>
          <w:lang w:val="sr-Cyrl-RS"/>
        </w:rPr>
        <w:t>зимена):</w:t>
      </w:r>
    </w:p>
    <w:p w14:paraId="2349A912" w14:textId="77777777" w:rsidR="00FD1AA8" w:rsidRPr="006E2BD9" w:rsidRDefault="00FD1AA8" w:rsidP="00153286">
      <w:pPr>
        <w:pStyle w:val="ListParagraph"/>
        <w:numPr>
          <w:ilvl w:val="0"/>
          <w:numId w:val="9"/>
        </w:numPr>
        <w:spacing w:before="120" w:after="0"/>
        <w:jc w:val="both"/>
        <w:rPr>
          <w:rFonts w:ascii="Times New Roman" w:hAnsi="Times New Roman" w:cs="Times New Roman"/>
          <w:b/>
          <w:sz w:val="24"/>
          <w:szCs w:val="24"/>
        </w:rPr>
      </w:pPr>
      <w:r w:rsidRPr="006E2BD9">
        <w:rPr>
          <w:rFonts w:ascii="Times New Roman" w:hAnsi="Times New Roman" w:cs="Times New Roman"/>
          <w:b/>
          <w:sz w:val="24"/>
          <w:szCs w:val="24"/>
          <w:lang w:val="sr-Cyrl-RS"/>
        </w:rPr>
        <w:t>Др Тијана Гајић</w:t>
      </w:r>
    </w:p>
    <w:p w14:paraId="15C3BA28" w14:textId="77777777" w:rsidR="00FD1AA8" w:rsidRPr="006E2BD9" w:rsidRDefault="00FD1AA8" w:rsidP="00153286">
      <w:pPr>
        <w:pStyle w:val="ListParagraph"/>
        <w:numPr>
          <w:ilvl w:val="0"/>
          <w:numId w:val="9"/>
        </w:numPr>
        <w:spacing w:after="0"/>
        <w:jc w:val="both"/>
        <w:rPr>
          <w:rFonts w:ascii="Times New Roman" w:hAnsi="Times New Roman" w:cs="Times New Roman"/>
          <w:b/>
          <w:sz w:val="24"/>
          <w:szCs w:val="24"/>
        </w:rPr>
      </w:pPr>
      <w:r w:rsidRPr="006E2BD9">
        <w:rPr>
          <w:rFonts w:ascii="Times New Roman" w:hAnsi="Times New Roman" w:cs="Times New Roman"/>
          <w:b/>
          <w:sz w:val="24"/>
          <w:szCs w:val="24"/>
          <w:lang w:val="sr-Cyrl-RS"/>
        </w:rPr>
        <w:t>Др Александра Јоличић</w:t>
      </w:r>
    </w:p>
    <w:p w14:paraId="1569C765" w14:textId="2738C9F7" w:rsidR="00FD1AA8" w:rsidRPr="006E2BD9" w:rsidRDefault="00FD1AA8" w:rsidP="00153286">
      <w:pPr>
        <w:pStyle w:val="ListParagraph"/>
        <w:numPr>
          <w:ilvl w:val="0"/>
          <w:numId w:val="9"/>
        </w:numPr>
        <w:spacing w:after="0"/>
        <w:jc w:val="both"/>
        <w:rPr>
          <w:rFonts w:ascii="Times New Roman" w:hAnsi="Times New Roman" w:cs="Times New Roman"/>
          <w:b/>
          <w:sz w:val="24"/>
          <w:szCs w:val="24"/>
        </w:rPr>
      </w:pPr>
      <w:r w:rsidRPr="006E2BD9">
        <w:rPr>
          <w:rFonts w:ascii="Times New Roman" w:hAnsi="Times New Roman" w:cs="Times New Roman"/>
          <w:b/>
          <w:sz w:val="24"/>
          <w:szCs w:val="24"/>
          <w:lang w:val="sr-Cyrl-RS"/>
        </w:rPr>
        <w:t>Др Вера Ошмјански</w:t>
      </w:r>
      <w:r w:rsidR="0094175E" w:rsidRPr="006E2BD9">
        <w:rPr>
          <w:rFonts w:ascii="Times New Roman" w:hAnsi="Times New Roman" w:cs="Times New Roman"/>
          <w:b/>
          <w:sz w:val="24"/>
          <w:szCs w:val="24"/>
        </w:rPr>
        <w:t xml:space="preserve"> </w:t>
      </w:r>
    </w:p>
    <w:p w14:paraId="48A8D84E" w14:textId="5D29D022" w:rsidR="00FD1AA8" w:rsidRPr="006E2BD9" w:rsidRDefault="00FD1AA8" w:rsidP="00153286">
      <w:pPr>
        <w:spacing w:after="0"/>
        <w:jc w:val="both"/>
        <w:rPr>
          <w:rFonts w:ascii="Times New Roman" w:hAnsi="Times New Roman" w:cs="Times New Roman"/>
          <w:b/>
          <w:sz w:val="24"/>
          <w:szCs w:val="24"/>
        </w:rPr>
      </w:pPr>
    </w:p>
    <w:p w14:paraId="54AE1CDC" w14:textId="292FABF5" w:rsidR="00F443C2" w:rsidRPr="006E2BD9" w:rsidRDefault="005D7D04" w:rsidP="00153286">
      <w:pPr>
        <w:spacing w:after="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Увидом у конкурсни материјал, Комисија је констатовала да је пријава кандидаткиње др Александре Јоличић неуредна и непотпуна, јер од документације садржи само копију уверења о завршеним докторским студијама, тако да </w:t>
      </w:r>
      <w:r w:rsidR="0025058E" w:rsidRPr="006E2BD9">
        <w:rPr>
          <w:rFonts w:ascii="Times New Roman" w:hAnsi="Times New Roman" w:cs="Times New Roman"/>
          <w:sz w:val="24"/>
          <w:szCs w:val="24"/>
          <w:lang w:val="sr-Cyrl-RS"/>
        </w:rPr>
        <w:t>ов</w:t>
      </w:r>
      <w:r w:rsidR="00AA64DB">
        <w:rPr>
          <w:rFonts w:ascii="Times New Roman" w:hAnsi="Times New Roman" w:cs="Times New Roman"/>
          <w:sz w:val="24"/>
          <w:szCs w:val="24"/>
          <w:lang w:val="sr-Cyrl-RS"/>
        </w:rPr>
        <w:t>а пријава није даљ</w:t>
      </w:r>
      <w:r w:rsidR="00720337">
        <w:rPr>
          <w:rFonts w:ascii="Times New Roman" w:hAnsi="Times New Roman" w:cs="Times New Roman"/>
          <w:sz w:val="24"/>
          <w:szCs w:val="24"/>
          <w:lang w:val="sr-Cyrl-RS"/>
        </w:rPr>
        <w:t xml:space="preserve">е разматрана, већ су даље разматране </w:t>
      </w:r>
      <w:r w:rsidR="00AA64DB">
        <w:rPr>
          <w:rFonts w:ascii="Times New Roman" w:hAnsi="Times New Roman" w:cs="Times New Roman"/>
          <w:sz w:val="24"/>
          <w:szCs w:val="24"/>
          <w:lang w:val="sr-Cyrl-RS"/>
        </w:rPr>
        <w:t>пријаве кандидаткиња др Тијане Гајић и др Вере Ошмјански.</w:t>
      </w:r>
    </w:p>
    <w:p w14:paraId="7F5EC303" w14:textId="77777777" w:rsidR="00F443C2" w:rsidRPr="006E2BD9" w:rsidRDefault="00F443C2" w:rsidP="00153286">
      <w:pPr>
        <w:spacing w:after="0"/>
        <w:jc w:val="both"/>
        <w:rPr>
          <w:rFonts w:ascii="Times New Roman" w:hAnsi="Times New Roman" w:cs="Times New Roman"/>
          <w:sz w:val="24"/>
          <w:szCs w:val="24"/>
          <w:lang w:val="sr-Cyrl-RS"/>
        </w:rPr>
      </w:pPr>
    </w:p>
    <w:p w14:paraId="247A7FC1" w14:textId="77777777" w:rsidR="00F05C3F" w:rsidRPr="006E2BD9" w:rsidRDefault="00F05C3F" w:rsidP="00153286">
      <w:pPr>
        <w:spacing w:after="0"/>
        <w:jc w:val="both"/>
        <w:rPr>
          <w:rFonts w:ascii="Times New Roman" w:hAnsi="Times New Roman" w:cs="Times New Roman"/>
          <w:b/>
          <w:sz w:val="24"/>
          <w:szCs w:val="24"/>
        </w:rPr>
      </w:pPr>
    </w:p>
    <w:p w14:paraId="639713D2" w14:textId="5D58C447" w:rsidR="00FD1AA8" w:rsidRPr="006E2BD9" w:rsidRDefault="00FD1AA8" w:rsidP="00153286">
      <w:pPr>
        <w:spacing w:after="0"/>
        <w:jc w:val="center"/>
        <w:rPr>
          <w:rFonts w:ascii="Times New Roman" w:hAnsi="Times New Roman" w:cs="Times New Roman"/>
          <w:b/>
          <w:sz w:val="24"/>
          <w:szCs w:val="24"/>
          <w:lang w:val="sr-Cyrl-RS"/>
        </w:rPr>
      </w:pPr>
      <w:r w:rsidRPr="006E2BD9">
        <w:rPr>
          <w:rFonts w:ascii="Times New Roman" w:hAnsi="Times New Roman" w:cs="Times New Roman"/>
          <w:b/>
          <w:sz w:val="24"/>
          <w:szCs w:val="24"/>
          <w:lang w:val="sr-Cyrl-RS"/>
        </w:rPr>
        <w:t>ПОДАЦИ О КАНДИДАТИМА</w:t>
      </w:r>
    </w:p>
    <w:p w14:paraId="61658BEA" w14:textId="2421D701" w:rsidR="00FD1AA8" w:rsidRPr="006E2BD9" w:rsidRDefault="00FD1AA8" w:rsidP="00153286">
      <w:pPr>
        <w:spacing w:after="0"/>
        <w:jc w:val="both"/>
        <w:rPr>
          <w:rFonts w:ascii="Times New Roman" w:hAnsi="Times New Roman" w:cs="Times New Roman"/>
          <w:sz w:val="24"/>
          <w:szCs w:val="24"/>
        </w:rPr>
      </w:pPr>
    </w:p>
    <w:p w14:paraId="5C3A7CB6" w14:textId="3D471375" w:rsidR="00103B60" w:rsidRPr="006E2BD9" w:rsidRDefault="00FD1AA8" w:rsidP="00153286">
      <w:pPr>
        <w:pStyle w:val="ListParagraph"/>
        <w:numPr>
          <w:ilvl w:val="0"/>
          <w:numId w:val="11"/>
        </w:numPr>
        <w:spacing w:after="0"/>
        <w:ind w:left="360"/>
        <w:jc w:val="both"/>
        <w:rPr>
          <w:rFonts w:ascii="Times New Roman" w:hAnsi="Times New Roman" w:cs="Times New Roman"/>
          <w:b/>
          <w:sz w:val="24"/>
          <w:szCs w:val="24"/>
        </w:rPr>
      </w:pPr>
      <w:r w:rsidRPr="006E2BD9">
        <w:rPr>
          <w:rFonts w:ascii="Times New Roman" w:hAnsi="Times New Roman" w:cs="Times New Roman"/>
          <w:b/>
          <w:sz w:val="24"/>
          <w:szCs w:val="24"/>
          <w:lang w:val="sr-Cyrl-RS"/>
        </w:rPr>
        <w:t xml:space="preserve">Др ТИЈАНА ГАЈИЋ </w:t>
      </w:r>
    </w:p>
    <w:p w14:paraId="41C39CDB" w14:textId="7EF7E1C8" w:rsidR="00103B60" w:rsidRPr="00AA64DB" w:rsidRDefault="009A52D8" w:rsidP="00153286">
      <w:pPr>
        <w:spacing w:before="120" w:after="0"/>
        <w:jc w:val="both"/>
        <w:rPr>
          <w:rFonts w:ascii="Times New Roman" w:hAnsi="Times New Roman" w:cs="Times New Roman"/>
          <w:b/>
          <w:sz w:val="24"/>
          <w:szCs w:val="24"/>
          <w:lang w:val="sr-Cyrl-RS"/>
        </w:rPr>
      </w:pPr>
      <w:r w:rsidRPr="00AA64DB">
        <w:rPr>
          <w:rFonts w:ascii="Times New Roman" w:hAnsi="Times New Roman" w:cs="Times New Roman"/>
          <w:b/>
          <w:sz w:val="24"/>
          <w:szCs w:val="24"/>
          <w:lang w:val="sr-Cyrl-RS"/>
        </w:rPr>
        <w:t>Основни биографски подаци, академско образовање</w:t>
      </w:r>
    </w:p>
    <w:p w14:paraId="1400DC21" w14:textId="77777777" w:rsidR="00AA64DB" w:rsidRDefault="00E507AF" w:rsidP="00153286">
      <w:pPr>
        <w:spacing w:before="120" w:after="0"/>
        <w:ind w:firstLine="720"/>
        <w:jc w:val="both"/>
        <w:rPr>
          <w:rFonts w:ascii="Times New Roman" w:hAnsi="Times New Roman" w:cs="Times New Roman"/>
          <w:sz w:val="24"/>
          <w:szCs w:val="24"/>
          <w:lang w:val="sr-Latn-CS"/>
        </w:rPr>
      </w:pPr>
      <w:r w:rsidRPr="006E2BD9">
        <w:rPr>
          <w:rFonts w:ascii="Times New Roman" w:hAnsi="Times New Roman" w:cs="Times New Roman"/>
          <w:sz w:val="24"/>
          <w:szCs w:val="24"/>
          <w:lang w:val="sr-Cyrl-RS"/>
        </w:rPr>
        <w:t xml:space="preserve">Др </w:t>
      </w:r>
      <w:r w:rsidRPr="006E2BD9">
        <w:rPr>
          <w:rFonts w:ascii="Times New Roman" w:hAnsi="Times New Roman" w:cs="Times New Roman"/>
          <w:sz w:val="24"/>
          <w:szCs w:val="24"/>
        </w:rPr>
        <w:t xml:space="preserve">Тијана </w:t>
      </w:r>
      <w:r w:rsidRPr="006E2BD9">
        <w:rPr>
          <w:rFonts w:ascii="Times New Roman" w:hAnsi="Times New Roman" w:cs="Times New Roman"/>
          <w:sz w:val="24"/>
          <w:szCs w:val="24"/>
          <w:lang w:val="sr-Cyrl-RS"/>
        </w:rPr>
        <w:t>(Драган) Гајић рођена је 7. 4. 1984. године у Београду. Дипломирала је на Филолошком фак</w:t>
      </w:r>
      <w:r w:rsidR="003A5A13" w:rsidRPr="006E2BD9">
        <w:rPr>
          <w:rFonts w:ascii="Times New Roman" w:hAnsi="Times New Roman" w:cs="Times New Roman"/>
          <w:sz w:val="24"/>
          <w:szCs w:val="24"/>
          <w:lang w:val="sr-Cyrl-RS"/>
        </w:rPr>
        <w:t xml:space="preserve">ултету Универзитета у Београду </w:t>
      </w:r>
      <w:r w:rsidRPr="006E2BD9">
        <w:rPr>
          <w:rFonts w:ascii="Times New Roman" w:hAnsi="Times New Roman" w:cs="Times New Roman"/>
          <w:sz w:val="24"/>
          <w:szCs w:val="24"/>
          <w:lang w:val="sr-Cyrl-RS"/>
        </w:rPr>
        <w:t>на Групи за енг</w:t>
      </w:r>
      <w:r w:rsidR="003A5A13" w:rsidRPr="006E2BD9">
        <w:rPr>
          <w:rFonts w:ascii="Times New Roman" w:hAnsi="Times New Roman" w:cs="Times New Roman"/>
          <w:sz w:val="24"/>
          <w:szCs w:val="24"/>
          <w:lang w:val="sr-Cyrl-RS"/>
        </w:rPr>
        <w:t>лески језик и књижевност</w:t>
      </w:r>
      <w:r w:rsidR="00F579AA" w:rsidRPr="006E2BD9">
        <w:rPr>
          <w:rFonts w:ascii="Times New Roman" w:hAnsi="Times New Roman" w:cs="Times New Roman"/>
          <w:sz w:val="24"/>
          <w:szCs w:val="24"/>
          <w:lang w:val="sr-Cyrl-RS"/>
        </w:rPr>
        <w:t xml:space="preserve"> 2007. </w:t>
      </w:r>
      <w:r w:rsidRPr="006E2BD9">
        <w:rPr>
          <w:rFonts w:ascii="Times New Roman" w:hAnsi="Times New Roman" w:cs="Times New Roman"/>
          <w:sz w:val="24"/>
          <w:szCs w:val="24"/>
          <w:lang w:val="sr-Cyrl-RS"/>
        </w:rPr>
        <w:t xml:space="preserve">године </w:t>
      </w:r>
      <w:r w:rsidR="00F579AA" w:rsidRPr="006E2BD9">
        <w:rPr>
          <w:rFonts w:ascii="Times New Roman" w:hAnsi="Times New Roman" w:cs="Times New Roman"/>
          <w:sz w:val="24"/>
          <w:szCs w:val="24"/>
          <w:lang w:val="sr-Cyrl-RS"/>
        </w:rPr>
        <w:t xml:space="preserve">и стекла стручни назив </w:t>
      </w:r>
      <w:r w:rsidRPr="006E2BD9">
        <w:rPr>
          <w:rFonts w:ascii="Times New Roman" w:hAnsi="Times New Roman" w:cs="Times New Roman"/>
          <w:sz w:val="24"/>
          <w:szCs w:val="24"/>
          <w:lang w:val="sr-Cyrl-RS"/>
        </w:rPr>
        <w:t>професор е</w:t>
      </w:r>
      <w:r w:rsidR="00F579AA" w:rsidRPr="006E2BD9">
        <w:rPr>
          <w:rFonts w:ascii="Times New Roman" w:hAnsi="Times New Roman" w:cs="Times New Roman"/>
          <w:sz w:val="24"/>
          <w:szCs w:val="24"/>
          <w:lang w:val="sr-Cyrl-RS"/>
        </w:rPr>
        <w:t>нглеског језика и књижевности (</w:t>
      </w:r>
      <w:r w:rsidRPr="006E2BD9">
        <w:rPr>
          <w:rFonts w:ascii="Times New Roman" w:hAnsi="Times New Roman" w:cs="Times New Roman"/>
          <w:sz w:val="24"/>
          <w:szCs w:val="24"/>
          <w:lang w:val="sr-Latn-CS"/>
        </w:rPr>
        <w:t xml:space="preserve">VII-1 </w:t>
      </w:r>
      <w:r w:rsidRPr="006E2BD9">
        <w:rPr>
          <w:rFonts w:ascii="Times New Roman" w:hAnsi="Times New Roman" w:cs="Times New Roman"/>
          <w:sz w:val="24"/>
          <w:szCs w:val="24"/>
          <w:lang w:val="sr-Cyrl-RS"/>
        </w:rPr>
        <w:t xml:space="preserve">степен </w:t>
      </w:r>
      <w:r w:rsidRPr="006E2BD9">
        <w:rPr>
          <w:rFonts w:ascii="Times New Roman" w:hAnsi="Times New Roman" w:cs="Times New Roman"/>
          <w:sz w:val="24"/>
          <w:szCs w:val="24"/>
          <w:lang w:val="sr-Latn-CS"/>
        </w:rPr>
        <w:t>стручне спреме</w:t>
      </w:r>
      <w:r w:rsidRPr="006E2BD9">
        <w:rPr>
          <w:rFonts w:ascii="Times New Roman" w:hAnsi="Times New Roman" w:cs="Times New Roman"/>
          <w:sz w:val="24"/>
          <w:szCs w:val="24"/>
          <w:lang w:val="sr-Cyrl-RS"/>
        </w:rPr>
        <w:t>)</w:t>
      </w:r>
      <w:r w:rsidRPr="006E2BD9">
        <w:rPr>
          <w:rFonts w:ascii="Times New Roman" w:hAnsi="Times New Roman" w:cs="Times New Roman"/>
          <w:sz w:val="24"/>
          <w:szCs w:val="24"/>
          <w:lang w:val="sr-Latn-CS"/>
        </w:rPr>
        <w:t xml:space="preserve">. </w:t>
      </w:r>
    </w:p>
    <w:p w14:paraId="0CDCDED6" w14:textId="77777777" w:rsidR="00AA64DB" w:rsidRDefault="00E507AF" w:rsidP="00153286">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rPr>
        <w:t>Завршила је мастер</w:t>
      </w:r>
      <w:r w:rsidRPr="006E2BD9">
        <w:rPr>
          <w:rFonts w:ascii="Times New Roman" w:hAnsi="Times New Roman" w:cs="Times New Roman"/>
          <w:sz w:val="24"/>
          <w:szCs w:val="24"/>
          <w:lang w:val="sr-Cyrl-RS"/>
        </w:rPr>
        <w:t xml:space="preserve"> </w:t>
      </w:r>
      <w:r w:rsidR="003A5A13" w:rsidRPr="006E2BD9">
        <w:rPr>
          <w:rFonts w:ascii="Times New Roman" w:hAnsi="Times New Roman" w:cs="Times New Roman"/>
          <w:sz w:val="24"/>
          <w:szCs w:val="24"/>
          <w:lang w:val="sr-Cyrl-RS"/>
        </w:rPr>
        <w:t xml:space="preserve">академске </w:t>
      </w:r>
      <w:r w:rsidRPr="006E2BD9">
        <w:rPr>
          <w:rFonts w:ascii="Times New Roman" w:hAnsi="Times New Roman" w:cs="Times New Roman"/>
          <w:sz w:val="24"/>
          <w:szCs w:val="24"/>
        </w:rPr>
        <w:t xml:space="preserve">студије </w:t>
      </w:r>
      <w:r w:rsidR="00F579AA" w:rsidRPr="006E2BD9">
        <w:rPr>
          <w:rFonts w:ascii="Times New Roman" w:hAnsi="Times New Roman" w:cs="Times New Roman"/>
          <w:sz w:val="24"/>
          <w:szCs w:val="24"/>
          <w:lang w:val="sr-Cyrl-RS"/>
        </w:rPr>
        <w:t>на Филолошком факултету Универзитета у Београду</w:t>
      </w:r>
      <w:r w:rsidR="003A5A13" w:rsidRPr="006E2BD9">
        <w:rPr>
          <w:rFonts w:ascii="Times New Roman" w:hAnsi="Times New Roman" w:cs="Times New Roman"/>
          <w:sz w:val="24"/>
          <w:szCs w:val="24"/>
          <w:lang w:val="sr-Cyrl-RS"/>
        </w:rPr>
        <w:t>, студијски</w:t>
      </w:r>
      <w:r w:rsidR="00F579AA" w:rsidRPr="006E2BD9">
        <w:rPr>
          <w:rFonts w:ascii="Times New Roman" w:hAnsi="Times New Roman" w:cs="Times New Roman"/>
          <w:sz w:val="24"/>
          <w:szCs w:val="24"/>
          <w:lang w:val="sr-Cyrl-RS"/>
        </w:rPr>
        <w:t xml:space="preserve"> програ</w:t>
      </w:r>
      <w:r w:rsidR="003A5A13" w:rsidRPr="006E2BD9">
        <w:rPr>
          <w:rFonts w:ascii="Times New Roman" w:hAnsi="Times New Roman" w:cs="Times New Roman"/>
          <w:sz w:val="24"/>
          <w:szCs w:val="24"/>
          <w:lang w:val="sr-Cyrl-RS"/>
        </w:rPr>
        <w:t xml:space="preserve">м Енглески језик и књижевност, </w:t>
      </w:r>
      <w:r w:rsidR="00F579AA" w:rsidRPr="006E2BD9">
        <w:rPr>
          <w:rFonts w:ascii="Times New Roman" w:hAnsi="Times New Roman" w:cs="Times New Roman"/>
          <w:sz w:val="24"/>
          <w:szCs w:val="24"/>
          <w:lang w:val="sr-Cyrl-RS"/>
        </w:rPr>
        <w:t>2009. године</w:t>
      </w:r>
      <w:r w:rsidR="00485B03" w:rsidRPr="006E2BD9">
        <w:rPr>
          <w:rFonts w:ascii="Times New Roman" w:hAnsi="Times New Roman" w:cs="Times New Roman"/>
          <w:sz w:val="24"/>
          <w:szCs w:val="24"/>
          <w:lang w:val="sr-Cyrl-RS"/>
        </w:rPr>
        <w:t xml:space="preserve">, одбранивши мастер рад под насловом </w:t>
      </w:r>
      <w:r w:rsidR="00485B03" w:rsidRPr="006E2BD9">
        <w:rPr>
          <w:rFonts w:ascii="Times New Roman" w:hAnsi="Times New Roman" w:cs="Times New Roman"/>
          <w:i/>
          <w:sz w:val="24"/>
          <w:szCs w:val="24"/>
          <w:lang w:val="sr-Latn-RS"/>
        </w:rPr>
        <w:t xml:space="preserve">Love and Hate in Wuthering Heights </w:t>
      </w:r>
      <w:r w:rsidR="00485B03" w:rsidRPr="006E2BD9">
        <w:rPr>
          <w:rFonts w:ascii="Times New Roman" w:hAnsi="Times New Roman" w:cs="Times New Roman"/>
          <w:sz w:val="24"/>
          <w:szCs w:val="24"/>
          <w:lang w:val="sr-Latn-RS"/>
        </w:rPr>
        <w:t>(</w:t>
      </w:r>
      <w:r w:rsidR="00485B03" w:rsidRPr="006E2BD9">
        <w:rPr>
          <w:rFonts w:ascii="Times New Roman" w:hAnsi="Times New Roman" w:cs="Times New Roman"/>
          <w:sz w:val="24"/>
          <w:szCs w:val="24"/>
          <w:lang w:val="sr-Cyrl-RS"/>
        </w:rPr>
        <w:t xml:space="preserve">ментор: проф. др Зоран Пауновић), чиме је </w:t>
      </w:r>
      <w:r w:rsidR="00F579AA" w:rsidRPr="006E2BD9">
        <w:rPr>
          <w:rFonts w:ascii="Times New Roman" w:hAnsi="Times New Roman" w:cs="Times New Roman"/>
          <w:sz w:val="24"/>
          <w:szCs w:val="24"/>
          <w:lang w:val="sr-Cyrl-RS"/>
        </w:rPr>
        <w:t xml:space="preserve">стекла академски назив мастер професор језика и књижевности. </w:t>
      </w:r>
    </w:p>
    <w:p w14:paraId="45690344" w14:textId="5E2245CD" w:rsidR="00E507AF" w:rsidRPr="00AA64DB" w:rsidRDefault="00AA64DB" w:rsidP="00153286">
      <w:pPr>
        <w:spacing w:after="0"/>
        <w:ind w:firstLine="720"/>
        <w:jc w:val="both"/>
        <w:rPr>
          <w:rFonts w:ascii="Times New Roman" w:hAnsi="Times New Roman" w:cs="Times New Roman"/>
          <w:color w:val="FF0000"/>
          <w:sz w:val="24"/>
          <w:szCs w:val="24"/>
          <w:lang w:val="sr-Latn-RS"/>
        </w:rPr>
      </w:pPr>
      <w:r>
        <w:rPr>
          <w:rFonts w:ascii="Times New Roman" w:eastAsia="Courier New" w:hAnsi="Times New Roman" w:cs="Times New Roman"/>
          <w:noProof/>
          <w:sz w:val="24"/>
          <w:szCs w:val="24"/>
          <w:lang w:val="sr-Cyrl-RS"/>
        </w:rPr>
        <w:lastRenderedPageBreak/>
        <w:t>Д</w:t>
      </w:r>
      <w:r w:rsidR="003A5A13" w:rsidRPr="006E2BD9">
        <w:rPr>
          <w:rFonts w:ascii="Times New Roman" w:eastAsia="Courier New" w:hAnsi="Times New Roman" w:cs="Times New Roman"/>
          <w:noProof/>
          <w:sz w:val="24"/>
          <w:szCs w:val="24"/>
          <w:lang w:val="sr-Cyrl-RS"/>
        </w:rPr>
        <w:t xml:space="preserve">окторске </w:t>
      </w:r>
      <w:r w:rsidR="003A5A13" w:rsidRPr="006E2BD9">
        <w:rPr>
          <w:rFonts w:ascii="Times New Roman" w:hAnsi="Times New Roman" w:cs="Times New Roman"/>
          <w:sz w:val="24"/>
          <w:szCs w:val="24"/>
          <w:lang w:val="sr-Cyrl-RS"/>
        </w:rPr>
        <w:t xml:space="preserve">академске </w:t>
      </w:r>
      <w:r w:rsidR="003A5A13" w:rsidRPr="006E2BD9">
        <w:rPr>
          <w:rFonts w:ascii="Times New Roman" w:hAnsi="Times New Roman" w:cs="Times New Roman"/>
          <w:sz w:val="24"/>
          <w:szCs w:val="24"/>
        </w:rPr>
        <w:t xml:space="preserve">студије </w:t>
      </w:r>
      <w:r>
        <w:rPr>
          <w:rFonts w:ascii="Times New Roman" w:hAnsi="Times New Roman" w:cs="Times New Roman"/>
          <w:sz w:val="24"/>
          <w:szCs w:val="24"/>
          <w:lang w:val="sr-Cyrl-RS"/>
        </w:rPr>
        <w:t xml:space="preserve">завршила је </w:t>
      </w:r>
      <w:r w:rsidR="003A5A13" w:rsidRPr="006E2BD9">
        <w:rPr>
          <w:rFonts w:ascii="Times New Roman" w:hAnsi="Times New Roman" w:cs="Times New Roman"/>
          <w:sz w:val="24"/>
          <w:szCs w:val="24"/>
          <w:lang w:val="sr-Cyrl-RS"/>
        </w:rPr>
        <w:t xml:space="preserve">на Филолошком факултету Универзитета у Београду, студијски програм Језик, књижевност, култура, 2020. године, одбранивши докторску дисертацију под насловом </w:t>
      </w:r>
      <w:r w:rsidR="003A5A13" w:rsidRPr="006E2BD9">
        <w:rPr>
          <w:rFonts w:ascii="Times New Roman" w:hAnsi="Times New Roman" w:cs="Times New Roman"/>
          <w:i/>
          <w:sz w:val="24"/>
          <w:szCs w:val="24"/>
          <w:lang w:val="sr-Cyrl-RS"/>
        </w:rPr>
        <w:t xml:space="preserve">Развој способности критичког мишљења и постигнуће у учењу страних језика на универзитетском нивоу: пример студентске популације у Србији </w:t>
      </w:r>
      <w:r w:rsidR="003A5A13" w:rsidRPr="006E2BD9">
        <w:rPr>
          <w:rFonts w:ascii="Times New Roman" w:hAnsi="Times New Roman" w:cs="Times New Roman"/>
          <w:sz w:val="24"/>
          <w:szCs w:val="24"/>
          <w:lang w:val="sr-Cyrl-RS"/>
        </w:rPr>
        <w:t xml:space="preserve">(ментор: проф. др Ана Кузмановић Јовановић), чиме је стекла научни назив </w:t>
      </w:r>
      <w:r w:rsidR="00E507AF" w:rsidRPr="006E2BD9">
        <w:rPr>
          <w:rFonts w:ascii="Times New Roman" w:hAnsi="Times New Roman" w:cs="Times New Roman"/>
          <w:sz w:val="24"/>
          <w:szCs w:val="24"/>
          <w:lang w:val="sr-Cyrl-RS"/>
        </w:rPr>
        <w:t>доктор наука – филолошке науке.</w:t>
      </w:r>
    </w:p>
    <w:p w14:paraId="611C3C0F" w14:textId="5B89150C" w:rsidR="00CB12AE" w:rsidRPr="006E2BD9" w:rsidRDefault="000D0874" w:rsidP="00153286">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Запослена је на Академији </w:t>
      </w:r>
      <w:r w:rsidR="00C02B48" w:rsidRPr="006E2BD9">
        <w:rPr>
          <w:rFonts w:ascii="Times New Roman" w:hAnsi="Times New Roman" w:cs="Times New Roman"/>
          <w:sz w:val="24"/>
          <w:szCs w:val="24"/>
          <w:lang w:val="sr-Cyrl-RS"/>
        </w:rPr>
        <w:t xml:space="preserve">за хотелијерство, туризам и велнес у Београду, где од 2025. године ради у звању ванредног професора </w:t>
      </w:r>
      <w:r w:rsidR="008D52F9" w:rsidRPr="006E2BD9">
        <w:rPr>
          <w:rFonts w:ascii="Times New Roman" w:hAnsi="Times New Roman" w:cs="Times New Roman"/>
          <w:sz w:val="24"/>
          <w:szCs w:val="24"/>
          <w:lang w:val="sr-Latn-RS"/>
        </w:rPr>
        <w:t>(</w:t>
      </w:r>
      <w:r w:rsidR="008D52F9" w:rsidRPr="006E2BD9">
        <w:rPr>
          <w:rFonts w:ascii="Times New Roman" w:hAnsi="Times New Roman" w:cs="Times New Roman"/>
          <w:sz w:val="24"/>
          <w:szCs w:val="24"/>
          <w:lang w:val="sr-Cyrl-RS"/>
        </w:rPr>
        <w:t>предмети: Енглески језик 1 и 2 на основним студијама и Енглески језик за посебне намене на мастер студијама).</w:t>
      </w:r>
    </w:p>
    <w:p w14:paraId="16F5F342" w14:textId="77777777" w:rsidR="005602AF" w:rsidRDefault="005602AF" w:rsidP="005602AF">
      <w:pPr>
        <w:spacing w:after="0"/>
        <w:jc w:val="both"/>
        <w:rPr>
          <w:rFonts w:ascii="Times New Roman" w:hAnsi="Times New Roman" w:cs="Times New Roman"/>
          <w:sz w:val="24"/>
          <w:szCs w:val="24"/>
          <w:lang w:val="sr-Cyrl-RS"/>
        </w:rPr>
      </w:pPr>
    </w:p>
    <w:p w14:paraId="42BFED20" w14:textId="1A284BF0" w:rsidR="008D52F9" w:rsidRPr="006E2BD9" w:rsidRDefault="005602AF" w:rsidP="005602AF">
      <w:pPr>
        <w:spacing w:after="0"/>
        <w:jc w:val="both"/>
        <w:rPr>
          <w:rFonts w:ascii="Times New Roman" w:hAnsi="Times New Roman" w:cs="Times New Roman"/>
          <w:sz w:val="24"/>
          <w:szCs w:val="24"/>
          <w:lang w:val="sr-Cyrl-RS"/>
        </w:rPr>
      </w:pPr>
      <w:r>
        <w:rPr>
          <w:rFonts w:ascii="Times New Roman" w:hAnsi="Times New Roman" w:cs="Times New Roman"/>
          <w:sz w:val="24"/>
          <w:szCs w:val="24"/>
          <w:lang w:val="sr-Cyrl-RS"/>
        </w:rPr>
        <w:t>Даљи п</w:t>
      </w:r>
      <w:r w:rsidR="001B7820" w:rsidRPr="006E2BD9">
        <w:rPr>
          <w:rFonts w:ascii="Times New Roman" w:hAnsi="Times New Roman" w:cs="Times New Roman"/>
          <w:sz w:val="24"/>
          <w:szCs w:val="24"/>
          <w:lang w:val="sr-Cyrl-RS"/>
        </w:rPr>
        <w:t xml:space="preserve">одаци о наставном, научном и стручно-професионалном раду </w:t>
      </w:r>
      <w:r>
        <w:rPr>
          <w:rFonts w:ascii="Times New Roman" w:hAnsi="Times New Roman" w:cs="Times New Roman"/>
          <w:sz w:val="24"/>
          <w:szCs w:val="24"/>
          <w:lang w:val="sr-Cyrl-RS"/>
        </w:rPr>
        <w:t xml:space="preserve">кандидаткиње др Тијане Гајић </w:t>
      </w:r>
      <w:r w:rsidR="001B7820" w:rsidRPr="006E2BD9">
        <w:rPr>
          <w:rFonts w:ascii="Times New Roman" w:hAnsi="Times New Roman" w:cs="Times New Roman"/>
          <w:sz w:val="24"/>
          <w:szCs w:val="24"/>
          <w:lang w:val="sr-Cyrl-RS"/>
        </w:rPr>
        <w:t xml:space="preserve">наведени су </w:t>
      </w:r>
      <w:r w:rsidR="00D156A6" w:rsidRPr="006E2BD9">
        <w:rPr>
          <w:rFonts w:ascii="Times New Roman" w:hAnsi="Times New Roman" w:cs="Times New Roman"/>
          <w:sz w:val="24"/>
          <w:szCs w:val="24"/>
          <w:lang w:val="sr-Cyrl-RS"/>
        </w:rPr>
        <w:t>у наставку</w:t>
      </w:r>
      <w:r w:rsidR="008D52F9" w:rsidRPr="006E2BD9">
        <w:rPr>
          <w:rFonts w:ascii="Times New Roman" w:hAnsi="Times New Roman" w:cs="Times New Roman"/>
          <w:sz w:val="24"/>
          <w:szCs w:val="24"/>
          <w:lang w:val="sr-Cyrl-RS"/>
        </w:rPr>
        <w:t xml:space="preserve">, </w:t>
      </w:r>
      <w:r w:rsidR="002B75F0" w:rsidRPr="006E2BD9">
        <w:rPr>
          <w:rFonts w:ascii="Times New Roman" w:hAnsi="Times New Roman" w:cs="Times New Roman"/>
          <w:sz w:val="24"/>
          <w:szCs w:val="24"/>
          <w:lang w:val="sr-Cyrl-RS"/>
        </w:rPr>
        <w:t xml:space="preserve">с обзиром на </w:t>
      </w:r>
      <w:r w:rsidR="00D156A6" w:rsidRPr="006E2BD9">
        <w:rPr>
          <w:rFonts w:ascii="Times New Roman" w:hAnsi="Times New Roman" w:cs="Times New Roman"/>
          <w:sz w:val="24"/>
          <w:szCs w:val="24"/>
          <w:lang w:val="sr-Cyrl-RS"/>
        </w:rPr>
        <w:t xml:space="preserve">обавезне и изборне </w:t>
      </w:r>
      <w:r w:rsidR="002B75F0" w:rsidRPr="006E2BD9">
        <w:rPr>
          <w:rFonts w:ascii="Times New Roman" w:hAnsi="Times New Roman" w:cs="Times New Roman"/>
          <w:sz w:val="24"/>
          <w:szCs w:val="24"/>
          <w:lang w:val="sr-Cyrl-RS"/>
        </w:rPr>
        <w:t xml:space="preserve">услове прописане </w:t>
      </w:r>
      <w:r w:rsidR="000D0874" w:rsidRPr="00D63904">
        <w:rPr>
          <w:rFonts w:ascii="Times New Roman" w:hAnsi="Times New Roman" w:cs="Times New Roman"/>
          <w:i/>
          <w:sz w:val="24"/>
          <w:szCs w:val="24"/>
          <w:lang w:val="sr-Cyrl-RS"/>
        </w:rPr>
        <w:t>Правилником</w:t>
      </w:r>
      <w:r w:rsidR="008D52F9" w:rsidRPr="00D63904">
        <w:rPr>
          <w:rFonts w:ascii="Times New Roman" w:hAnsi="Times New Roman" w:cs="Times New Roman"/>
          <w:i/>
          <w:sz w:val="24"/>
          <w:szCs w:val="24"/>
          <w:lang w:val="sr-Cyrl-RS"/>
        </w:rPr>
        <w:t xml:space="preserve"> о </w:t>
      </w:r>
      <w:r w:rsidR="008D52F9" w:rsidRPr="00D63904">
        <w:rPr>
          <w:rFonts w:ascii="Times New Roman" w:hAnsi="Times New Roman" w:cs="Times New Roman"/>
          <w:i/>
          <w:sz w:val="24"/>
          <w:szCs w:val="24"/>
        </w:rPr>
        <w:t>минималним условима за стицање звања наставника на Универзитету у Београду</w:t>
      </w:r>
      <w:r w:rsidR="006E2BD9">
        <w:rPr>
          <w:rFonts w:ascii="Times New Roman" w:hAnsi="Times New Roman" w:cs="Times New Roman"/>
          <w:sz w:val="24"/>
          <w:szCs w:val="24"/>
          <w:lang w:val="sr-Cyrl-RS"/>
        </w:rPr>
        <w:t xml:space="preserve"> (у даљем тексту: Правилник).</w:t>
      </w:r>
      <w:r w:rsidR="008D52F9" w:rsidRPr="006E2BD9">
        <w:rPr>
          <w:rFonts w:ascii="Times New Roman" w:hAnsi="Times New Roman" w:cs="Times New Roman"/>
          <w:sz w:val="24"/>
          <w:szCs w:val="24"/>
          <w:lang w:val="sr-Cyrl-RS"/>
        </w:rPr>
        <w:t xml:space="preserve">  </w:t>
      </w:r>
    </w:p>
    <w:p w14:paraId="2D1B9EA0" w14:textId="24BE57D1" w:rsidR="008D52F9" w:rsidRPr="006E2BD9" w:rsidRDefault="008D52F9" w:rsidP="00153286">
      <w:pPr>
        <w:spacing w:after="0"/>
        <w:ind w:firstLine="405"/>
        <w:jc w:val="both"/>
        <w:rPr>
          <w:rFonts w:ascii="Times New Roman" w:hAnsi="Times New Roman" w:cs="Times New Roman"/>
          <w:sz w:val="24"/>
          <w:szCs w:val="24"/>
          <w:lang w:val="sr-Cyrl-RS"/>
        </w:rPr>
      </w:pPr>
    </w:p>
    <w:p w14:paraId="65465F2A" w14:textId="6F5B9C97" w:rsidR="008D52F9" w:rsidRPr="006E2BD9" w:rsidRDefault="00CC6A87" w:rsidP="00153286">
      <w:pPr>
        <w:spacing w:after="0"/>
        <w:jc w:val="both"/>
        <w:rPr>
          <w:rFonts w:ascii="Times New Roman" w:hAnsi="Times New Roman" w:cs="Times New Roman"/>
          <w:b/>
          <w:sz w:val="24"/>
          <w:szCs w:val="24"/>
          <w:u w:val="single"/>
          <w:lang w:val="sr-Cyrl-RS"/>
        </w:rPr>
      </w:pPr>
      <w:r>
        <w:rPr>
          <w:rFonts w:ascii="Times New Roman" w:hAnsi="Times New Roman" w:cs="Times New Roman"/>
          <w:b/>
          <w:sz w:val="24"/>
          <w:szCs w:val="24"/>
          <w:u w:val="single"/>
          <w:lang w:val="sr-Latn-RS"/>
        </w:rPr>
        <w:t xml:space="preserve">I - </w:t>
      </w:r>
      <w:r w:rsidR="008D52F9" w:rsidRPr="006E2BD9">
        <w:rPr>
          <w:rFonts w:ascii="Times New Roman" w:hAnsi="Times New Roman" w:cs="Times New Roman"/>
          <w:b/>
          <w:sz w:val="24"/>
          <w:szCs w:val="24"/>
          <w:u w:val="single"/>
          <w:lang w:val="sr-Cyrl-RS"/>
        </w:rPr>
        <w:t>Обавезни услови</w:t>
      </w:r>
    </w:p>
    <w:p w14:paraId="05D60A62" w14:textId="77777777" w:rsidR="001B7820" w:rsidRPr="006E2BD9" w:rsidRDefault="001B7820" w:rsidP="00153286">
      <w:pPr>
        <w:spacing w:after="0"/>
        <w:jc w:val="both"/>
        <w:rPr>
          <w:rFonts w:ascii="Times New Roman" w:hAnsi="Times New Roman" w:cs="Times New Roman"/>
          <w:sz w:val="24"/>
          <w:szCs w:val="24"/>
          <w:lang w:val="sr-Cyrl-RS"/>
        </w:rPr>
      </w:pPr>
    </w:p>
    <w:p w14:paraId="050F0759" w14:textId="585AE7C6" w:rsidR="00200871" w:rsidRPr="006E2BD9" w:rsidRDefault="00B63FBD" w:rsidP="00153286">
      <w:pPr>
        <w:pStyle w:val="ListParagraph"/>
        <w:numPr>
          <w:ilvl w:val="0"/>
          <w:numId w:val="47"/>
        </w:numPr>
        <w:spacing w:after="0"/>
        <w:jc w:val="both"/>
        <w:rPr>
          <w:rFonts w:ascii="Times New Roman" w:hAnsi="Times New Roman" w:cs="Times New Roman"/>
          <w:b/>
          <w:sz w:val="24"/>
          <w:szCs w:val="24"/>
        </w:rPr>
      </w:pPr>
      <w:r w:rsidRPr="006E2BD9">
        <w:rPr>
          <w:rFonts w:ascii="Times New Roman" w:hAnsi="Times New Roman" w:cs="Times New Roman"/>
          <w:b/>
          <w:sz w:val="24"/>
          <w:szCs w:val="24"/>
          <w:lang w:val="sr-Cyrl-RS"/>
        </w:rPr>
        <w:t>Искуство у педагошком раду са студентима</w:t>
      </w:r>
      <w:r w:rsidR="00200871" w:rsidRPr="006E2BD9">
        <w:rPr>
          <w:rFonts w:ascii="Times New Roman" w:hAnsi="Times New Roman" w:cs="Times New Roman"/>
          <w:b/>
          <w:sz w:val="24"/>
          <w:szCs w:val="24"/>
          <w:lang w:val="sr-Cyrl-RS"/>
        </w:rPr>
        <w:t xml:space="preserve"> </w:t>
      </w:r>
    </w:p>
    <w:p w14:paraId="6E8E73A9" w14:textId="75EA7565" w:rsidR="00200871" w:rsidRPr="006E2BD9" w:rsidRDefault="00200871" w:rsidP="00153286">
      <w:pPr>
        <w:spacing w:before="120"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Др Тијана Гајић</w:t>
      </w:r>
      <w:r w:rsidR="00DB7E94" w:rsidRPr="006E2BD9">
        <w:rPr>
          <w:rFonts w:ascii="Times New Roman" w:hAnsi="Times New Roman" w:cs="Times New Roman"/>
          <w:sz w:val="24"/>
          <w:szCs w:val="24"/>
          <w:lang w:val="sr-Cyrl-RS"/>
        </w:rPr>
        <w:t xml:space="preserve"> има преко 15 </w:t>
      </w:r>
      <w:r w:rsidRPr="006E2BD9">
        <w:rPr>
          <w:rFonts w:ascii="Times New Roman" w:hAnsi="Times New Roman" w:cs="Times New Roman"/>
          <w:sz w:val="24"/>
          <w:szCs w:val="24"/>
          <w:lang w:val="sr-Cyrl-RS"/>
        </w:rPr>
        <w:t xml:space="preserve">година </w:t>
      </w:r>
      <w:r w:rsidR="002B75F0" w:rsidRPr="006E2BD9">
        <w:rPr>
          <w:rFonts w:ascii="Times New Roman" w:hAnsi="Times New Roman" w:cs="Times New Roman"/>
          <w:sz w:val="24"/>
          <w:szCs w:val="24"/>
          <w:lang w:val="sr-Cyrl-RS"/>
        </w:rPr>
        <w:t>искуства у педагошком раду са студентима у настави енглеског језика на високошк</w:t>
      </w:r>
      <w:r w:rsidR="00AA64DB">
        <w:rPr>
          <w:rFonts w:ascii="Times New Roman" w:hAnsi="Times New Roman" w:cs="Times New Roman"/>
          <w:sz w:val="24"/>
          <w:szCs w:val="24"/>
          <w:lang w:val="sr-Cyrl-RS"/>
        </w:rPr>
        <w:t>олским установама, укључујући и педагошко искуство у звању доцента на студијском програму Англистика на Универзитету Сингидунум у Београду (2020–2025).</w:t>
      </w:r>
    </w:p>
    <w:p w14:paraId="49173DF2" w14:textId="70D6B798" w:rsidR="003172E4" w:rsidRPr="006E2BD9" w:rsidRDefault="002B75F0" w:rsidP="00153286">
      <w:pPr>
        <w:spacing w:after="0"/>
        <w:ind w:firstLine="720"/>
        <w:jc w:val="both"/>
        <w:rPr>
          <w:rFonts w:ascii="Times New Roman" w:hAnsi="Times New Roman" w:cs="Times New Roman"/>
          <w:sz w:val="24"/>
          <w:szCs w:val="24"/>
          <w:lang w:val="sr-Latn-RS"/>
        </w:rPr>
      </w:pPr>
      <w:r w:rsidRPr="006E2BD9">
        <w:rPr>
          <w:rFonts w:ascii="Times New Roman" w:hAnsi="Times New Roman" w:cs="Times New Roman"/>
          <w:sz w:val="24"/>
          <w:szCs w:val="24"/>
          <w:lang w:val="sr-Cyrl-RS"/>
        </w:rPr>
        <w:t xml:space="preserve">У периоду 2010–2020. године радила је као </w:t>
      </w:r>
      <w:r w:rsidR="003172E4" w:rsidRPr="006E2BD9">
        <w:rPr>
          <w:rFonts w:ascii="Times New Roman" w:hAnsi="Times New Roman" w:cs="Times New Roman"/>
          <w:sz w:val="24"/>
          <w:szCs w:val="24"/>
          <w:lang w:val="sr-Cyrl-RS"/>
        </w:rPr>
        <w:t xml:space="preserve">наставник енглеског језика на Универзитету Сингидунум у Београду </w:t>
      </w:r>
      <w:r w:rsidR="00FB1D5D" w:rsidRPr="006E2BD9">
        <w:rPr>
          <w:rFonts w:ascii="Times New Roman" w:hAnsi="Times New Roman" w:cs="Times New Roman"/>
          <w:sz w:val="24"/>
          <w:szCs w:val="24"/>
          <w:lang w:val="sr-Cyrl-RS"/>
        </w:rPr>
        <w:t>(</w:t>
      </w:r>
      <w:r w:rsidR="003172E4" w:rsidRPr="006E2BD9">
        <w:rPr>
          <w:rFonts w:ascii="Times New Roman" w:hAnsi="Times New Roman" w:cs="Times New Roman"/>
          <w:sz w:val="24"/>
          <w:szCs w:val="24"/>
          <w:lang w:val="sr-Cyrl-RS"/>
        </w:rPr>
        <w:t>Факултет за информатику и рачунарство, Технички факултет, Факултет за туристички и хотелијерски менаџмент и Пословни факултет</w:t>
      </w:r>
      <w:r w:rsidRPr="006E2BD9">
        <w:rPr>
          <w:rFonts w:ascii="Times New Roman" w:hAnsi="Times New Roman" w:cs="Times New Roman"/>
          <w:sz w:val="24"/>
          <w:szCs w:val="24"/>
          <w:lang w:val="sr-Cyrl-RS"/>
        </w:rPr>
        <w:t xml:space="preserve">), где је предавала предмете </w:t>
      </w:r>
      <w:r w:rsidRPr="006E2BD9">
        <w:rPr>
          <w:rFonts w:ascii="Times New Roman" w:hAnsi="Times New Roman" w:cs="Times New Roman"/>
          <w:sz w:val="24"/>
          <w:szCs w:val="24"/>
          <w:lang w:val="sr-Latn-RS"/>
        </w:rPr>
        <w:t xml:space="preserve">Енглески језик 1, Енглески језик 2, Енглески језик 3, Енглески језик 4. </w:t>
      </w:r>
    </w:p>
    <w:p w14:paraId="7E962AFB" w14:textId="77777777" w:rsidR="005810B0" w:rsidRPr="006E2BD9" w:rsidRDefault="002B75F0" w:rsidP="00153286">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У периоду 2011–2020. године радила је и као асистент на </w:t>
      </w:r>
      <w:r w:rsidR="003172E4" w:rsidRPr="006E2BD9">
        <w:rPr>
          <w:rFonts w:ascii="Times New Roman" w:hAnsi="Times New Roman" w:cs="Times New Roman"/>
          <w:sz w:val="24"/>
          <w:szCs w:val="24"/>
          <w:lang w:val="sr-Cyrl-RS"/>
        </w:rPr>
        <w:t>Филолошком факултету Универзитета Синергија у Бијељини</w:t>
      </w:r>
      <w:r w:rsidRPr="006E2BD9">
        <w:rPr>
          <w:rFonts w:ascii="Times New Roman" w:hAnsi="Times New Roman" w:cs="Times New Roman"/>
          <w:sz w:val="24"/>
          <w:szCs w:val="24"/>
          <w:lang w:val="sr-Latn-RS"/>
        </w:rPr>
        <w:t>, на предметима</w:t>
      </w:r>
      <w:r w:rsidR="00967BB8" w:rsidRPr="006E2BD9">
        <w:rPr>
          <w:rFonts w:ascii="Times New Roman" w:hAnsi="Times New Roman" w:cs="Times New Roman"/>
          <w:sz w:val="24"/>
          <w:szCs w:val="24"/>
          <w:lang w:val="sr-Latn-RS"/>
        </w:rPr>
        <w:t xml:space="preserve"> Савремени енглески језик 1,</w:t>
      </w:r>
      <w:r w:rsidR="00F4231E" w:rsidRPr="006E2BD9">
        <w:rPr>
          <w:rFonts w:ascii="Times New Roman" w:hAnsi="Times New Roman" w:cs="Times New Roman"/>
          <w:sz w:val="24"/>
          <w:szCs w:val="24"/>
          <w:lang w:val="sr-Latn-RS"/>
        </w:rPr>
        <w:t xml:space="preserve"> </w:t>
      </w:r>
      <w:r w:rsidR="005810B0" w:rsidRPr="006E2BD9">
        <w:rPr>
          <w:rFonts w:ascii="Times New Roman" w:hAnsi="Times New Roman" w:cs="Times New Roman"/>
          <w:sz w:val="24"/>
          <w:szCs w:val="24"/>
          <w:lang w:val="sr-Latn-RS"/>
        </w:rPr>
        <w:t xml:space="preserve">Савремени енглески језик </w:t>
      </w:r>
      <w:r w:rsidR="00F4231E" w:rsidRPr="006E2BD9">
        <w:rPr>
          <w:rFonts w:ascii="Times New Roman" w:hAnsi="Times New Roman" w:cs="Times New Roman"/>
          <w:sz w:val="24"/>
          <w:szCs w:val="24"/>
          <w:lang w:val="sr-Latn-RS"/>
        </w:rPr>
        <w:t xml:space="preserve">2, </w:t>
      </w:r>
      <w:r w:rsidR="005810B0" w:rsidRPr="006E2BD9">
        <w:rPr>
          <w:rFonts w:ascii="Times New Roman" w:hAnsi="Times New Roman" w:cs="Times New Roman"/>
          <w:sz w:val="24"/>
          <w:szCs w:val="24"/>
          <w:lang w:val="sr-Latn-RS"/>
        </w:rPr>
        <w:t xml:space="preserve">Савремени енглески језик </w:t>
      </w:r>
      <w:r w:rsidR="00F4231E" w:rsidRPr="006E2BD9">
        <w:rPr>
          <w:rFonts w:ascii="Times New Roman" w:hAnsi="Times New Roman" w:cs="Times New Roman"/>
          <w:sz w:val="24"/>
          <w:szCs w:val="24"/>
          <w:lang w:val="sr-Latn-RS"/>
        </w:rPr>
        <w:t xml:space="preserve">7, </w:t>
      </w:r>
      <w:r w:rsidR="005810B0" w:rsidRPr="006E2BD9">
        <w:rPr>
          <w:rFonts w:ascii="Times New Roman" w:hAnsi="Times New Roman" w:cs="Times New Roman"/>
          <w:sz w:val="24"/>
          <w:szCs w:val="24"/>
          <w:lang w:val="sr-Latn-RS"/>
        </w:rPr>
        <w:t xml:space="preserve">Савремени енглески језик </w:t>
      </w:r>
      <w:r w:rsidR="00F4231E" w:rsidRPr="006E2BD9">
        <w:rPr>
          <w:rFonts w:ascii="Times New Roman" w:hAnsi="Times New Roman" w:cs="Times New Roman"/>
          <w:sz w:val="24"/>
          <w:szCs w:val="24"/>
          <w:lang w:val="sr-Latn-RS"/>
        </w:rPr>
        <w:t xml:space="preserve">8, </w:t>
      </w:r>
      <w:r w:rsidR="00967BB8" w:rsidRPr="006E2BD9">
        <w:rPr>
          <w:rFonts w:ascii="Times New Roman" w:hAnsi="Times New Roman" w:cs="Times New Roman"/>
          <w:sz w:val="24"/>
          <w:szCs w:val="24"/>
          <w:lang w:val="sr-Latn-RS"/>
        </w:rPr>
        <w:t>Методика наставе са хосп</w:t>
      </w:r>
      <w:r w:rsidR="00FB1D5D" w:rsidRPr="006E2BD9">
        <w:rPr>
          <w:rFonts w:ascii="Times New Roman" w:hAnsi="Times New Roman" w:cs="Times New Roman"/>
          <w:sz w:val="24"/>
          <w:szCs w:val="24"/>
          <w:lang w:val="sr-Latn-RS"/>
        </w:rPr>
        <w:t xml:space="preserve">итовањем, </w:t>
      </w:r>
      <w:r w:rsidR="00967BB8" w:rsidRPr="006E2BD9">
        <w:rPr>
          <w:rFonts w:ascii="Times New Roman" w:hAnsi="Times New Roman" w:cs="Times New Roman"/>
          <w:sz w:val="24"/>
          <w:szCs w:val="24"/>
          <w:lang w:val="sr-Latn-RS"/>
        </w:rPr>
        <w:t>Сим</w:t>
      </w:r>
      <w:r w:rsidR="005810B0" w:rsidRPr="006E2BD9">
        <w:rPr>
          <w:rFonts w:ascii="Times New Roman" w:hAnsi="Times New Roman" w:cs="Times New Roman"/>
          <w:sz w:val="24"/>
          <w:szCs w:val="24"/>
          <w:lang w:val="sr-Latn-RS"/>
        </w:rPr>
        <w:t>ултано и консекутивно превођење.</w:t>
      </w:r>
      <w:r w:rsidR="005810B0" w:rsidRPr="006E2BD9">
        <w:rPr>
          <w:rFonts w:ascii="Times New Roman" w:hAnsi="Times New Roman" w:cs="Times New Roman"/>
          <w:sz w:val="24"/>
          <w:szCs w:val="24"/>
          <w:lang w:val="sr-Cyrl-RS"/>
        </w:rPr>
        <w:t xml:space="preserve"> </w:t>
      </w:r>
    </w:p>
    <w:p w14:paraId="33D1A127" w14:textId="0B35B492" w:rsidR="005810B0" w:rsidRPr="006E2BD9" w:rsidRDefault="005810B0" w:rsidP="00153286">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У периоду 2020–2025. године радила је као доцент на студијском програму Англистика Универзитета Сингидунум у Београду. У звању доцента предавала је предмете </w:t>
      </w:r>
      <w:r w:rsidRPr="006E2BD9">
        <w:rPr>
          <w:rFonts w:ascii="Times New Roman" w:hAnsi="Times New Roman" w:cs="Times New Roman"/>
          <w:sz w:val="24"/>
          <w:szCs w:val="24"/>
          <w:lang w:val="sr-Latn-RS"/>
        </w:rPr>
        <w:t xml:space="preserve">Савремени енглески језик 1 и 2 (интегрисане вештине), Пословни енглески језик 3, Пословни </w:t>
      </w:r>
      <w:r w:rsidRPr="006E2BD9">
        <w:rPr>
          <w:rFonts w:ascii="Times New Roman" w:hAnsi="Times New Roman" w:cs="Times New Roman"/>
          <w:sz w:val="24"/>
          <w:szCs w:val="24"/>
          <w:lang w:val="sr-Cyrl-RS"/>
        </w:rPr>
        <w:t xml:space="preserve">енглески </w:t>
      </w:r>
      <w:r w:rsidRPr="006E2BD9">
        <w:rPr>
          <w:rFonts w:ascii="Times New Roman" w:hAnsi="Times New Roman" w:cs="Times New Roman"/>
          <w:sz w:val="24"/>
          <w:szCs w:val="24"/>
          <w:lang w:val="sr-Latn-RS"/>
        </w:rPr>
        <w:t>језик 4,</w:t>
      </w:r>
      <w:r w:rsidRPr="006E2BD9">
        <w:rPr>
          <w:rFonts w:ascii="Times New Roman" w:hAnsi="Times New Roman" w:cs="Times New Roman"/>
          <w:sz w:val="24"/>
          <w:szCs w:val="24"/>
          <w:lang w:val="sr-Cyrl-RS"/>
        </w:rPr>
        <w:t xml:space="preserve"> Савремене технологије и настава страних језика</w:t>
      </w:r>
      <w:r w:rsidR="0002620B">
        <w:rPr>
          <w:rFonts w:ascii="Times New Roman" w:hAnsi="Times New Roman" w:cs="Times New Roman"/>
          <w:sz w:val="24"/>
          <w:szCs w:val="24"/>
          <w:lang w:val="sr-Latn-RS"/>
        </w:rPr>
        <w:t>,</w:t>
      </w:r>
      <w:r w:rsidRPr="006E2BD9">
        <w:rPr>
          <w:rFonts w:ascii="Times New Roman" w:hAnsi="Times New Roman" w:cs="Times New Roman"/>
          <w:sz w:val="24"/>
          <w:szCs w:val="24"/>
          <w:lang w:val="sr-Cyrl-RS"/>
        </w:rPr>
        <w:t xml:space="preserve"> на основним студијама, а у периоду 2023–2025. и предмете Језик и обрасци пословне комуникације и окружења, Основе пословних односа 1 (финансије и банкарство), Креирање силабуса и наставног материјала, Савремена теорија и пракса у настави језика</w:t>
      </w:r>
      <w:r w:rsidR="0002620B">
        <w:rPr>
          <w:rFonts w:ascii="Times New Roman" w:hAnsi="Times New Roman" w:cs="Times New Roman"/>
          <w:sz w:val="24"/>
          <w:szCs w:val="24"/>
          <w:lang w:val="sr-Latn-RS"/>
        </w:rPr>
        <w:t>,</w:t>
      </w:r>
      <w:r w:rsidRPr="006E2BD9">
        <w:rPr>
          <w:rFonts w:ascii="Times New Roman" w:hAnsi="Times New Roman" w:cs="Times New Roman"/>
          <w:sz w:val="24"/>
          <w:szCs w:val="24"/>
          <w:lang w:val="sr-Cyrl-RS"/>
        </w:rPr>
        <w:t xml:space="preserve"> на мастер студијама.</w:t>
      </w:r>
    </w:p>
    <w:p w14:paraId="70E1D9C7" w14:textId="77777777" w:rsidR="00121E5E" w:rsidRPr="006E2BD9" w:rsidRDefault="005810B0" w:rsidP="00153286">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У периоду 2022–2025. радила је и као </w:t>
      </w:r>
      <w:r w:rsidR="003172E4" w:rsidRPr="006E2BD9">
        <w:rPr>
          <w:rFonts w:ascii="Times New Roman" w:hAnsi="Times New Roman" w:cs="Times New Roman"/>
          <w:sz w:val="24"/>
          <w:szCs w:val="24"/>
          <w:lang w:val="sr-Cyrl-RS"/>
        </w:rPr>
        <w:t xml:space="preserve">наставник енглеског језика на студијском програму </w:t>
      </w:r>
      <w:r w:rsidR="003172E4" w:rsidRPr="006E2BD9">
        <w:rPr>
          <w:rFonts w:ascii="Times New Roman" w:hAnsi="Times New Roman" w:cs="Times New Roman"/>
          <w:i/>
          <w:sz w:val="24"/>
          <w:szCs w:val="24"/>
          <w:lang w:val="sr-Latn-RS"/>
        </w:rPr>
        <w:t>Study in English</w:t>
      </w:r>
      <w:r w:rsidR="003172E4" w:rsidRPr="006E2BD9">
        <w:rPr>
          <w:rFonts w:ascii="Times New Roman" w:hAnsi="Times New Roman" w:cs="Times New Roman"/>
          <w:i/>
          <w:sz w:val="24"/>
          <w:szCs w:val="24"/>
          <w:lang w:val="sr-Cyrl-RS"/>
        </w:rPr>
        <w:t xml:space="preserve"> </w:t>
      </w:r>
      <w:r w:rsidRPr="006E2BD9">
        <w:rPr>
          <w:rFonts w:ascii="Times New Roman" w:hAnsi="Times New Roman" w:cs="Times New Roman"/>
          <w:sz w:val="24"/>
          <w:szCs w:val="24"/>
          <w:lang w:val="sr-Cyrl-RS"/>
        </w:rPr>
        <w:t>за стране студенте</w:t>
      </w:r>
      <w:r w:rsidR="003172E4" w:rsidRPr="006E2BD9">
        <w:rPr>
          <w:rFonts w:ascii="Times New Roman" w:hAnsi="Times New Roman" w:cs="Times New Roman"/>
          <w:sz w:val="24"/>
          <w:szCs w:val="24"/>
          <w:lang w:val="sr-Cyrl-RS"/>
        </w:rPr>
        <w:t xml:space="preserve"> на Универзитету Сингидунум у Београду</w:t>
      </w:r>
      <w:r w:rsidR="00FB1D5D" w:rsidRPr="006E2BD9">
        <w:rPr>
          <w:rFonts w:ascii="Times New Roman" w:hAnsi="Times New Roman" w:cs="Times New Roman"/>
          <w:sz w:val="24"/>
          <w:szCs w:val="24"/>
          <w:lang w:val="sr-Cyrl-RS"/>
        </w:rPr>
        <w:t xml:space="preserve">, </w:t>
      </w:r>
      <w:r w:rsidRPr="006E2BD9">
        <w:rPr>
          <w:rFonts w:ascii="Times New Roman" w:hAnsi="Times New Roman" w:cs="Times New Roman"/>
          <w:sz w:val="24"/>
          <w:szCs w:val="24"/>
          <w:lang w:val="sr-Cyrl-RS"/>
        </w:rPr>
        <w:t xml:space="preserve">где је предавала предмете </w:t>
      </w:r>
      <w:r w:rsidR="00FB1D5D" w:rsidRPr="006E2BD9">
        <w:rPr>
          <w:rFonts w:ascii="Times New Roman" w:hAnsi="Times New Roman" w:cs="Times New Roman"/>
          <w:sz w:val="24"/>
          <w:szCs w:val="24"/>
          <w:lang w:val="sr-Cyrl-RS"/>
        </w:rPr>
        <w:t>Енглески</w:t>
      </w:r>
      <w:r w:rsidRPr="006E2BD9">
        <w:rPr>
          <w:rFonts w:ascii="Times New Roman" w:hAnsi="Times New Roman" w:cs="Times New Roman"/>
          <w:sz w:val="24"/>
          <w:szCs w:val="24"/>
          <w:lang w:val="sr-Cyrl-RS"/>
        </w:rPr>
        <w:t xml:space="preserve"> језик за академске намене 1 и Енглески језик за академске намене 2.</w:t>
      </w:r>
    </w:p>
    <w:p w14:paraId="29437ADF" w14:textId="2DB8FA98" w:rsidR="00121E5E" w:rsidRDefault="00121E5E" w:rsidP="00153286">
      <w:pPr>
        <w:spacing w:after="0"/>
        <w:ind w:firstLine="720"/>
        <w:jc w:val="both"/>
        <w:rPr>
          <w:rFonts w:ascii="Times New Roman" w:hAnsi="Times New Roman" w:cs="Times New Roman"/>
          <w:sz w:val="24"/>
          <w:szCs w:val="24"/>
        </w:rPr>
      </w:pPr>
      <w:r w:rsidRPr="006E2BD9">
        <w:rPr>
          <w:rFonts w:ascii="Times New Roman" w:hAnsi="Times New Roman" w:cs="Times New Roman"/>
          <w:sz w:val="24"/>
          <w:szCs w:val="24"/>
        </w:rPr>
        <w:t xml:space="preserve">Креирала </w:t>
      </w:r>
      <w:r w:rsidRPr="006E2BD9">
        <w:rPr>
          <w:rFonts w:ascii="Times New Roman" w:hAnsi="Times New Roman" w:cs="Times New Roman"/>
          <w:sz w:val="24"/>
          <w:szCs w:val="24"/>
          <w:lang w:val="sr-Cyrl-RS"/>
        </w:rPr>
        <w:t xml:space="preserve">је </w:t>
      </w:r>
      <w:r w:rsidRPr="006E2BD9">
        <w:rPr>
          <w:rFonts w:ascii="Times New Roman" w:hAnsi="Times New Roman" w:cs="Times New Roman"/>
          <w:sz w:val="24"/>
          <w:szCs w:val="24"/>
        </w:rPr>
        <w:t>силабусе за предмете</w:t>
      </w:r>
      <w:r w:rsidRPr="006E2BD9">
        <w:rPr>
          <w:rStyle w:val="BodytextItalic"/>
          <w:rFonts w:eastAsiaTheme="minorHAnsi"/>
          <w:sz w:val="24"/>
          <w:szCs w:val="24"/>
        </w:rPr>
        <w:t xml:space="preserve"> Језик и идентитет</w:t>
      </w:r>
      <w:r w:rsidRPr="006E2BD9">
        <w:rPr>
          <w:rFonts w:ascii="Times New Roman" w:hAnsi="Times New Roman" w:cs="Times New Roman"/>
          <w:sz w:val="24"/>
          <w:szCs w:val="24"/>
        </w:rPr>
        <w:t xml:space="preserve"> и </w:t>
      </w:r>
      <w:r w:rsidRPr="006E2BD9">
        <w:rPr>
          <w:rStyle w:val="BodytextItalic"/>
          <w:rFonts w:eastAsiaTheme="minorHAnsi"/>
          <w:sz w:val="24"/>
          <w:szCs w:val="24"/>
        </w:rPr>
        <w:t xml:space="preserve">Језик, култура и </w:t>
      </w:r>
      <w:r w:rsidRPr="006E2BD9">
        <w:rPr>
          <w:rStyle w:val="BodytextItalic"/>
          <w:rFonts w:eastAsiaTheme="minorHAnsi"/>
          <w:sz w:val="24"/>
          <w:szCs w:val="24"/>
          <w:lang w:val="sr-Latn"/>
        </w:rPr>
        <w:t xml:space="preserve">мoh </w:t>
      </w:r>
      <w:r w:rsidRPr="006E2BD9">
        <w:rPr>
          <w:rStyle w:val="BodytextItalic"/>
          <w:rFonts w:eastAsiaTheme="minorHAnsi"/>
          <w:sz w:val="24"/>
          <w:szCs w:val="24"/>
        </w:rPr>
        <w:t>- социолингвистички аспекти</w:t>
      </w:r>
      <w:r w:rsidRPr="006E2BD9">
        <w:rPr>
          <w:rFonts w:ascii="Times New Roman" w:hAnsi="Times New Roman" w:cs="Times New Roman"/>
          <w:sz w:val="24"/>
          <w:szCs w:val="24"/>
        </w:rPr>
        <w:t xml:space="preserve"> за мастер студијски програм Примењена англистика на Универзитету Сингидунум у Београду</w:t>
      </w:r>
      <w:r w:rsidRPr="006E2BD9">
        <w:rPr>
          <w:rStyle w:val="Bodytext9"/>
          <w:rFonts w:eastAsiaTheme="minorHAnsi"/>
          <w:sz w:val="24"/>
          <w:szCs w:val="24"/>
        </w:rPr>
        <w:t xml:space="preserve"> (акредитација </w:t>
      </w:r>
      <w:r w:rsidRPr="006E2BD9">
        <w:rPr>
          <w:rFonts w:ascii="Times New Roman" w:hAnsi="Times New Roman" w:cs="Times New Roman"/>
          <w:sz w:val="24"/>
          <w:szCs w:val="24"/>
        </w:rPr>
        <w:t>2024).</w:t>
      </w:r>
    </w:p>
    <w:p w14:paraId="643089B0" w14:textId="20470546" w:rsidR="00AA64DB" w:rsidRPr="006E2BD9" w:rsidRDefault="00AA64DB" w:rsidP="00153286">
      <w:pPr>
        <w:spacing w:after="0"/>
        <w:ind w:firstLine="720"/>
        <w:jc w:val="both"/>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 xml:space="preserve">Од 2025. године ради на </w:t>
      </w:r>
      <w:r w:rsidRPr="006E2BD9">
        <w:rPr>
          <w:rFonts w:ascii="Times New Roman" w:hAnsi="Times New Roman" w:cs="Times New Roman"/>
          <w:sz w:val="24"/>
          <w:szCs w:val="24"/>
          <w:lang w:val="sr-Cyrl-RS"/>
        </w:rPr>
        <w:t>Академији за хотелијерство, туризам и велнес у Бе</w:t>
      </w:r>
      <w:r w:rsidR="00153286">
        <w:rPr>
          <w:rFonts w:ascii="Times New Roman" w:hAnsi="Times New Roman" w:cs="Times New Roman"/>
          <w:sz w:val="24"/>
          <w:szCs w:val="24"/>
          <w:lang w:val="sr-Cyrl-RS"/>
        </w:rPr>
        <w:t>ограду,</w:t>
      </w:r>
      <w:r w:rsidRPr="006E2BD9">
        <w:rPr>
          <w:rFonts w:ascii="Times New Roman" w:hAnsi="Times New Roman" w:cs="Times New Roman"/>
          <w:sz w:val="24"/>
          <w:szCs w:val="24"/>
          <w:lang w:val="sr-Cyrl-RS"/>
        </w:rPr>
        <w:t xml:space="preserve"> у звању ванредног професора</w:t>
      </w:r>
      <w:r w:rsidR="00153286">
        <w:rPr>
          <w:rFonts w:ascii="Times New Roman" w:hAnsi="Times New Roman" w:cs="Times New Roman"/>
          <w:sz w:val="24"/>
          <w:szCs w:val="24"/>
          <w:lang w:val="sr-Cyrl-RS"/>
        </w:rPr>
        <w:t xml:space="preserve">, где </w:t>
      </w:r>
      <w:r w:rsidR="00153286">
        <w:rPr>
          <w:rFonts w:ascii="Times New Roman" w:hAnsi="Times New Roman" w:cs="Times New Roman"/>
          <w:sz w:val="24"/>
          <w:szCs w:val="24"/>
          <w:lang w:val="sr-Latn-RS"/>
        </w:rPr>
        <w:t xml:space="preserve">предаје </w:t>
      </w:r>
      <w:r w:rsidR="00153286">
        <w:rPr>
          <w:rFonts w:ascii="Times New Roman" w:hAnsi="Times New Roman" w:cs="Times New Roman"/>
          <w:sz w:val="24"/>
          <w:szCs w:val="24"/>
          <w:lang w:val="sr-Cyrl-RS"/>
        </w:rPr>
        <w:t>предмете</w:t>
      </w:r>
      <w:r w:rsidRPr="006E2BD9">
        <w:rPr>
          <w:rFonts w:ascii="Times New Roman" w:hAnsi="Times New Roman" w:cs="Times New Roman"/>
          <w:sz w:val="24"/>
          <w:szCs w:val="24"/>
          <w:lang w:val="sr-Cyrl-RS"/>
        </w:rPr>
        <w:t xml:space="preserve"> Енглески језик 1 и </w:t>
      </w:r>
      <w:r w:rsidR="00153286">
        <w:rPr>
          <w:rFonts w:ascii="Times New Roman" w:hAnsi="Times New Roman" w:cs="Times New Roman"/>
          <w:sz w:val="24"/>
          <w:szCs w:val="24"/>
          <w:lang w:val="sr-Cyrl-RS"/>
        </w:rPr>
        <w:t xml:space="preserve">Енглески језик </w:t>
      </w:r>
      <w:r w:rsidRPr="006E2BD9">
        <w:rPr>
          <w:rFonts w:ascii="Times New Roman" w:hAnsi="Times New Roman" w:cs="Times New Roman"/>
          <w:sz w:val="24"/>
          <w:szCs w:val="24"/>
          <w:lang w:val="sr-Cyrl-RS"/>
        </w:rPr>
        <w:t>2 на основним студијама и Енглески језик за пос</w:t>
      </w:r>
      <w:r w:rsidR="00153286">
        <w:rPr>
          <w:rFonts w:ascii="Times New Roman" w:hAnsi="Times New Roman" w:cs="Times New Roman"/>
          <w:sz w:val="24"/>
          <w:szCs w:val="24"/>
          <w:lang w:val="sr-Cyrl-RS"/>
        </w:rPr>
        <w:t>ебне намене на мастер студијама</w:t>
      </w:r>
      <w:r w:rsidRPr="006E2BD9">
        <w:rPr>
          <w:rFonts w:ascii="Times New Roman" w:hAnsi="Times New Roman" w:cs="Times New Roman"/>
          <w:sz w:val="24"/>
          <w:szCs w:val="24"/>
          <w:lang w:val="sr-Cyrl-RS"/>
        </w:rPr>
        <w:t>.</w:t>
      </w:r>
    </w:p>
    <w:p w14:paraId="2C725C95" w14:textId="3440EFF0" w:rsidR="00AA64DB" w:rsidRPr="00AA64DB" w:rsidRDefault="00AA64DB" w:rsidP="00153286">
      <w:pPr>
        <w:spacing w:after="0"/>
        <w:ind w:firstLine="720"/>
        <w:jc w:val="both"/>
        <w:rPr>
          <w:rFonts w:ascii="Times New Roman" w:hAnsi="Times New Roman" w:cs="Times New Roman"/>
          <w:sz w:val="24"/>
          <w:szCs w:val="24"/>
          <w:lang w:val="sr-Cyrl-RS"/>
        </w:rPr>
      </w:pPr>
    </w:p>
    <w:p w14:paraId="335DA119" w14:textId="64D57AAB" w:rsidR="007D3C9D" w:rsidRPr="006E2BD9" w:rsidRDefault="00CF627E" w:rsidP="00153286">
      <w:pPr>
        <w:pStyle w:val="ListParagraph"/>
        <w:numPr>
          <w:ilvl w:val="0"/>
          <w:numId w:val="47"/>
        </w:numPr>
        <w:spacing w:after="0"/>
        <w:jc w:val="both"/>
        <w:rPr>
          <w:rFonts w:ascii="Times New Roman" w:hAnsi="Times New Roman" w:cs="Times New Roman"/>
          <w:b/>
          <w:sz w:val="24"/>
          <w:szCs w:val="24"/>
          <w:lang w:val="sr-Cyrl-RS"/>
        </w:rPr>
      </w:pPr>
      <w:r>
        <w:rPr>
          <w:rFonts w:ascii="Times New Roman" w:hAnsi="Times New Roman" w:cs="Times New Roman"/>
          <w:b/>
          <w:sz w:val="24"/>
          <w:szCs w:val="24"/>
          <w:lang w:val="sr-Cyrl-RS"/>
        </w:rPr>
        <w:t>Позитивна оцена</w:t>
      </w:r>
      <w:r w:rsidR="006E2BD9" w:rsidRPr="006E2BD9">
        <w:rPr>
          <w:rFonts w:ascii="Times New Roman" w:hAnsi="Times New Roman" w:cs="Times New Roman"/>
          <w:b/>
          <w:sz w:val="24"/>
          <w:szCs w:val="24"/>
          <w:lang w:val="sr-Cyrl-RS"/>
        </w:rPr>
        <w:t xml:space="preserve"> </w:t>
      </w:r>
      <w:r w:rsidR="007D3C9D" w:rsidRPr="006E2BD9">
        <w:rPr>
          <w:rFonts w:ascii="Times New Roman" w:hAnsi="Times New Roman" w:cs="Times New Roman"/>
          <w:b/>
          <w:sz w:val="24"/>
          <w:szCs w:val="24"/>
          <w:lang w:val="sr-Cyrl-RS"/>
        </w:rPr>
        <w:t>педагошког рада у студентским анкетама</w:t>
      </w:r>
    </w:p>
    <w:p w14:paraId="3026B558" w14:textId="52666E02" w:rsidR="006E2BD9" w:rsidRPr="00C32247" w:rsidRDefault="00FE69DB" w:rsidP="00153286">
      <w:pPr>
        <w:spacing w:before="120" w:after="0"/>
        <w:ind w:firstLine="720"/>
        <w:jc w:val="both"/>
        <w:rPr>
          <w:rFonts w:ascii="Times New Roman" w:hAnsi="Times New Roman" w:cs="Times New Roman"/>
          <w:sz w:val="24"/>
          <w:szCs w:val="24"/>
          <w:lang w:val="sr-Cyrl-RS"/>
        </w:rPr>
      </w:pPr>
      <w:r w:rsidRPr="00C32247">
        <w:rPr>
          <w:rFonts w:ascii="Times New Roman" w:hAnsi="Times New Roman" w:cs="Times New Roman"/>
          <w:sz w:val="24"/>
          <w:szCs w:val="24"/>
          <w:lang w:val="sr-Cyrl-RS"/>
        </w:rPr>
        <w:t xml:space="preserve">У конкурсној документацији </w:t>
      </w:r>
      <w:r w:rsidR="001D6922" w:rsidRPr="00C32247">
        <w:rPr>
          <w:rFonts w:ascii="Times New Roman" w:hAnsi="Times New Roman" w:cs="Times New Roman"/>
          <w:sz w:val="24"/>
          <w:szCs w:val="24"/>
          <w:lang w:val="sr-Cyrl-RS"/>
        </w:rPr>
        <w:t xml:space="preserve">нема </w:t>
      </w:r>
      <w:r w:rsidR="00E6382B" w:rsidRPr="00C32247">
        <w:rPr>
          <w:rFonts w:ascii="Times New Roman" w:hAnsi="Times New Roman" w:cs="Times New Roman"/>
          <w:sz w:val="24"/>
          <w:szCs w:val="24"/>
          <w:lang w:val="sr-Cyrl-RS"/>
        </w:rPr>
        <w:t xml:space="preserve">података о оцени </w:t>
      </w:r>
      <w:r w:rsidRPr="00C32247">
        <w:rPr>
          <w:rFonts w:ascii="Times New Roman" w:hAnsi="Times New Roman" w:cs="Times New Roman"/>
          <w:sz w:val="24"/>
          <w:szCs w:val="24"/>
          <w:lang w:val="sr-Cyrl-RS"/>
        </w:rPr>
        <w:t xml:space="preserve">педагошког рада кандидаткиње др </w:t>
      </w:r>
      <w:r w:rsidR="008848CA" w:rsidRPr="00C32247">
        <w:rPr>
          <w:rFonts w:ascii="Times New Roman" w:hAnsi="Times New Roman" w:cs="Times New Roman"/>
          <w:sz w:val="24"/>
          <w:szCs w:val="24"/>
          <w:lang w:val="sr-Cyrl-RS"/>
        </w:rPr>
        <w:t xml:space="preserve">Тијане </w:t>
      </w:r>
      <w:r w:rsidRPr="00C32247">
        <w:rPr>
          <w:rFonts w:ascii="Times New Roman" w:hAnsi="Times New Roman" w:cs="Times New Roman"/>
          <w:sz w:val="24"/>
          <w:szCs w:val="24"/>
          <w:lang w:val="sr-Cyrl-RS"/>
        </w:rPr>
        <w:t xml:space="preserve">Гајић у студентским </w:t>
      </w:r>
      <w:r w:rsidR="00B7673B" w:rsidRPr="00C32247">
        <w:rPr>
          <w:rFonts w:ascii="Times New Roman" w:hAnsi="Times New Roman" w:cs="Times New Roman"/>
          <w:sz w:val="24"/>
          <w:szCs w:val="24"/>
          <w:lang w:val="sr-Cyrl-RS"/>
        </w:rPr>
        <w:t xml:space="preserve">анкетама током </w:t>
      </w:r>
      <w:r w:rsidR="00121E5E" w:rsidRPr="00C32247">
        <w:rPr>
          <w:rFonts w:ascii="Times New Roman" w:hAnsi="Times New Roman" w:cs="Times New Roman"/>
          <w:sz w:val="24"/>
          <w:szCs w:val="24"/>
          <w:lang w:val="sr-Cyrl-RS"/>
        </w:rPr>
        <w:t>п</w:t>
      </w:r>
      <w:r w:rsidR="006E2BD9" w:rsidRPr="00C32247">
        <w:rPr>
          <w:rFonts w:ascii="Times New Roman" w:hAnsi="Times New Roman" w:cs="Times New Roman"/>
          <w:sz w:val="24"/>
          <w:szCs w:val="24"/>
          <w:lang w:val="sr-Cyrl-RS"/>
        </w:rPr>
        <w:t>ротеклог</w:t>
      </w:r>
      <w:r w:rsidR="00121E5E" w:rsidRPr="00C32247">
        <w:rPr>
          <w:rFonts w:ascii="Times New Roman" w:hAnsi="Times New Roman" w:cs="Times New Roman"/>
          <w:sz w:val="24"/>
          <w:szCs w:val="24"/>
          <w:lang w:val="sr-Cyrl-RS"/>
        </w:rPr>
        <w:t xml:space="preserve"> изборног периода у звању доцента на </w:t>
      </w:r>
      <w:r w:rsidR="00B7673B" w:rsidRPr="00C32247">
        <w:rPr>
          <w:rFonts w:ascii="Times New Roman" w:hAnsi="Times New Roman" w:cs="Times New Roman"/>
          <w:sz w:val="24"/>
          <w:szCs w:val="24"/>
          <w:lang w:val="sr-Cyrl-RS"/>
        </w:rPr>
        <w:t xml:space="preserve">Универзитету Сингидунум (као ни било којих других података о </w:t>
      </w:r>
      <w:r w:rsidR="006E2BD9" w:rsidRPr="00C32247">
        <w:rPr>
          <w:rFonts w:ascii="Times New Roman" w:hAnsi="Times New Roman" w:cs="Times New Roman"/>
          <w:sz w:val="24"/>
          <w:szCs w:val="24"/>
          <w:lang w:val="sr-Cyrl-RS"/>
        </w:rPr>
        <w:t>студентској евалуацији њеног педагошког рада).</w:t>
      </w:r>
    </w:p>
    <w:p w14:paraId="7B105F6A" w14:textId="121F33BD" w:rsidR="00121E5E" w:rsidRPr="00C32247" w:rsidRDefault="00D156A6" w:rsidP="00153286">
      <w:pPr>
        <w:spacing w:after="0"/>
        <w:ind w:firstLine="720"/>
        <w:jc w:val="both"/>
        <w:rPr>
          <w:rFonts w:ascii="Times New Roman" w:hAnsi="Times New Roman" w:cs="Times New Roman"/>
          <w:sz w:val="24"/>
          <w:szCs w:val="24"/>
          <w:u w:val="single"/>
          <w:lang w:val="sr-Cyrl-RS"/>
        </w:rPr>
      </w:pPr>
      <w:r w:rsidRPr="00C32247">
        <w:rPr>
          <w:rFonts w:ascii="Times New Roman" w:hAnsi="Times New Roman" w:cs="Times New Roman"/>
          <w:sz w:val="24"/>
          <w:szCs w:val="24"/>
          <w:lang w:val="sr-Cyrl-RS"/>
        </w:rPr>
        <w:t xml:space="preserve">Комисија </w:t>
      </w:r>
      <w:r w:rsidR="00121E5E" w:rsidRPr="00C32247">
        <w:rPr>
          <w:rFonts w:ascii="Times New Roman" w:hAnsi="Times New Roman" w:cs="Times New Roman"/>
          <w:sz w:val="24"/>
          <w:szCs w:val="24"/>
          <w:lang w:val="sr-Cyrl-RS"/>
        </w:rPr>
        <w:t xml:space="preserve">констатује да </w:t>
      </w:r>
      <w:r w:rsidR="006E2BD9" w:rsidRPr="00C32247">
        <w:rPr>
          <w:rFonts w:ascii="Times New Roman" w:hAnsi="Times New Roman" w:cs="Times New Roman"/>
          <w:sz w:val="24"/>
          <w:szCs w:val="24"/>
          <w:lang w:val="sr-Cyrl-RS"/>
        </w:rPr>
        <w:t xml:space="preserve">кандидаткиња </w:t>
      </w:r>
      <w:r w:rsidR="00121E5E" w:rsidRPr="00C32247">
        <w:rPr>
          <w:rFonts w:ascii="Times New Roman" w:hAnsi="Times New Roman" w:cs="Times New Roman"/>
          <w:sz w:val="24"/>
          <w:szCs w:val="24"/>
          <w:lang w:val="sr-Cyrl-RS"/>
        </w:rPr>
        <w:t xml:space="preserve">др Тијана Гајић </w:t>
      </w:r>
      <w:r w:rsidR="00121E5E" w:rsidRPr="00C32247">
        <w:rPr>
          <w:rFonts w:ascii="Times New Roman" w:hAnsi="Times New Roman" w:cs="Times New Roman"/>
          <w:sz w:val="24"/>
          <w:szCs w:val="24"/>
          <w:u w:val="single"/>
          <w:lang w:val="sr-Cyrl-RS"/>
        </w:rPr>
        <w:t xml:space="preserve">не испуњава </w:t>
      </w:r>
      <w:r w:rsidR="006E2BD9" w:rsidRPr="00C32247">
        <w:rPr>
          <w:rFonts w:ascii="Times New Roman" w:hAnsi="Times New Roman" w:cs="Times New Roman"/>
          <w:sz w:val="24"/>
          <w:szCs w:val="24"/>
          <w:u w:val="single"/>
          <w:lang w:val="sr-Cyrl-RS"/>
        </w:rPr>
        <w:t xml:space="preserve">Правилником прописани </w:t>
      </w:r>
      <w:r w:rsidR="00121E5E" w:rsidRPr="00C32247">
        <w:rPr>
          <w:rFonts w:ascii="Times New Roman" w:hAnsi="Times New Roman" w:cs="Times New Roman"/>
          <w:sz w:val="24"/>
          <w:szCs w:val="24"/>
          <w:u w:val="single"/>
          <w:lang w:val="sr-Cyrl-RS"/>
        </w:rPr>
        <w:t xml:space="preserve">обавезни услов </w:t>
      </w:r>
      <w:r w:rsidR="00B37839" w:rsidRPr="00C32247">
        <w:rPr>
          <w:rFonts w:ascii="Times New Roman" w:hAnsi="Times New Roman" w:cs="Times New Roman"/>
          <w:sz w:val="24"/>
          <w:szCs w:val="24"/>
          <w:u w:val="single"/>
          <w:lang w:val="sr-Cyrl-RS"/>
        </w:rPr>
        <w:t xml:space="preserve">бр. 2, </w:t>
      </w:r>
      <w:r w:rsidRPr="00C32247">
        <w:rPr>
          <w:rFonts w:ascii="Times New Roman" w:hAnsi="Times New Roman" w:cs="Times New Roman"/>
          <w:sz w:val="24"/>
          <w:szCs w:val="24"/>
          <w:u w:val="single"/>
          <w:lang w:val="sr-Cyrl-RS"/>
        </w:rPr>
        <w:t>који</w:t>
      </w:r>
      <w:r w:rsidR="00D63904" w:rsidRPr="00C32247">
        <w:rPr>
          <w:rFonts w:ascii="Times New Roman" w:hAnsi="Times New Roman" w:cs="Times New Roman"/>
          <w:sz w:val="24"/>
          <w:szCs w:val="24"/>
          <w:u w:val="single"/>
          <w:lang w:val="sr-Cyrl-RS"/>
        </w:rPr>
        <w:t>м се захтева позитивна оцена</w:t>
      </w:r>
      <w:r w:rsidR="00121E5E" w:rsidRPr="00C32247">
        <w:rPr>
          <w:rFonts w:ascii="Times New Roman" w:hAnsi="Times New Roman" w:cs="Times New Roman"/>
          <w:sz w:val="24"/>
          <w:szCs w:val="24"/>
          <w:u w:val="single"/>
          <w:lang w:val="sr-Cyrl-RS"/>
        </w:rPr>
        <w:t xml:space="preserve"> педагош</w:t>
      </w:r>
      <w:r w:rsidR="00B37839" w:rsidRPr="00C32247">
        <w:rPr>
          <w:rFonts w:ascii="Times New Roman" w:hAnsi="Times New Roman" w:cs="Times New Roman"/>
          <w:sz w:val="24"/>
          <w:szCs w:val="24"/>
          <w:u w:val="single"/>
          <w:lang w:val="sr-Cyrl-RS"/>
        </w:rPr>
        <w:t>ког рада у студентским анкетама током протеклог изборног периода.</w:t>
      </w:r>
    </w:p>
    <w:p w14:paraId="56C2F12A" w14:textId="3E946B87" w:rsidR="00121E5E" w:rsidRPr="00FB3172" w:rsidRDefault="00121E5E" w:rsidP="00153286">
      <w:pPr>
        <w:spacing w:after="0"/>
        <w:ind w:firstLine="720"/>
        <w:jc w:val="both"/>
        <w:rPr>
          <w:rFonts w:ascii="Times New Roman" w:hAnsi="Times New Roman" w:cs="Times New Roman"/>
          <w:color w:val="0070C0"/>
          <w:sz w:val="24"/>
          <w:szCs w:val="24"/>
          <w:lang w:val="sr-Cyrl-RS"/>
        </w:rPr>
      </w:pPr>
    </w:p>
    <w:p w14:paraId="3088AB50" w14:textId="375ABFF4" w:rsidR="00121E5E" w:rsidRPr="006E2BD9" w:rsidRDefault="00F6493A" w:rsidP="00153286">
      <w:pPr>
        <w:pStyle w:val="ListParagraph"/>
        <w:numPr>
          <w:ilvl w:val="0"/>
          <w:numId w:val="47"/>
        </w:numPr>
        <w:spacing w:after="0"/>
        <w:jc w:val="both"/>
        <w:rPr>
          <w:rFonts w:ascii="Times New Roman" w:hAnsi="Times New Roman" w:cs="Times New Roman"/>
          <w:b/>
          <w:sz w:val="24"/>
          <w:szCs w:val="24"/>
          <w:lang w:val="sr-Cyrl-RS"/>
        </w:rPr>
      </w:pPr>
      <w:r w:rsidRPr="006E2BD9">
        <w:rPr>
          <w:rFonts w:ascii="Times New Roman" w:hAnsi="Times New Roman" w:cs="Times New Roman"/>
          <w:b/>
          <w:sz w:val="24"/>
          <w:szCs w:val="24"/>
          <w:lang w:val="sr-Cyrl-RS"/>
        </w:rPr>
        <w:t>Објављени радови</w:t>
      </w:r>
    </w:p>
    <w:p w14:paraId="1DCCA1CD" w14:textId="6F064DEA" w:rsidR="00D156A6" w:rsidRDefault="00D156A6" w:rsidP="00153286">
      <w:pPr>
        <w:spacing w:before="120" w:after="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Правилником су прописани следећи обавезни услови који се односе на објављене радове: </w:t>
      </w:r>
      <w:r w:rsidR="00B37839" w:rsidRPr="006E2BD9">
        <w:rPr>
          <w:rFonts w:ascii="Times New Roman" w:hAnsi="Times New Roman" w:cs="Times New Roman"/>
          <w:sz w:val="24"/>
          <w:szCs w:val="24"/>
          <w:lang w:val="sr-Cyrl-RS"/>
        </w:rPr>
        <w:t xml:space="preserve"> </w:t>
      </w:r>
      <w:r w:rsidRPr="006E2BD9">
        <w:rPr>
          <w:rFonts w:ascii="Times New Roman" w:hAnsi="Times New Roman" w:cs="Times New Roman"/>
          <w:sz w:val="24"/>
          <w:szCs w:val="24"/>
          <w:lang w:val="sr-Cyrl-RS"/>
        </w:rPr>
        <w:t>- објављена два рада из категорије М20 или пет радова из категорије М51 у периоду од избора у претходно звање из научне области за коју се бира; - одобрен и објављен универзитетски уџбеник за предмет из студијског програма факултета, односно универзитета или научна монографија (са ISBN бројем) из научне области за коју се бира, у периоду од избора у претходно звање; - један рад са међународног научног скупа објављен у целини категорије М31 или М33; - један рад са научног скупа националног значаја објављен у целини категорије М61 или М63.</w:t>
      </w:r>
    </w:p>
    <w:p w14:paraId="4DB2585B" w14:textId="77777777" w:rsidR="00153286" w:rsidRDefault="00153286" w:rsidP="00153286">
      <w:pPr>
        <w:spacing w:after="0"/>
        <w:jc w:val="both"/>
        <w:rPr>
          <w:rFonts w:ascii="Times New Roman" w:hAnsi="Times New Roman" w:cs="Times New Roman"/>
          <w:i/>
          <w:sz w:val="24"/>
          <w:szCs w:val="24"/>
          <w:lang w:val="sr-Cyrl-RS"/>
        </w:rPr>
      </w:pPr>
    </w:p>
    <w:p w14:paraId="5FE80E1B" w14:textId="40ABAB9A" w:rsidR="001755E5" w:rsidRPr="00877312" w:rsidRDefault="001755E5" w:rsidP="00153286">
      <w:pPr>
        <w:spacing w:after="0"/>
        <w:jc w:val="both"/>
        <w:rPr>
          <w:rFonts w:ascii="Times New Roman" w:hAnsi="Times New Roman" w:cs="Times New Roman"/>
          <w:sz w:val="24"/>
          <w:szCs w:val="24"/>
          <w:u w:val="single"/>
          <w:lang w:val="sr-Cyrl-RS"/>
        </w:rPr>
      </w:pPr>
      <w:r w:rsidRPr="00877312">
        <w:rPr>
          <w:rFonts w:ascii="Times New Roman" w:hAnsi="Times New Roman" w:cs="Times New Roman"/>
          <w:sz w:val="24"/>
          <w:szCs w:val="24"/>
          <w:u w:val="single"/>
          <w:lang w:val="sr-Cyrl-RS"/>
        </w:rPr>
        <w:t xml:space="preserve">Библиографија кандидаткиње др Тијане Гајић </w:t>
      </w:r>
    </w:p>
    <w:p w14:paraId="303A6915" w14:textId="77777777" w:rsidR="001755E5" w:rsidRPr="006E2BD9" w:rsidRDefault="001755E5" w:rsidP="00153286">
      <w:pPr>
        <w:spacing w:after="0"/>
        <w:jc w:val="both"/>
        <w:rPr>
          <w:rFonts w:ascii="Times New Roman" w:hAnsi="Times New Roman" w:cs="Times New Roman"/>
          <w:sz w:val="24"/>
          <w:szCs w:val="24"/>
          <w:lang w:val="sr-Cyrl-RS"/>
        </w:rPr>
      </w:pPr>
    </w:p>
    <w:p w14:paraId="501A00E7" w14:textId="6601D692" w:rsidR="006A6F23" w:rsidRPr="00877312" w:rsidRDefault="006A6F23" w:rsidP="00153286">
      <w:pPr>
        <w:pStyle w:val="ListParagraph"/>
        <w:numPr>
          <w:ilvl w:val="0"/>
          <w:numId w:val="13"/>
        </w:numPr>
        <w:spacing w:after="0"/>
        <w:ind w:left="144" w:hanging="144"/>
        <w:jc w:val="both"/>
        <w:rPr>
          <w:rFonts w:ascii="Times New Roman" w:hAnsi="Times New Roman" w:cs="Times New Roman"/>
          <w:sz w:val="24"/>
          <w:szCs w:val="24"/>
          <w:u w:val="single"/>
          <w:lang w:val="sr-Cyrl-RS"/>
        </w:rPr>
      </w:pPr>
      <w:r w:rsidRPr="00877312">
        <w:rPr>
          <w:rFonts w:ascii="Times New Roman" w:hAnsi="Times New Roman" w:cs="Times New Roman"/>
          <w:sz w:val="24"/>
          <w:szCs w:val="24"/>
          <w:u w:val="single"/>
          <w:lang w:val="sr-Cyrl-RS"/>
        </w:rPr>
        <w:t>До избора у звање доцента на Универзитету Сингидунум</w:t>
      </w:r>
      <w:r w:rsidR="00D17A23" w:rsidRPr="00877312">
        <w:rPr>
          <w:rFonts w:ascii="Times New Roman" w:hAnsi="Times New Roman" w:cs="Times New Roman"/>
          <w:sz w:val="24"/>
          <w:szCs w:val="24"/>
          <w:u w:val="single"/>
          <w:lang w:val="sr-Cyrl-RS"/>
        </w:rPr>
        <w:t xml:space="preserve"> (2020)</w:t>
      </w:r>
    </w:p>
    <w:p w14:paraId="58293622" w14:textId="42E7AEA5" w:rsidR="006A6F23" w:rsidRPr="006E2BD9" w:rsidRDefault="006A6F23" w:rsidP="00153286">
      <w:pPr>
        <w:spacing w:after="0"/>
        <w:jc w:val="both"/>
        <w:rPr>
          <w:rFonts w:ascii="Times New Roman" w:hAnsi="Times New Roman" w:cs="Times New Roman"/>
          <w:i/>
          <w:sz w:val="24"/>
          <w:szCs w:val="24"/>
          <w:lang w:val="sr-Cyrl-RS"/>
        </w:rPr>
      </w:pPr>
    </w:p>
    <w:p w14:paraId="6F6C090F" w14:textId="72128CD5" w:rsidR="00EC650B" w:rsidRPr="00EB5F6A" w:rsidRDefault="00EC650B" w:rsidP="00877312">
      <w:pPr>
        <w:pStyle w:val="Bodytext210"/>
        <w:shd w:val="clear" w:color="auto" w:fill="auto"/>
        <w:spacing w:line="259" w:lineRule="auto"/>
        <w:jc w:val="both"/>
        <w:rPr>
          <w:rStyle w:val="Bodytext24"/>
          <w:sz w:val="24"/>
          <w:szCs w:val="24"/>
          <w:lang w:eastAsia="sr-Cyrl-CS"/>
        </w:rPr>
      </w:pPr>
      <w:r w:rsidRPr="006E2BD9">
        <w:rPr>
          <w:rStyle w:val="Bodytext24"/>
          <w:sz w:val="24"/>
          <w:szCs w:val="24"/>
          <w:lang w:eastAsia="sr-Cyrl-CS"/>
        </w:rPr>
        <w:t xml:space="preserve">Бошковић, </w:t>
      </w:r>
      <w:r w:rsidRPr="006E2BD9">
        <w:rPr>
          <w:rStyle w:val="Bodytext24"/>
          <w:sz w:val="24"/>
          <w:szCs w:val="24"/>
        </w:rPr>
        <w:t xml:space="preserve">B., </w:t>
      </w:r>
      <w:r w:rsidRPr="006E2BD9">
        <w:rPr>
          <w:rStyle w:val="Bodytext24"/>
          <w:sz w:val="24"/>
          <w:szCs w:val="24"/>
          <w:lang w:eastAsia="sr-Cyrl-CS"/>
        </w:rPr>
        <w:t xml:space="preserve">Томић, И. </w:t>
      </w:r>
      <w:r w:rsidRPr="006E2BD9">
        <w:rPr>
          <w:rStyle w:val="Bodytext24"/>
          <w:sz w:val="24"/>
          <w:szCs w:val="24"/>
        </w:rPr>
        <w:t xml:space="preserve">&amp; </w:t>
      </w:r>
      <w:r w:rsidRPr="006E2BD9">
        <w:rPr>
          <w:rStyle w:val="Bodytext24"/>
          <w:sz w:val="24"/>
          <w:szCs w:val="24"/>
          <w:lang w:eastAsia="sr-Cyrl-CS"/>
        </w:rPr>
        <w:t xml:space="preserve">Гајић, Т. </w:t>
      </w:r>
      <w:r w:rsidRPr="006E2BD9">
        <w:rPr>
          <w:rStyle w:val="Bodytext24"/>
          <w:sz w:val="24"/>
          <w:szCs w:val="24"/>
          <w:lang w:val="sr-Cyrl-RS" w:eastAsia="sr-Cyrl-CS"/>
        </w:rPr>
        <w:t xml:space="preserve">(2014). </w:t>
      </w:r>
      <w:r w:rsidRPr="006E2BD9">
        <w:rPr>
          <w:rStyle w:val="Bodytext24"/>
          <w:sz w:val="24"/>
          <w:szCs w:val="24"/>
        </w:rPr>
        <w:t xml:space="preserve">Moodle </w:t>
      </w:r>
      <w:r w:rsidRPr="006E2BD9">
        <w:rPr>
          <w:rStyle w:val="Bodytext24"/>
          <w:sz w:val="24"/>
          <w:szCs w:val="24"/>
          <w:lang w:eastAsia="sr-Cyrl-CS"/>
        </w:rPr>
        <w:t>у настави енглеског језика. У М. Станишић (ур.),</w:t>
      </w:r>
      <w:r w:rsidRPr="006E2BD9">
        <w:rPr>
          <w:rStyle w:val="Bodytext2Italic3"/>
          <w:sz w:val="24"/>
          <w:szCs w:val="24"/>
          <w:lang w:eastAsia="sr-Cyrl-CS"/>
        </w:rPr>
        <w:t xml:space="preserve"> Међународна научна конфереиција Синтеза </w:t>
      </w:r>
      <w:r w:rsidRPr="006E2BD9">
        <w:rPr>
          <w:rStyle w:val="Bodytext2Italic3"/>
          <w:sz w:val="24"/>
          <w:szCs w:val="24"/>
          <w:lang w:val="ru-RU"/>
        </w:rPr>
        <w:t xml:space="preserve">2014 - </w:t>
      </w:r>
      <w:r w:rsidRPr="006E2BD9">
        <w:rPr>
          <w:rStyle w:val="Bodytext2Italic3"/>
          <w:sz w:val="24"/>
          <w:szCs w:val="24"/>
          <w:lang w:eastAsia="sr-Cyrl-CS"/>
        </w:rPr>
        <w:t>зборник радова</w:t>
      </w:r>
      <w:r w:rsidRPr="006E2BD9">
        <w:rPr>
          <w:rStyle w:val="Bodytext24"/>
          <w:sz w:val="24"/>
          <w:szCs w:val="24"/>
          <w:lang w:eastAsia="sr-Cyrl-CS"/>
        </w:rPr>
        <w:t xml:space="preserve"> (стр. </w:t>
      </w:r>
      <w:r w:rsidRPr="006E2BD9">
        <w:rPr>
          <w:rStyle w:val="Bodytext24"/>
          <w:sz w:val="24"/>
          <w:szCs w:val="24"/>
          <w:lang w:val="ru-RU"/>
        </w:rPr>
        <w:t xml:space="preserve">480 - 483). </w:t>
      </w:r>
      <w:r w:rsidRPr="006E2BD9">
        <w:rPr>
          <w:rStyle w:val="Bodytext24"/>
          <w:sz w:val="24"/>
          <w:szCs w:val="24"/>
          <w:lang w:eastAsia="sr-Cyrl-CS"/>
        </w:rPr>
        <w:t>Београд: Универзитет Сингидунум.</w:t>
      </w:r>
      <w:r w:rsidRPr="006E2BD9">
        <w:rPr>
          <w:rStyle w:val="Bodytext24"/>
          <w:sz w:val="24"/>
          <w:szCs w:val="24"/>
          <w:lang w:val="sr-Cyrl-RS" w:eastAsia="sr-Cyrl-CS"/>
        </w:rPr>
        <w:t xml:space="preserve"> </w:t>
      </w:r>
      <w:r w:rsidR="00EB5F6A">
        <w:rPr>
          <w:rStyle w:val="Bodytext24"/>
          <w:sz w:val="24"/>
          <w:szCs w:val="24"/>
          <w:lang w:eastAsia="sr-Cyrl-CS"/>
        </w:rPr>
        <w:t>[</w:t>
      </w:r>
      <w:r w:rsidRPr="006E2BD9">
        <w:rPr>
          <w:rStyle w:val="Bodytext24"/>
          <w:sz w:val="24"/>
          <w:szCs w:val="24"/>
          <w:lang w:val="sr-Cyrl-RS" w:eastAsia="sr-Cyrl-CS"/>
        </w:rPr>
        <w:t>М33</w:t>
      </w:r>
      <w:r w:rsidR="00EB5F6A">
        <w:rPr>
          <w:rStyle w:val="Bodytext24"/>
          <w:sz w:val="24"/>
          <w:szCs w:val="24"/>
          <w:lang w:eastAsia="sr-Cyrl-CS"/>
        </w:rPr>
        <w:t>]</w:t>
      </w:r>
    </w:p>
    <w:p w14:paraId="1EA46E8D" w14:textId="618408D2" w:rsidR="00EC650B" w:rsidRPr="006E2BD9" w:rsidRDefault="00EC650B" w:rsidP="00877312">
      <w:pPr>
        <w:pStyle w:val="Bodytext210"/>
        <w:shd w:val="clear" w:color="auto" w:fill="auto"/>
        <w:spacing w:line="259" w:lineRule="auto"/>
        <w:jc w:val="both"/>
        <w:rPr>
          <w:rStyle w:val="Bodytext24"/>
          <w:sz w:val="24"/>
          <w:szCs w:val="24"/>
          <w:lang w:val="sr-Cyrl-RS" w:eastAsia="sr-Cyrl-CS"/>
        </w:rPr>
      </w:pPr>
      <w:r w:rsidRPr="006E2BD9">
        <w:rPr>
          <w:rStyle w:val="Bodytext24"/>
          <w:sz w:val="24"/>
          <w:szCs w:val="24"/>
          <w:lang w:val="sr-Latn-RS" w:eastAsia="sr-Cyrl-CS"/>
        </w:rPr>
        <w:t>h</w:t>
      </w:r>
      <w:r w:rsidRPr="006E2BD9">
        <w:rPr>
          <w:rStyle w:val="Bodytext24"/>
          <w:sz w:val="24"/>
          <w:szCs w:val="24"/>
          <w:lang w:val="sr-Cyrl-RS" w:eastAsia="sr-Cyrl-CS"/>
        </w:rPr>
        <w:t>ttps://portal.sinteza.singidunum.ac.rs/paper/25</w:t>
      </w:r>
    </w:p>
    <w:p w14:paraId="0364F941" w14:textId="5897548F" w:rsidR="00EC650B" w:rsidRPr="00EB5F6A" w:rsidRDefault="00EC650B" w:rsidP="00EB5F6A">
      <w:pPr>
        <w:pStyle w:val="Bodytext210"/>
        <w:shd w:val="clear" w:color="auto" w:fill="auto"/>
        <w:spacing w:before="160" w:line="259" w:lineRule="auto"/>
        <w:jc w:val="both"/>
        <w:rPr>
          <w:rStyle w:val="Bodytext24"/>
          <w:sz w:val="24"/>
          <w:szCs w:val="24"/>
          <w:lang w:eastAsia="sr-Cyrl-CS"/>
        </w:rPr>
      </w:pPr>
      <w:r w:rsidRPr="006E2BD9">
        <w:rPr>
          <w:rStyle w:val="Bodytext24"/>
          <w:sz w:val="24"/>
          <w:szCs w:val="24"/>
          <w:lang w:eastAsia="sr-Cyrl-CS"/>
        </w:rPr>
        <w:t xml:space="preserve">Бошковић, В., Гајић, Т. </w:t>
      </w:r>
      <w:r w:rsidRPr="006E2BD9">
        <w:rPr>
          <w:rStyle w:val="Bodytext24"/>
          <w:sz w:val="24"/>
          <w:szCs w:val="24"/>
        </w:rPr>
        <w:t xml:space="preserve">&amp; </w:t>
      </w:r>
      <w:r w:rsidRPr="006E2BD9">
        <w:rPr>
          <w:rStyle w:val="Bodytext24"/>
          <w:sz w:val="24"/>
          <w:szCs w:val="24"/>
          <w:lang w:eastAsia="sr-Cyrl-CS"/>
        </w:rPr>
        <w:t xml:space="preserve">Томић, И. </w:t>
      </w:r>
      <w:r w:rsidRPr="006E2BD9">
        <w:rPr>
          <w:rStyle w:val="Bodytext24"/>
          <w:sz w:val="24"/>
          <w:szCs w:val="24"/>
        </w:rPr>
        <w:t>(2015). Moodle as the Focal Point of Online English Language Learning.</w:t>
      </w:r>
      <w:r w:rsidRPr="006E2BD9">
        <w:rPr>
          <w:rStyle w:val="Bodytext2Italic3"/>
          <w:sz w:val="24"/>
          <w:szCs w:val="24"/>
        </w:rPr>
        <w:t xml:space="preserve"> 15th ELTA Serbia Conference,</w:t>
      </w:r>
      <w:r w:rsidRPr="006E2BD9">
        <w:rPr>
          <w:rStyle w:val="Bodytext24"/>
          <w:sz w:val="24"/>
          <w:szCs w:val="24"/>
        </w:rPr>
        <w:t xml:space="preserve"> </w:t>
      </w:r>
      <w:r w:rsidRPr="006E2BD9">
        <w:rPr>
          <w:rStyle w:val="Bodytext24"/>
          <w:sz w:val="24"/>
          <w:szCs w:val="24"/>
          <w:lang w:eastAsia="sr-Cyrl-CS"/>
        </w:rPr>
        <w:t>Београд.</w:t>
      </w:r>
      <w:r w:rsidRPr="006E2BD9">
        <w:rPr>
          <w:rStyle w:val="Bodytext24"/>
          <w:sz w:val="24"/>
          <w:szCs w:val="24"/>
          <w:lang w:val="sr-Cyrl-RS" w:eastAsia="sr-Cyrl-CS"/>
        </w:rPr>
        <w:t xml:space="preserve"> </w:t>
      </w:r>
      <w:r w:rsidR="00EB5F6A">
        <w:rPr>
          <w:rStyle w:val="Bodytext24"/>
          <w:sz w:val="24"/>
          <w:szCs w:val="24"/>
          <w:lang w:eastAsia="sr-Cyrl-CS"/>
        </w:rPr>
        <w:t>[</w:t>
      </w:r>
      <w:r w:rsidRPr="006E2BD9">
        <w:rPr>
          <w:rStyle w:val="Bodytext24"/>
          <w:sz w:val="24"/>
          <w:szCs w:val="24"/>
          <w:lang w:val="sr-Cyrl-RS" w:eastAsia="sr-Cyrl-CS"/>
        </w:rPr>
        <w:t>М34</w:t>
      </w:r>
      <w:r w:rsidR="00EB5F6A">
        <w:rPr>
          <w:rStyle w:val="Bodytext24"/>
          <w:sz w:val="24"/>
          <w:szCs w:val="24"/>
          <w:lang w:eastAsia="sr-Cyrl-CS"/>
        </w:rPr>
        <w:t>]</w:t>
      </w:r>
    </w:p>
    <w:p w14:paraId="430B9E2F" w14:textId="11544ED7" w:rsidR="00EC650B" w:rsidRPr="00EB5F6A" w:rsidRDefault="00EC650B" w:rsidP="00EB5F6A">
      <w:pPr>
        <w:spacing w:before="160" w:after="0"/>
        <w:jc w:val="both"/>
        <w:rPr>
          <w:rStyle w:val="Bodytext24"/>
          <w:sz w:val="24"/>
          <w:szCs w:val="24"/>
          <w:lang w:eastAsia="sr-Cyrl-CS"/>
        </w:rPr>
      </w:pPr>
      <w:r w:rsidRPr="00877312">
        <w:rPr>
          <w:rStyle w:val="Bodytext24"/>
          <w:sz w:val="24"/>
          <w:szCs w:val="24"/>
          <w:lang w:eastAsia="sr-Cyrl-CS"/>
        </w:rPr>
        <w:t xml:space="preserve">Милосављевић, К., Маријанчевић, Д. </w:t>
      </w:r>
      <w:r w:rsidRPr="00877312">
        <w:rPr>
          <w:rStyle w:val="Bodytext24"/>
          <w:sz w:val="24"/>
          <w:szCs w:val="24"/>
        </w:rPr>
        <w:t xml:space="preserve">&amp; </w:t>
      </w:r>
      <w:r w:rsidRPr="00877312">
        <w:rPr>
          <w:rStyle w:val="Bodytext24"/>
          <w:sz w:val="24"/>
          <w:szCs w:val="24"/>
          <w:lang w:eastAsia="sr-Cyrl-CS"/>
        </w:rPr>
        <w:t xml:space="preserve">Гајић, Т. </w:t>
      </w:r>
      <w:r w:rsidRPr="00877312">
        <w:rPr>
          <w:rStyle w:val="Bodytext24"/>
          <w:sz w:val="24"/>
          <w:szCs w:val="24"/>
        </w:rPr>
        <w:t xml:space="preserve">(2016). </w:t>
      </w:r>
      <w:r w:rsidRPr="00877312">
        <w:rPr>
          <w:rStyle w:val="Bodytext24"/>
          <w:sz w:val="24"/>
          <w:szCs w:val="24"/>
          <w:lang w:eastAsia="sr-Cyrl-CS"/>
        </w:rPr>
        <w:t xml:space="preserve">Е- </w:t>
      </w:r>
      <w:r w:rsidRPr="00877312">
        <w:rPr>
          <w:rStyle w:val="Bodytext24"/>
          <w:sz w:val="24"/>
          <w:szCs w:val="24"/>
        </w:rPr>
        <w:t xml:space="preserve">Glossary as a Learning Resource. </w:t>
      </w:r>
      <w:r w:rsidRPr="00877312">
        <w:rPr>
          <w:rStyle w:val="Bodytext24"/>
          <w:sz w:val="24"/>
          <w:szCs w:val="24"/>
          <w:lang w:eastAsia="sr-Cyrl-CS"/>
        </w:rPr>
        <w:t xml:space="preserve">У </w:t>
      </w:r>
      <w:r w:rsidRPr="00877312">
        <w:rPr>
          <w:rStyle w:val="Bodytext24"/>
          <w:sz w:val="24"/>
          <w:szCs w:val="24"/>
        </w:rPr>
        <w:t>M</w:t>
      </w:r>
      <w:r w:rsidRPr="00877312">
        <w:rPr>
          <w:rStyle w:val="Bodytext24"/>
          <w:sz w:val="24"/>
          <w:szCs w:val="24"/>
          <w:lang w:val="ru-RU"/>
        </w:rPr>
        <w:t xml:space="preserve">. </w:t>
      </w:r>
      <w:r w:rsidRPr="00877312">
        <w:rPr>
          <w:rStyle w:val="Bodytext24"/>
          <w:sz w:val="24"/>
          <w:szCs w:val="24"/>
          <w:lang w:eastAsia="sr-Cyrl-CS"/>
        </w:rPr>
        <w:t xml:space="preserve">Станишић </w:t>
      </w:r>
      <w:r w:rsidRPr="00877312">
        <w:rPr>
          <w:rStyle w:val="Bodytext24"/>
          <w:sz w:val="24"/>
          <w:szCs w:val="24"/>
          <w:lang w:val="ru-RU"/>
        </w:rPr>
        <w:t>(</w:t>
      </w:r>
      <w:r w:rsidRPr="00877312">
        <w:rPr>
          <w:rStyle w:val="Bodytext24"/>
          <w:sz w:val="24"/>
          <w:szCs w:val="24"/>
        </w:rPr>
        <w:t>yp</w:t>
      </w:r>
      <w:r w:rsidRPr="00877312">
        <w:rPr>
          <w:rStyle w:val="Bodytext24"/>
          <w:sz w:val="24"/>
          <w:szCs w:val="24"/>
          <w:lang w:val="ru-RU"/>
        </w:rPr>
        <w:t xml:space="preserve">.), </w:t>
      </w:r>
      <w:r w:rsidRPr="00877312">
        <w:rPr>
          <w:rStyle w:val="Bodytext2Italic3"/>
          <w:sz w:val="24"/>
          <w:szCs w:val="24"/>
          <w:lang w:eastAsia="sr-Cyrl-CS"/>
        </w:rPr>
        <w:t xml:space="preserve">Међународна научна конференција Синтеза </w:t>
      </w:r>
      <w:r w:rsidRPr="00877312">
        <w:rPr>
          <w:rStyle w:val="Bodytext2Italic3"/>
          <w:sz w:val="24"/>
          <w:szCs w:val="24"/>
          <w:lang w:val="ru-RU"/>
        </w:rPr>
        <w:t xml:space="preserve">2016 - </w:t>
      </w:r>
      <w:r w:rsidRPr="00877312">
        <w:rPr>
          <w:rStyle w:val="Bodytext2Italic3"/>
          <w:sz w:val="24"/>
          <w:szCs w:val="24"/>
          <w:lang w:eastAsia="sr-Cyrl-CS"/>
        </w:rPr>
        <w:t>зборник радова</w:t>
      </w:r>
      <w:r w:rsidRPr="00877312">
        <w:rPr>
          <w:rStyle w:val="Bodytext24"/>
          <w:sz w:val="24"/>
          <w:szCs w:val="24"/>
          <w:lang w:eastAsia="sr-Cyrl-CS"/>
        </w:rPr>
        <w:t xml:space="preserve"> (стр. </w:t>
      </w:r>
      <w:r w:rsidRPr="00877312">
        <w:rPr>
          <w:rStyle w:val="Bodytext24"/>
          <w:sz w:val="24"/>
          <w:szCs w:val="24"/>
          <w:lang w:val="ru-RU"/>
        </w:rPr>
        <w:t xml:space="preserve">340 - 344). </w:t>
      </w:r>
      <w:r w:rsidRPr="00877312">
        <w:rPr>
          <w:rStyle w:val="Bodytext24"/>
          <w:sz w:val="24"/>
          <w:szCs w:val="24"/>
          <w:lang w:eastAsia="sr-Cyrl-CS"/>
        </w:rPr>
        <w:t>Београд: Универзитет Сингидунум.</w:t>
      </w:r>
      <w:r w:rsidRPr="00877312">
        <w:rPr>
          <w:rStyle w:val="Bodytext24"/>
          <w:sz w:val="24"/>
          <w:szCs w:val="24"/>
          <w:lang w:val="sr-Cyrl-RS" w:eastAsia="sr-Cyrl-CS"/>
        </w:rPr>
        <w:t xml:space="preserve"> </w:t>
      </w:r>
      <w:r w:rsidR="00EB5F6A">
        <w:rPr>
          <w:rStyle w:val="Bodytext24"/>
          <w:sz w:val="24"/>
          <w:szCs w:val="24"/>
          <w:lang w:eastAsia="sr-Cyrl-CS"/>
        </w:rPr>
        <w:t>[</w:t>
      </w:r>
      <w:r w:rsidRPr="00877312">
        <w:rPr>
          <w:rStyle w:val="Bodytext24"/>
          <w:sz w:val="24"/>
          <w:szCs w:val="24"/>
          <w:lang w:val="sr-Cyrl-RS" w:eastAsia="sr-Cyrl-CS"/>
        </w:rPr>
        <w:t>М33</w:t>
      </w:r>
      <w:r w:rsidR="00EB5F6A">
        <w:rPr>
          <w:rStyle w:val="Bodytext24"/>
          <w:sz w:val="24"/>
          <w:szCs w:val="24"/>
          <w:lang w:eastAsia="sr-Cyrl-CS"/>
        </w:rPr>
        <w:t>]</w:t>
      </w:r>
    </w:p>
    <w:p w14:paraId="2FC04E36" w14:textId="77777777" w:rsidR="00EC650B" w:rsidRPr="006E2BD9" w:rsidRDefault="00EC650B" w:rsidP="00877312">
      <w:pPr>
        <w:pStyle w:val="Bodytext210"/>
        <w:shd w:val="clear" w:color="auto" w:fill="auto"/>
        <w:spacing w:line="259" w:lineRule="auto"/>
        <w:jc w:val="both"/>
        <w:rPr>
          <w:rStyle w:val="Bodytext24"/>
          <w:sz w:val="24"/>
          <w:szCs w:val="24"/>
          <w:lang w:eastAsia="sr-Cyrl-CS"/>
        </w:rPr>
      </w:pPr>
      <w:r w:rsidRPr="006E2BD9">
        <w:rPr>
          <w:rStyle w:val="Bodytext24"/>
          <w:sz w:val="24"/>
          <w:szCs w:val="24"/>
          <w:lang w:val="sr-Latn-RS" w:eastAsia="sr-Cyrl-CS"/>
        </w:rPr>
        <w:t>h</w:t>
      </w:r>
      <w:r w:rsidRPr="006E2BD9">
        <w:rPr>
          <w:rStyle w:val="Bodytext24"/>
          <w:sz w:val="24"/>
          <w:szCs w:val="24"/>
          <w:lang w:eastAsia="sr-Cyrl-CS"/>
        </w:rPr>
        <w:t>ttps://portal.sinteza.singidunum.ac.rs/paper/443</w:t>
      </w:r>
    </w:p>
    <w:p w14:paraId="35CE53CA" w14:textId="05438B6A" w:rsidR="00EC650B" w:rsidRPr="00EB5F6A" w:rsidRDefault="00EC650B" w:rsidP="00EB5F6A">
      <w:pPr>
        <w:spacing w:before="160" w:after="0"/>
        <w:jc w:val="both"/>
        <w:rPr>
          <w:rStyle w:val="Bodytext24"/>
          <w:sz w:val="24"/>
          <w:szCs w:val="24"/>
          <w:lang w:eastAsia="sr-Cyrl-CS"/>
        </w:rPr>
      </w:pPr>
      <w:r w:rsidRPr="00877312">
        <w:rPr>
          <w:rStyle w:val="Bodytext24"/>
          <w:sz w:val="24"/>
          <w:szCs w:val="24"/>
          <w:lang w:eastAsia="sr-Cyrl-CS"/>
        </w:rPr>
        <w:t xml:space="preserve">Гајић, Т. </w:t>
      </w:r>
      <w:r w:rsidRPr="00877312">
        <w:rPr>
          <w:rStyle w:val="Bodytext24"/>
          <w:sz w:val="24"/>
          <w:szCs w:val="24"/>
          <w:lang w:val="ru-RU"/>
        </w:rPr>
        <w:t xml:space="preserve">&amp; </w:t>
      </w:r>
      <w:r w:rsidRPr="00877312">
        <w:rPr>
          <w:rStyle w:val="Bodytext24"/>
          <w:sz w:val="24"/>
          <w:szCs w:val="24"/>
          <w:lang w:eastAsia="sr-Cyrl-CS"/>
        </w:rPr>
        <w:t xml:space="preserve">Маенза, Н. </w:t>
      </w:r>
      <w:r w:rsidRPr="00877312">
        <w:rPr>
          <w:rStyle w:val="Bodytext24"/>
          <w:sz w:val="24"/>
          <w:szCs w:val="24"/>
          <w:lang w:val="ru-RU"/>
        </w:rPr>
        <w:t xml:space="preserve">(2017). </w:t>
      </w:r>
      <w:r w:rsidRPr="00877312">
        <w:rPr>
          <w:rStyle w:val="Bodytext24"/>
          <w:sz w:val="24"/>
          <w:szCs w:val="24"/>
          <w:lang w:eastAsia="sr-Cyrl-CS"/>
        </w:rPr>
        <w:t xml:space="preserve">Предности и мане коришћења мобилних апликација у учењу страних језика на примеру студентске популације у Србији. У М. Станишић (ур.), </w:t>
      </w:r>
      <w:r w:rsidRPr="00877312">
        <w:rPr>
          <w:rStyle w:val="Bodytext2Italic3"/>
          <w:sz w:val="24"/>
          <w:szCs w:val="24"/>
          <w:lang w:eastAsia="sr-Cyrl-CS"/>
        </w:rPr>
        <w:t xml:space="preserve">Међународни научни скуп Синергија </w:t>
      </w:r>
      <w:r w:rsidRPr="00877312">
        <w:rPr>
          <w:rStyle w:val="Bodytext2Italic3"/>
          <w:sz w:val="24"/>
          <w:szCs w:val="24"/>
          <w:lang w:val="ru-RU"/>
        </w:rPr>
        <w:t>201</w:t>
      </w:r>
      <w:r w:rsidRPr="00877312">
        <w:rPr>
          <w:rStyle w:val="Bodytext24"/>
          <w:sz w:val="24"/>
          <w:szCs w:val="24"/>
          <w:lang w:val="ru-RU"/>
        </w:rPr>
        <w:t>7</w:t>
      </w:r>
      <w:r w:rsidRPr="00877312">
        <w:rPr>
          <w:rStyle w:val="Bodytext2Italic3"/>
          <w:sz w:val="24"/>
          <w:szCs w:val="24"/>
          <w:lang w:val="ru-RU"/>
        </w:rPr>
        <w:t xml:space="preserve"> - </w:t>
      </w:r>
      <w:r w:rsidRPr="00877312">
        <w:rPr>
          <w:rStyle w:val="Bodytext2Italic3"/>
          <w:sz w:val="24"/>
          <w:szCs w:val="24"/>
          <w:lang w:eastAsia="sr-Cyrl-CS"/>
        </w:rPr>
        <w:t xml:space="preserve">зборник радова </w:t>
      </w:r>
      <w:r w:rsidRPr="00877312">
        <w:rPr>
          <w:rStyle w:val="Bodytext24"/>
          <w:sz w:val="24"/>
          <w:szCs w:val="24"/>
          <w:lang w:eastAsia="sr-Cyrl-CS"/>
        </w:rPr>
        <w:t xml:space="preserve">(стр. </w:t>
      </w:r>
      <w:r w:rsidRPr="00877312">
        <w:rPr>
          <w:rStyle w:val="Bodytext24"/>
          <w:sz w:val="24"/>
          <w:szCs w:val="24"/>
          <w:lang w:val="ru-RU"/>
        </w:rPr>
        <w:t xml:space="preserve">104-107). </w:t>
      </w:r>
      <w:r w:rsidRPr="00877312">
        <w:rPr>
          <w:rStyle w:val="Bodytext24"/>
          <w:sz w:val="24"/>
          <w:szCs w:val="24"/>
          <w:lang w:eastAsia="sr-Cyrl-CS"/>
        </w:rPr>
        <w:t>Бијељина: Универзитет Синергија.</w:t>
      </w:r>
      <w:r w:rsidRPr="00877312">
        <w:rPr>
          <w:rStyle w:val="Bodytext24"/>
          <w:sz w:val="24"/>
          <w:szCs w:val="24"/>
          <w:lang w:val="sr-Cyrl-RS" w:eastAsia="sr-Cyrl-CS"/>
        </w:rPr>
        <w:t xml:space="preserve"> </w:t>
      </w:r>
      <w:r w:rsidR="00EB5F6A">
        <w:rPr>
          <w:rStyle w:val="Bodytext24"/>
          <w:sz w:val="24"/>
          <w:szCs w:val="24"/>
          <w:lang w:eastAsia="sr-Cyrl-CS"/>
        </w:rPr>
        <w:t>[</w:t>
      </w:r>
      <w:r w:rsidRPr="00877312">
        <w:rPr>
          <w:rStyle w:val="Bodytext24"/>
          <w:sz w:val="24"/>
          <w:szCs w:val="24"/>
          <w:lang w:val="sr-Cyrl-RS" w:eastAsia="sr-Cyrl-CS"/>
        </w:rPr>
        <w:t>М33</w:t>
      </w:r>
      <w:r w:rsidR="00EB5F6A">
        <w:rPr>
          <w:rStyle w:val="Bodytext24"/>
          <w:sz w:val="24"/>
          <w:szCs w:val="24"/>
          <w:lang w:eastAsia="sr-Cyrl-CS"/>
        </w:rPr>
        <w:t>]</w:t>
      </w:r>
    </w:p>
    <w:p w14:paraId="47714B2B" w14:textId="77777777" w:rsidR="00EC650B" w:rsidRPr="006E2BD9" w:rsidRDefault="008873A5" w:rsidP="00877312">
      <w:pPr>
        <w:spacing w:after="0"/>
        <w:jc w:val="both"/>
        <w:rPr>
          <w:rStyle w:val="Bodytext24"/>
          <w:sz w:val="24"/>
          <w:szCs w:val="24"/>
          <w:lang w:val="sr-Cyrl-RS" w:eastAsia="sr-Cyrl-CS"/>
        </w:rPr>
      </w:pPr>
      <w:hyperlink r:id="rId8" w:history="1">
        <w:r w:rsidR="00EC650B" w:rsidRPr="006E2BD9">
          <w:rPr>
            <w:rStyle w:val="Hyperlink"/>
            <w:rFonts w:ascii="Times New Roman" w:hAnsi="Times New Roman" w:cs="Times New Roman"/>
            <w:color w:val="auto"/>
            <w:sz w:val="24"/>
            <w:szCs w:val="24"/>
            <w:u w:val="none"/>
            <w:lang w:val="sr-Latn-RS" w:eastAsia="sr-Cyrl-CS"/>
          </w:rPr>
          <w:t>h</w:t>
        </w:r>
        <w:r w:rsidR="00EC650B" w:rsidRPr="006E2BD9">
          <w:rPr>
            <w:rStyle w:val="Hyperlink"/>
            <w:rFonts w:ascii="Times New Roman" w:hAnsi="Times New Roman" w:cs="Times New Roman"/>
            <w:color w:val="auto"/>
            <w:sz w:val="24"/>
            <w:szCs w:val="24"/>
            <w:u w:val="none"/>
            <w:lang w:val="sr-Cyrl-RS" w:eastAsia="sr-Cyrl-CS"/>
          </w:rPr>
          <w:t>ttps://naucniskup.sinergija.edu.ba/wp-content/uploads/2018/04/Zbornik-2017-</w:t>
        </w:r>
      </w:hyperlink>
      <w:r w:rsidR="00EC650B" w:rsidRPr="006E2BD9">
        <w:rPr>
          <w:rStyle w:val="Bodytext24"/>
          <w:sz w:val="24"/>
          <w:szCs w:val="24"/>
          <w:lang w:val="sr-Cyrl-RS" w:eastAsia="sr-Cyrl-CS"/>
        </w:rPr>
        <w:t>20180405.pdf</w:t>
      </w:r>
    </w:p>
    <w:p w14:paraId="761D127D" w14:textId="259E2371" w:rsidR="006A6F23" w:rsidRPr="00EB5F6A" w:rsidRDefault="006A6F23" w:rsidP="00EB5F6A">
      <w:pPr>
        <w:spacing w:before="160" w:after="0"/>
        <w:jc w:val="both"/>
        <w:rPr>
          <w:rStyle w:val="Bodytext20"/>
          <w:sz w:val="24"/>
          <w:szCs w:val="24"/>
          <w:lang w:eastAsia="sr-Cyrl-CS"/>
        </w:rPr>
      </w:pPr>
      <w:r w:rsidRPr="00877312">
        <w:rPr>
          <w:rStyle w:val="Bodytext20"/>
          <w:sz w:val="24"/>
          <w:szCs w:val="24"/>
          <w:lang w:eastAsia="sr-Cyrl-CS"/>
        </w:rPr>
        <w:lastRenderedPageBreak/>
        <w:t xml:space="preserve">Гајић, Т. </w:t>
      </w:r>
      <w:r w:rsidRPr="00877312">
        <w:rPr>
          <w:rStyle w:val="Bodytext20"/>
          <w:sz w:val="24"/>
          <w:szCs w:val="24"/>
          <w:lang w:val="ru-RU"/>
        </w:rPr>
        <w:t xml:space="preserve">&amp; </w:t>
      </w:r>
      <w:r w:rsidRPr="00877312">
        <w:rPr>
          <w:rStyle w:val="Bodytext20"/>
          <w:sz w:val="24"/>
          <w:szCs w:val="24"/>
          <w:lang w:eastAsia="sr-Cyrl-CS"/>
        </w:rPr>
        <w:t xml:space="preserve">Кузмановић, А. </w:t>
      </w:r>
      <w:r w:rsidRPr="00877312">
        <w:rPr>
          <w:rStyle w:val="Bodytext20"/>
          <w:sz w:val="24"/>
          <w:szCs w:val="24"/>
          <w:lang w:val="ru-RU"/>
        </w:rPr>
        <w:t xml:space="preserve">(2018). </w:t>
      </w:r>
      <w:r w:rsidRPr="00877312">
        <w:rPr>
          <w:rStyle w:val="Bodytext20"/>
          <w:sz w:val="24"/>
          <w:szCs w:val="24"/>
          <w:lang w:eastAsia="sr-Cyrl-CS"/>
        </w:rPr>
        <w:t xml:space="preserve">Корелација између анксиозности и постигнућа у учењу </w:t>
      </w:r>
      <w:r w:rsidRPr="00877312">
        <w:rPr>
          <w:rStyle w:val="Bodytext20"/>
          <w:sz w:val="24"/>
          <w:szCs w:val="24"/>
        </w:rPr>
        <w:t>JI</w:t>
      </w:r>
      <w:r w:rsidRPr="00877312">
        <w:rPr>
          <w:rStyle w:val="Bodytext20"/>
          <w:sz w:val="24"/>
          <w:szCs w:val="24"/>
          <w:lang w:val="ru-RU"/>
        </w:rPr>
        <w:t xml:space="preserve">2 </w:t>
      </w:r>
      <w:r w:rsidRPr="00877312">
        <w:rPr>
          <w:rStyle w:val="Bodytext20"/>
          <w:sz w:val="24"/>
          <w:szCs w:val="24"/>
          <w:lang w:eastAsia="sr-Cyrl-CS"/>
        </w:rPr>
        <w:t xml:space="preserve">на примеру студентске популације у Србији: квантитативна анализа утицаја афективних фактора на наставу страних језика. </w:t>
      </w:r>
      <w:r w:rsidRPr="00877312">
        <w:rPr>
          <w:rStyle w:val="Bodytext2Italic"/>
          <w:sz w:val="24"/>
          <w:szCs w:val="24"/>
          <w:lang w:eastAsia="sr-Cyrl-CS"/>
        </w:rPr>
        <w:t>Филолошки преглед.</w:t>
      </w:r>
      <w:r w:rsidRPr="00877312">
        <w:rPr>
          <w:rStyle w:val="Bodytext20"/>
          <w:sz w:val="24"/>
          <w:szCs w:val="24"/>
          <w:lang w:eastAsia="sr-Cyrl-CS"/>
        </w:rPr>
        <w:t xml:space="preserve"> </w:t>
      </w:r>
      <w:r w:rsidRPr="00877312">
        <w:rPr>
          <w:rStyle w:val="Bodytext20"/>
          <w:sz w:val="24"/>
          <w:szCs w:val="24"/>
        </w:rPr>
        <w:t xml:space="preserve">2018 (2), 107-123. </w:t>
      </w:r>
      <w:r w:rsidRPr="00877312">
        <w:rPr>
          <w:rStyle w:val="Bodytext20"/>
          <w:sz w:val="24"/>
          <w:szCs w:val="24"/>
          <w:lang w:eastAsia="sr-Cyrl-CS"/>
        </w:rPr>
        <w:t>Београд: Филолошки факултет.</w:t>
      </w:r>
      <w:r w:rsidRPr="00877312">
        <w:rPr>
          <w:rStyle w:val="Bodytext20"/>
          <w:sz w:val="24"/>
          <w:szCs w:val="24"/>
          <w:lang w:val="sr-Cyrl-RS" w:eastAsia="sr-Cyrl-CS"/>
        </w:rPr>
        <w:t xml:space="preserve"> </w:t>
      </w:r>
      <w:r w:rsidR="00EB5F6A">
        <w:rPr>
          <w:rStyle w:val="Bodytext20"/>
          <w:sz w:val="24"/>
          <w:szCs w:val="24"/>
          <w:lang w:eastAsia="sr-Cyrl-CS"/>
        </w:rPr>
        <w:t>[</w:t>
      </w:r>
      <w:r w:rsidRPr="00877312">
        <w:rPr>
          <w:rStyle w:val="Bodytext20"/>
          <w:sz w:val="24"/>
          <w:szCs w:val="24"/>
          <w:lang w:val="sr-Cyrl-RS" w:eastAsia="sr-Cyrl-CS"/>
        </w:rPr>
        <w:t>М51</w:t>
      </w:r>
      <w:r w:rsidR="00EB5F6A">
        <w:rPr>
          <w:rStyle w:val="Bodytext20"/>
          <w:sz w:val="24"/>
          <w:szCs w:val="24"/>
          <w:lang w:eastAsia="sr-Cyrl-CS"/>
        </w:rPr>
        <w:t>]</w:t>
      </w:r>
    </w:p>
    <w:p w14:paraId="545B3773" w14:textId="77777777" w:rsidR="006A6F23" w:rsidRPr="006E2BD9" w:rsidRDefault="006A6F23" w:rsidP="00877312">
      <w:pPr>
        <w:spacing w:after="0"/>
        <w:jc w:val="both"/>
        <w:rPr>
          <w:rStyle w:val="Bodytext20"/>
          <w:sz w:val="24"/>
          <w:szCs w:val="24"/>
          <w:lang w:val="sr-Cyrl-RS" w:eastAsia="sr-Cyrl-CS"/>
        </w:rPr>
      </w:pPr>
      <w:r w:rsidRPr="006E2BD9">
        <w:rPr>
          <w:rStyle w:val="Bodytext20"/>
          <w:sz w:val="24"/>
          <w:szCs w:val="24"/>
          <w:lang w:val="sr-Cyrl-RS" w:eastAsia="sr-Cyrl-CS"/>
        </w:rPr>
        <w:t>https://fpregled.fil.bg.ac.rs/</w:t>
      </w:r>
    </w:p>
    <w:p w14:paraId="0B0FB08E" w14:textId="021B30E0" w:rsidR="006A6F23" w:rsidRPr="00EB5F6A" w:rsidRDefault="006A6F23" w:rsidP="00EB5F6A">
      <w:pPr>
        <w:spacing w:before="160" w:after="0"/>
        <w:jc w:val="both"/>
        <w:rPr>
          <w:rStyle w:val="Bodytext20"/>
          <w:sz w:val="24"/>
          <w:szCs w:val="24"/>
          <w:lang w:eastAsia="sr-Cyrl-CS"/>
        </w:rPr>
      </w:pPr>
      <w:r w:rsidRPr="00877312">
        <w:rPr>
          <w:rStyle w:val="Bodytext20"/>
          <w:sz w:val="24"/>
          <w:szCs w:val="24"/>
          <w:lang w:eastAsia="sr-Cyrl-CS"/>
        </w:rPr>
        <w:t xml:space="preserve">Гајић, Т. </w:t>
      </w:r>
      <w:r w:rsidRPr="00877312">
        <w:rPr>
          <w:rStyle w:val="Bodytext20"/>
          <w:sz w:val="24"/>
          <w:szCs w:val="24"/>
          <w:lang w:val="ru-RU"/>
        </w:rPr>
        <w:t xml:space="preserve">(2018). </w:t>
      </w:r>
      <w:r w:rsidRPr="00877312">
        <w:rPr>
          <w:rStyle w:val="Bodytext20"/>
          <w:sz w:val="24"/>
          <w:szCs w:val="24"/>
          <w:lang w:eastAsia="sr-Cyrl-CS"/>
        </w:rPr>
        <w:t>Ставови студената нематичних факултета према учењу енглеског језика и њихов утицај на успешност у учењу језика.</w:t>
      </w:r>
      <w:r w:rsidRPr="00877312">
        <w:rPr>
          <w:rStyle w:val="Bodytext2Italic"/>
          <w:sz w:val="24"/>
          <w:szCs w:val="24"/>
          <w:lang w:eastAsia="sr-Cyrl-CS"/>
        </w:rPr>
        <w:t xml:space="preserve"> Ф</w:t>
      </w:r>
      <w:r w:rsidRPr="00877312">
        <w:rPr>
          <w:rStyle w:val="Bodytext2Italic"/>
          <w:sz w:val="24"/>
          <w:szCs w:val="24"/>
          <w:lang w:val="sr-Cyrl-RS" w:eastAsia="sr-Cyrl-CS"/>
        </w:rPr>
        <w:t>илолог</w:t>
      </w:r>
      <w:r w:rsidRPr="00877312">
        <w:rPr>
          <w:rStyle w:val="Bodytext2Italic"/>
          <w:sz w:val="24"/>
          <w:szCs w:val="24"/>
          <w:lang w:eastAsia="sr-Cyrl-CS"/>
        </w:rPr>
        <w:t>.</w:t>
      </w:r>
      <w:r w:rsidRPr="00877312">
        <w:rPr>
          <w:rStyle w:val="Bodytext20"/>
          <w:sz w:val="24"/>
          <w:szCs w:val="24"/>
          <w:lang w:eastAsia="sr-Cyrl-CS"/>
        </w:rPr>
        <w:t xml:space="preserve"> Бр. </w:t>
      </w:r>
      <w:r w:rsidRPr="00877312">
        <w:rPr>
          <w:rStyle w:val="Bodytext20"/>
          <w:sz w:val="24"/>
          <w:szCs w:val="24"/>
        </w:rPr>
        <w:t xml:space="preserve">17, 410-425. </w:t>
      </w:r>
      <w:r w:rsidRPr="00877312">
        <w:rPr>
          <w:rStyle w:val="Bodytext20"/>
          <w:sz w:val="24"/>
          <w:szCs w:val="24"/>
          <w:lang w:eastAsia="sr-Cyrl-CS"/>
        </w:rPr>
        <w:t>Бања Лука: Филолошки факултет.</w:t>
      </w:r>
      <w:r w:rsidRPr="00877312">
        <w:rPr>
          <w:rStyle w:val="Bodytext20"/>
          <w:sz w:val="24"/>
          <w:szCs w:val="24"/>
          <w:lang w:val="sr-Cyrl-RS" w:eastAsia="sr-Cyrl-CS"/>
        </w:rPr>
        <w:t xml:space="preserve"> </w:t>
      </w:r>
      <w:r w:rsidR="00EB5F6A">
        <w:rPr>
          <w:rStyle w:val="Bodytext20"/>
          <w:sz w:val="24"/>
          <w:szCs w:val="24"/>
          <w:lang w:eastAsia="sr-Cyrl-CS"/>
        </w:rPr>
        <w:t>[</w:t>
      </w:r>
      <w:r w:rsidRPr="00877312">
        <w:rPr>
          <w:rStyle w:val="Bodytext20"/>
          <w:sz w:val="24"/>
          <w:szCs w:val="24"/>
          <w:lang w:val="sr-Cyrl-RS" w:eastAsia="sr-Cyrl-CS"/>
        </w:rPr>
        <w:t>М51</w:t>
      </w:r>
      <w:r w:rsidR="00EB5F6A">
        <w:rPr>
          <w:rStyle w:val="Bodytext20"/>
          <w:sz w:val="24"/>
          <w:szCs w:val="24"/>
          <w:lang w:eastAsia="sr-Cyrl-CS"/>
        </w:rPr>
        <w:t>]</w:t>
      </w:r>
    </w:p>
    <w:p w14:paraId="73F4DD1F" w14:textId="7664FB9C" w:rsidR="006A6F23" w:rsidRPr="006E2BD9" w:rsidRDefault="006A6F23" w:rsidP="00877312">
      <w:pPr>
        <w:spacing w:after="0"/>
        <w:jc w:val="both"/>
        <w:rPr>
          <w:rStyle w:val="Bodytext20"/>
          <w:sz w:val="24"/>
          <w:szCs w:val="24"/>
          <w:lang w:val="sr-Cyrl-RS" w:eastAsia="sr-Cyrl-CS"/>
        </w:rPr>
      </w:pPr>
      <w:r w:rsidRPr="006E2BD9">
        <w:rPr>
          <w:rStyle w:val="Bodytext20"/>
          <w:sz w:val="24"/>
          <w:szCs w:val="24"/>
          <w:lang w:val="sr-Cyrl-RS" w:eastAsia="sr-Cyrl-CS"/>
        </w:rPr>
        <w:t>http://www.ceeol.com/search/article-detail?id=761367</w:t>
      </w:r>
    </w:p>
    <w:p w14:paraId="5DFE06DD" w14:textId="4F828000" w:rsidR="00EC650B" w:rsidRPr="00EB5F6A" w:rsidRDefault="00EC650B" w:rsidP="00EB5F6A">
      <w:pPr>
        <w:spacing w:before="160" w:after="0"/>
        <w:jc w:val="both"/>
        <w:rPr>
          <w:rStyle w:val="Bodytext24"/>
          <w:sz w:val="24"/>
          <w:szCs w:val="24"/>
          <w:lang w:eastAsia="sr-Cyrl-CS"/>
        </w:rPr>
      </w:pPr>
      <w:r w:rsidRPr="00877312">
        <w:rPr>
          <w:rStyle w:val="Bodytext20"/>
          <w:sz w:val="24"/>
          <w:szCs w:val="24"/>
          <w:lang w:eastAsia="sr-Cyrl-CS"/>
        </w:rPr>
        <w:t xml:space="preserve">Маенза, Н. </w:t>
      </w:r>
      <w:r w:rsidRPr="00877312">
        <w:rPr>
          <w:rStyle w:val="Bodytext20"/>
          <w:sz w:val="24"/>
          <w:szCs w:val="24"/>
        </w:rPr>
        <w:t xml:space="preserve">&amp; </w:t>
      </w:r>
      <w:r w:rsidRPr="00877312">
        <w:rPr>
          <w:rStyle w:val="Bodytext20"/>
          <w:sz w:val="24"/>
          <w:szCs w:val="24"/>
          <w:lang w:eastAsia="sr-Cyrl-CS"/>
        </w:rPr>
        <w:t xml:space="preserve">Гајић, Т. </w:t>
      </w:r>
      <w:r w:rsidRPr="00877312">
        <w:rPr>
          <w:rStyle w:val="Bodytext20"/>
          <w:sz w:val="24"/>
          <w:szCs w:val="24"/>
        </w:rPr>
        <w:t xml:space="preserve">(2018). </w:t>
      </w:r>
      <w:r w:rsidRPr="00877312">
        <w:rPr>
          <w:rStyle w:val="Bodytext20"/>
          <w:sz w:val="24"/>
          <w:szCs w:val="24"/>
          <w:lang w:eastAsia="sr-Cyrl-CS"/>
        </w:rPr>
        <w:t xml:space="preserve">Мобилна апликација </w:t>
      </w:r>
      <w:r w:rsidRPr="00877312">
        <w:rPr>
          <w:rStyle w:val="Bodytext20"/>
          <w:sz w:val="24"/>
          <w:szCs w:val="24"/>
        </w:rPr>
        <w:t xml:space="preserve">HelloTalk </w:t>
      </w:r>
      <w:r w:rsidRPr="00877312">
        <w:rPr>
          <w:rStyle w:val="Bodytext20"/>
          <w:sz w:val="24"/>
          <w:szCs w:val="24"/>
          <w:lang w:eastAsia="sr-Cyrl-CS"/>
        </w:rPr>
        <w:t>као могућност учења страних језика и повезивања међу</w:t>
      </w:r>
      <w:r w:rsidRPr="00877312">
        <w:rPr>
          <w:rStyle w:val="Bodytext20"/>
          <w:sz w:val="24"/>
          <w:szCs w:val="24"/>
          <w:lang w:val="sr-Cyrl-RS" w:eastAsia="sr-Cyrl-CS"/>
        </w:rPr>
        <w:t xml:space="preserve"> </w:t>
      </w:r>
      <w:r w:rsidRPr="00877312">
        <w:rPr>
          <w:rStyle w:val="Bodytext24"/>
          <w:sz w:val="24"/>
          <w:szCs w:val="24"/>
          <w:lang w:eastAsia="sr-Cyrl-CS"/>
        </w:rPr>
        <w:t>културама. У М. Станишић (ур.),</w:t>
      </w:r>
      <w:r w:rsidRPr="00877312">
        <w:rPr>
          <w:rStyle w:val="Bodytext2Italic3"/>
          <w:sz w:val="24"/>
          <w:szCs w:val="24"/>
          <w:lang w:eastAsia="sr-Cyrl-CS"/>
        </w:rPr>
        <w:t xml:space="preserve"> Међународпи научни скуп Синергија </w:t>
      </w:r>
      <w:r w:rsidRPr="00877312">
        <w:rPr>
          <w:rStyle w:val="Bodytext2Italic3"/>
          <w:sz w:val="24"/>
          <w:szCs w:val="24"/>
          <w:lang w:val="ru-RU"/>
        </w:rPr>
        <w:t xml:space="preserve">2018 - </w:t>
      </w:r>
      <w:r w:rsidRPr="00877312">
        <w:rPr>
          <w:rStyle w:val="Bodytext2Italic3"/>
          <w:sz w:val="24"/>
          <w:szCs w:val="24"/>
          <w:lang w:eastAsia="sr-Cyrl-CS"/>
        </w:rPr>
        <w:t>зборник радова</w:t>
      </w:r>
      <w:r w:rsidRPr="00877312">
        <w:rPr>
          <w:rStyle w:val="Bodytext24"/>
          <w:sz w:val="24"/>
          <w:szCs w:val="24"/>
          <w:lang w:eastAsia="sr-Cyrl-CS"/>
        </w:rPr>
        <w:t xml:space="preserve"> (стр. </w:t>
      </w:r>
      <w:r w:rsidRPr="00877312">
        <w:rPr>
          <w:rStyle w:val="Bodytext24"/>
          <w:sz w:val="24"/>
          <w:szCs w:val="24"/>
          <w:lang w:val="ru-RU"/>
        </w:rPr>
        <w:t xml:space="preserve">77 - 80). </w:t>
      </w:r>
      <w:r w:rsidRPr="00877312">
        <w:rPr>
          <w:rStyle w:val="Bodytext24"/>
          <w:sz w:val="24"/>
          <w:szCs w:val="24"/>
          <w:lang w:eastAsia="sr-Cyrl-CS"/>
        </w:rPr>
        <w:t>Бијељина: Универзитет Синергија.</w:t>
      </w:r>
      <w:r w:rsidRPr="00877312">
        <w:rPr>
          <w:rStyle w:val="Bodytext24"/>
          <w:sz w:val="24"/>
          <w:szCs w:val="24"/>
          <w:lang w:val="sr-Cyrl-RS" w:eastAsia="sr-Cyrl-CS"/>
        </w:rPr>
        <w:t xml:space="preserve"> </w:t>
      </w:r>
      <w:r w:rsidR="00EB5F6A">
        <w:rPr>
          <w:rStyle w:val="Bodytext24"/>
          <w:sz w:val="24"/>
          <w:szCs w:val="24"/>
          <w:lang w:eastAsia="sr-Cyrl-CS"/>
        </w:rPr>
        <w:t>[</w:t>
      </w:r>
      <w:r w:rsidRPr="00877312">
        <w:rPr>
          <w:rStyle w:val="Bodytext24"/>
          <w:sz w:val="24"/>
          <w:szCs w:val="24"/>
          <w:lang w:val="sr-Cyrl-RS" w:eastAsia="sr-Cyrl-CS"/>
        </w:rPr>
        <w:t>М33</w:t>
      </w:r>
      <w:r w:rsidR="00EB5F6A">
        <w:rPr>
          <w:rStyle w:val="Bodytext24"/>
          <w:sz w:val="24"/>
          <w:szCs w:val="24"/>
          <w:lang w:eastAsia="sr-Cyrl-CS"/>
        </w:rPr>
        <w:t>]</w:t>
      </w:r>
    </w:p>
    <w:p w14:paraId="755A3029" w14:textId="0EF61471" w:rsidR="00EC650B" w:rsidRPr="006E2BD9" w:rsidRDefault="00EC650B" w:rsidP="00877312">
      <w:pPr>
        <w:spacing w:after="0"/>
        <w:jc w:val="both"/>
        <w:rPr>
          <w:rStyle w:val="Bodytext24"/>
          <w:sz w:val="24"/>
          <w:szCs w:val="24"/>
          <w:lang w:val="sr-Cyrl-RS" w:eastAsia="sr-Cyrl-CS"/>
        </w:rPr>
      </w:pPr>
      <w:r w:rsidRPr="006E2BD9">
        <w:rPr>
          <w:rStyle w:val="Bodytext24"/>
          <w:sz w:val="24"/>
          <w:szCs w:val="24"/>
          <w:lang w:val="sr-Latn-RS" w:eastAsia="sr-Cyrl-CS"/>
        </w:rPr>
        <w:t>https</w:t>
      </w:r>
      <w:r w:rsidRPr="006E2BD9">
        <w:rPr>
          <w:rStyle w:val="Bodytext24"/>
          <w:sz w:val="24"/>
          <w:szCs w:val="24"/>
          <w:lang w:val="sr-Cyrl-RS" w:eastAsia="sr-Cyrl-CS"/>
        </w:rPr>
        <w:t>://naucniskup.sinergija.edu.ba/wp-content/uploads/2019/01/Zbornik-2018.pdf</w:t>
      </w:r>
    </w:p>
    <w:p w14:paraId="527D8959" w14:textId="3E939DFB" w:rsidR="00EC650B" w:rsidRPr="00EB5F6A" w:rsidRDefault="00EC650B" w:rsidP="00EB5F6A">
      <w:pPr>
        <w:spacing w:before="160" w:after="0"/>
        <w:jc w:val="both"/>
        <w:rPr>
          <w:rStyle w:val="Bodytext20"/>
          <w:sz w:val="24"/>
          <w:szCs w:val="24"/>
          <w:lang w:eastAsia="sr-Cyrl-CS"/>
        </w:rPr>
      </w:pPr>
      <w:r w:rsidRPr="00877312">
        <w:rPr>
          <w:rStyle w:val="Bodytext20"/>
          <w:sz w:val="24"/>
          <w:szCs w:val="24"/>
          <w:lang w:eastAsia="sr-Cyrl-CS"/>
        </w:rPr>
        <w:t xml:space="preserve">Маенза, Н. </w:t>
      </w:r>
      <w:r w:rsidRPr="00877312">
        <w:rPr>
          <w:rStyle w:val="Bodytext20"/>
          <w:sz w:val="24"/>
          <w:szCs w:val="24"/>
        </w:rPr>
        <w:t xml:space="preserve">&amp; </w:t>
      </w:r>
      <w:r w:rsidRPr="00877312">
        <w:rPr>
          <w:rStyle w:val="Bodytext20"/>
          <w:sz w:val="24"/>
          <w:szCs w:val="24"/>
          <w:lang w:eastAsia="sr-Cyrl-CS"/>
        </w:rPr>
        <w:t xml:space="preserve">Гајић, Т. </w:t>
      </w:r>
      <w:r w:rsidRPr="00877312">
        <w:rPr>
          <w:rStyle w:val="Bodytext20"/>
          <w:sz w:val="24"/>
          <w:szCs w:val="24"/>
        </w:rPr>
        <w:t xml:space="preserve">(2019). </w:t>
      </w:r>
      <w:r w:rsidRPr="00877312">
        <w:rPr>
          <w:rStyle w:val="Bodytext20"/>
          <w:sz w:val="24"/>
          <w:szCs w:val="24"/>
          <w:lang w:eastAsia="sr-Cyrl-CS"/>
        </w:rPr>
        <w:t>Мобилна</w:t>
      </w:r>
      <w:r w:rsidRPr="00877312">
        <w:rPr>
          <w:rStyle w:val="Bodytext20"/>
          <w:sz w:val="24"/>
          <w:szCs w:val="24"/>
          <w:lang w:val="sr-Cyrl-RS" w:eastAsia="sr-Cyrl-CS"/>
        </w:rPr>
        <w:t xml:space="preserve"> апликација </w:t>
      </w:r>
      <w:r w:rsidRPr="00877312">
        <w:rPr>
          <w:rStyle w:val="Bodytext20"/>
          <w:sz w:val="24"/>
          <w:szCs w:val="24"/>
        </w:rPr>
        <w:t xml:space="preserve">Word Up - </w:t>
      </w:r>
      <w:r w:rsidRPr="00877312">
        <w:rPr>
          <w:rStyle w:val="Bodytext20"/>
          <w:sz w:val="24"/>
          <w:szCs w:val="24"/>
          <w:lang w:eastAsia="sr-Cyrl-CS"/>
        </w:rPr>
        <w:t>иновагивно и забавно усвајање вокабулара енглеског језика. У М. Станишић (ур.),</w:t>
      </w:r>
      <w:r w:rsidRPr="00877312">
        <w:rPr>
          <w:rStyle w:val="Bodytext2Italic"/>
          <w:sz w:val="24"/>
          <w:szCs w:val="24"/>
          <w:lang w:eastAsia="sr-Cyrl-CS"/>
        </w:rPr>
        <w:t xml:space="preserve"> Међународни научни скуп Синергија </w:t>
      </w:r>
      <w:r w:rsidRPr="00877312">
        <w:rPr>
          <w:rStyle w:val="Bodytext2Italic"/>
          <w:sz w:val="24"/>
          <w:szCs w:val="24"/>
          <w:lang w:val="ru-RU"/>
        </w:rPr>
        <w:t xml:space="preserve">2019 - </w:t>
      </w:r>
      <w:r w:rsidRPr="00877312">
        <w:rPr>
          <w:rStyle w:val="Bodytext2Italic"/>
          <w:sz w:val="24"/>
          <w:szCs w:val="24"/>
          <w:lang w:eastAsia="sr-Cyrl-CS"/>
        </w:rPr>
        <w:t>зборникрадова</w:t>
      </w:r>
      <w:r w:rsidRPr="00877312">
        <w:rPr>
          <w:rStyle w:val="Bodytext20"/>
          <w:sz w:val="24"/>
          <w:szCs w:val="24"/>
          <w:lang w:eastAsia="sr-Cyrl-CS"/>
        </w:rPr>
        <w:t xml:space="preserve"> (стр. </w:t>
      </w:r>
      <w:r w:rsidRPr="00877312">
        <w:rPr>
          <w:rStyle w:val="Bodytext20"/>
          <w:sz w:val="24"/>
          <w:szCs w:val="24"/>
          <w:lang w:val="ru-RU"/>
        </w:rPr>
        <w:t xml:space="preserve">44 - 47). </w:t>
      </w:r>
      <w:r w:rsidRPr="00877312">
        <w:rPr>
          <w:rStyle w:val="Bodytext20"/>
          <w:sz w:val="24"/>
          <w:szCs w:val="24"/>
          <w:lang w:eastAsia="sr-Cyrl-CS"/>
        </w:rPr>
        <w:t>Бијељина: Универзитет Синергија</w:t>
      </w:r>
      <w:r w:rsidRPr="00877312">
        <w:rPr>
          <w:rStyle w:val="Bodytext20"/>
          <w:sz w:val="24"/>
          <w:szCs w:val="24"/>
          <w:lang w:val="sr-Cyrl-RS" w:eastAsia="sr-Cyrl-CS"/>
        </w:rPr>
        <w:t xml:space="preserve"> </w:t>
      </w:r>
      <w:r w:rsidR="00EB5F6A">
        <w:rPr>
          <w:rStyle w:val="Bodytext20"/>
          <w:sz w:val="24"/>
          <w:szCs w:val="24"/>
          <w:lang w:eastAsia="sr-Cyrl-CS"/>
        </w:rPr>
        <w:t>[</w:t>
      </w:r>
      <w:r w:rsidRPr="00877312">
        <w:rPr>
          <w:rStyle w:val="Bodytext20"/>
          <w:sz w:val="24"/>
          <w:szCs w:val="24"/>
          <w:lang w:val="sr-Cyrl-RS" w:eastAsia="sr-Cyrl-CS"/>
        </w:rPr>
        <w:t>М33</w:t>
      </w:r>
      <w:r w:rsidR="00EB5F6A">
        <w:rPr>
          <w:rStyle w:val="Bodytext20"/>
          <w:sz w:val="24"/>
          <w:szCs w:val="24"/>
          <w:lang w:eastAsia="sr-Cyrl-CS"/>
        </w:rPr>
        <w:t>]</w:t>
      </w:r>
    </w:p>
    <w:p w14:paraId="350AF566" w14:textId="7E74BCA9" w:rsidR="00EC650B" w:rsidRPr="006E2BD9" w:rsidRDefault="00EC650B" w:rsidP="00877312">
      <w:pPr>
        <w:spacing w:after="0"/>
        <w:jc w:val="both"/>
        <w:rPr>
          <w:rStyle w:val="Bodytext20"/>
          <w:sz w:val="24"/>
          <w:szCs w:val="24"/>
          <w:lang w:val="sr-Cyrl-RS" w:eastAsia="sr-Cyrl-CS"/>
        </w:rPr>
      </w:pPr>
      <w:r w:rsidRPr="006E2BD9">
        <w:rPr>
          <w:rStyle w:val="Bodytext20"/>
          <w:sz w:val="24"/>
          <w:szCs w:val="24"/>
          <w:lang w:val="sr-Latn-RS" w:eastAsia="sr-Cyrl-CS"/>
        </w:rPr>
        <w:t>ht</w:t>
      </w:r>
      <w:r w:rsidRPr="006E2BD9">
        <w:rPr>
          <w:rStyle w:val="Bodytext20"/>
          <w:sz w:val="24"/>
          <w:szCs w:val="24"/>
          <w:lang w:val="sr-Cyrl-RS" w:eastAsia="sr-Cyrl-CS"/>
        </w:rPr>
        <w:t>tps://naucniskup.sinergija.edu.ba/wp-content/uploads/2021/04/Zbornik2019.pdf</w:t>
      </w:r>
    </w:p>
    <w:p w14:paraId="2517C618" w14:textId="572AE121" w:rsidR="00EC650B" w:rsidRPr="00EB5F6A" w:rsidRDefault="00EC650B" w:rsidP="00EB5F6A">
      <w:pPr>
        <w:spacing w:before="160" w:after="0"/>
        <w:jc w:val="both"/>
        <w:rPr>
          <w:rStyle w:val="Bodytext20"/>
          <w:sz w:val="24"/>
          <w:szCs w:val="24"/>
          <w:lang w:eastAsia="sr-Cyrl-CS"/>
        </w:rPr>
      </w:pPr>
      <w:r w:rsidRPr="00877312">
        <w:rPr>
          <w:rStyle w:val="Bodytext20"/>
          <w:sz w:val="24"/>
          <w:szCs w:val="24"/>
          <w:lang w:eastAsia="sr-Cyrl-CS"/>
        </w:rPr>
        <w:t xml:space="preserve">Маенза, Н. </w:t>
      </w:r>
      <w:r w:rsidRPr="00877312">
        <w:rPr>
          <w:rStyle w:val="Bodytext20"/>
          <w:sz w:val="24"/>
          <w:szCs w:val="24"/>
        </w:rPr>
        <w:t xml:space="preserve">&amp; </w:t>
      </w:r>
      <w:r w:rsidRPr="00877312">
        <w:rPr>
          <w:rStyle w:val="Bodytext20"/>
          <w:sz w:val="24"/>
          <w:szCs w:val="24"/>
          <w:lang w:eastAsia="sr-Cyrl-CS"/>
        </w:rPr>
        <w:t xml:space="preserve">Гајић, Т. </w:t>
      </w:r>
      <w:r w:rsidRPr="00877312">
        <w:rPr>
          <w:rStyle w:val="Bodytext20"/>
          <w:sz w:val="24"/>
          <w:szCs w:val="24"/>
        </w:rPr>
        <w:t xml:space="preserve">(2019). </w:t>
      </w:r>
      <w:r w:rsidRPr="00877312">
        <w:rPr>
          <w:rStyle w:val="Bodytext20"/>
          <w:sz w:val="24"/>
          <w:szCs w:val="24"/>
          <w:lang w:eastAsia="sr-Cyrl-CS"/>
        </w:rPr>
        <w:t xml:space="preserve">Мобилна апликација </w:t>
      </w:r>
      <w:r w:rsidRPr="00877312">
        <w:rPr>
          <w:rStyle w:val="Bodytext20"/>
          <w:sz w:val="24"/>
          <w:szCs w:val="24"/>
        </w:rPr>
        <w:t xml:space="preserve">HelloTalk - </w:t>
      </w:r>
      <w:r w:rsidRPr="00877312">
        <w:rPr>
          <w:rStyle w:val="Bodytext20"/>
          <w:sz w:val="24"/>
          <w:szCs w:val="24"/>
          <w:lang w:eastAsia="sr-Cyrl-CS"/>
        </w:rPr>
        <w:t xml:space="preserve">недовољно искоришћена могућност у учењу и усавршавању страних језика. У М. Станишић (ур.), </w:t>
      </w:r>
      <w:r w:rsidRPr="00877312">
        <w:rPr>
          <w:rStyle w:val="Bodytext2Italic"/>
          <w:sz w:val="24"/>
          <w:szCs w:val="24"/>
          <w:lang w:eastAsia="sr-Cyrl-CS"/>
        </w:rPr>
        <w:t xml:space="preserve">Међународна паучна конференција Синтеза </w:t>
      </w:r>
      <w:r w:rsidRPr="00877312">
        <w:rPr>
          <w:rStyle w:val="Bodytext2Italic"/>
          <w:sz w:val="24"/>
          <w:szCs w:val="24"/>
          <w:lang w:val="ru-RU"/>
        </w:rPr>
        <w:t xml:space="preserve">2019 - </w:t>
      </w:r>
      <w:r w:rsidRPr="00877312">
        <w:rPr>
          <w:rStyle w:val="Bodytext2Italic"/>
          <w:sz w:val="24"/>
          <w:szCs w:val="24"/>
          <w:lang w:eastAsia="sr-Cyrl-CS"/>
        </w:rPr>
        <w:t>зборник радова</w:t>
      </w:r>
      <w:r w:rsidRPr="00877312">
        <w:rPr>
          <w:rStyle w:val="Bodytext20"/>
          <w:sz w:val="24"/>
          <w:szCs w:val="24"/>
          <w:lang w:eastAsia="sr-Cyrl-CS"/>
        </w:rPr>
        <w:t xml:space="preserve"> (стр. </w:t>
      </w:r>
      <w:r w:rsidRPr="00877312">
        <w:rPr>
          <w:rStyle w:val="Bodytext20"/>
          <w:sz w:val="24"/>
          <w:szCs w:val="24"/>
          <w:lang w:val="ru-RU"/>
        </w:rPr>
        <w:t xml:space="preserve">640 - 644). </w:t>
      </w:r>
      <w:r w:rsidRPr="00877312">
        <w:rPr>
          <w:rStyle w:val="Bodytext20"/>
          <w:sz w:val="24"/>
          <w:szCs w:val="24"/>
          <w:lang w:eastAsia="sr-Cyrl-CS"/>
        </w:rPr>
        <w:t>Нови Сад: Универзитет Сингидунум</w:t>
      </w:r>
      <w:r w:rsidR="00EB5F6A">
        <w:rPr>
          <w:rStyle w:val="Bodytext20"/>
          <w:sz w:val="24"/>
          <w:szCs w:val="24"/>
          <w:lang w:val="sr-Cyrl-RS" w:eastAsia="sr-Cyrl-CS"/>
        </w:rPr>
        <w:t xml:space="preserve"> [</w:t>
      </w:r>
      <w:r w:rsidRPr="00877312">
        <w:rPr>
          <w:rStyle w:val="Bodytext20"/>
          <w:sz w:val="24"/>
          <w:szCs w:val="24"/>
          <w:lang w:val="sr-Cyrl-RS" w:eastAsia="sr-Cyrl-CS"/>
        </w:rPr>
        <w:t>М33</w:t>
      </w:r>
      <w:r w:rsidR="00EB5F6A">
        <w:rPr>
          <w:rStyle w:val="Bodytext20"/>
          <w:sz w:val="24"/>
          <w:szCs w:val="24"/>
          <w:lang w:eastAsia="sr-Cyrl-CS"/>
        </w:rPr>
        <w:t>]</w:t>
      </w:r>
    </w:p>
    <w:p w14:paraId="1C175612" w14:textId="1E2BE4C3" w:rsidR="00EC650B" w:rsidRPr="006E2BD9" w:rsidRDefault="00EC650B" w:rsidP="00877312">
      <w:pPr>
        <w:spacing w:after="0"/>
        <w:jc w:val="both"/>
        <w:rPr>
          <w:rStyle w:val="Bodytext20"/>
          <w:sz w:val="24"/>
          <w:szCs w:val="24"/>
          <w:lang w:val="sr-Latn-RS" w:eastAsia="sr-Cyrl-CS"/>
        </w:rPr>
      </w:pPr>
      <w:r w:rsidRPr="006E2BD9">
        <w:rPr>
          <w:rStyle w:val="Bodytext20"/>
          <w:sz w:val="24"/>
          <w:szCs w:val="24"/>
          <w:lang w:val="sr-Latn-RS" w:eastAsia="sr-Cyrl-CS"/>
        </w:rPr>
        <w:t>https://portal.sinteza.singidunum.ac.rs/paper/727</w:t>
      </w:r>
    </w:p>
    <w:p w14:paraId="1BBF7293" w14:textId="54BC0336" w:rsidR="006A6F23" w:rsidRPr="00EB5F6A" w:rsidRDefault="006A6F23" w:rsidP="00EB5F6A">
      <w:pPr>
        <w:spacing w:before="160" w:after="0"/>
        <w:jc w:val="both"/>
        <w:rPr>
          <w:rStyle w:val="Bodytext20"/>
          <w:sz w:val="24"/>
          <w:szCs w:val="24"/>
          <w:lang w:eastAsia="sr-Cyrl-CS"/>
        </w:rPr>
      </w:pPr>
      <w:r w:rsidRPr="00877312">
        <w:rPr>
          <w:rStyle w:val="Bodytext20"/>
          <w:sz w:val="24"/>
          <w:szCs w:val="24"/>
          <w:lang w:eastAsia="sr-Cyrl-CS"/>
        </w:rPr>
        <w:t xml:space="preserve">Гајић, Т. </w:t>
      </w:r>
      <w:r w:rsidRPr="00877312">
        <w:rPr>
          <w:rStyle w:val="Bodytext20"/>
          <w:sz w:val="24"/>
          <w:szCs w:val="24"/>
          <w:lang w:val="ru-RU"/>
        </w:rPr>
        <w:t xml:space="preserve">&amp; </w:t>
      </w:r>
      <w:r w:rsidRPr="00877312">
        <w:rPr>
          <w:rStyle w:val="Bodytext20"/>
          <w:sz w:val="24"/>
          <w:szCs w:val="24"/>
          <w:lang w:eastAsia="sr-Cyrl-CS"/>
        </w:rPr>
        <w:t xml:space="preserve">Маенза, Н. </w:t>
      </w:r>
      <w:r w:rsidRPr="00877312">
        <w:rPr>
          <w:rStyle w:val="Bodytext20"/>
          <w:sz w:val="24"/>
          <w:szCs w:val="24"/>
          <w:lang w:val="ru-RU"/>
        </w:rPr>
        <w:t xml:space="preserve">(2019). </w:t>
      </w:r>
      <w:r w:rsidRPr="00877312">
        <w:rPr>
          <w:rStyle w:val="Bodytext20"/>
          <w:sz w:val="24"/>
          <w:szCs w:val="24"/>
          <w:lang w:eastAsia="sr-Cyrl-CS"/>
        </w:rPr>
        <w:t>Коришћење мобилних апликација у наставном процесу учења страних језика на терцијарном образовном нивоу.</w:t>
      </w:r>
      <w:r w:rsidRPr="00877312">
        <w:rPr>
          <w:rStyle w:val="Bodytext2Italic"/>
          <w:sz w:val="24"/>
          <w:szCs w:val="24"/>
          <w:lang w:eastAsia="sr-Cyrl-CS"/>
        </w:rPr>
        <w:t xml:space="preserve"> Иновације у пастави.</w:t>
      </w:r>
      <w:r w:rsidRPr="00877312">
        <w:rPr>
          <w:rStyle w:val="Bodytext20"/>
          <w:sz w:val="24"/>
          <w:szCs w:val="24"/>
          <w:lang w:eastAsia="sr-Cyrl-CS"/>
        </w:rPr>
        <w:t xml:space="preserve"> </w:t>
      </w:r>
      <w:r w:rsidRPr="00877312">
        <w:rPr>
          <w:rStyle w:val="Bodytext20"/>
          <w:sz w:val="24"/>
          <w:szCs w:val="24"/>
        </w:rPr>
        <w:t xml:space="preserve">32 (4), 133-142. </w:t>
      </w:r>
      <w:r w:rsidRPr="00877312">
        <w:rPr>
          <w:rStyle w:val="Bodytext20"/>
          <w:sz w:val="24"/>
          <w:szCs w:val="24"/>
          <w:lang w:eastAsia="sr-Cyrl-CS"/>
        </w:rPr>
        <w:t>Београд: Учитељски факултет.</w:t>
      </w:r>
      <w:r w:rsidRPr="00877312">
        <w:rPr>
          <w:rStyle w:val="Bodytext20"/>
          <w:sz w:val="24"/>
          <w:szCs w:val="24"/>
          <w:lang w:val="sr-Cyrl-RS" w:eastAsia="sr-Cyrl-CS"/>
        </w:rPr>
        <w:t xml:space="preserve"> </w:t>
      </w:r>
      <w:r w:rsidR="00EB5F6A">
        <w:rPr>
          <w:rStyle w:val="Bodytext20"/>
          <w:sz w:val="24"/>
          <w:szCs w:val="24"/>
          <w:lang w:eastAsia="sr-Cyrl-CS"/>
        </w:rPr>
        <w:t>[</w:t>
      </w:r>
      <w:r w:rsidRPr="00877312">
        <w:rPr>
          <w:rStyle w:val="Bodytext20"/>
          <w:sz w:val="24"/>
          <w:szCs w:val="24"/>
          <w:lang w:val="sr-Cyrl-RS" w:eastAsia="sr-Cyrl-CS"/>
        </w:rPr>
        <w:t>М24</w:t>
      </w:r>
      <w:r w:rsidR="00EB5F6A">
        <w:rPr>
          <w:rStyle w:val="Bodytext20"/>
          <w:sz w:val="24"/>
          <w:szCs w:val="24"/>
          <w:lang w:eastAsia="sr-Cyrl-CS"/>
        </w:rPr>
        <w:t>]</w:t>
      </w:r>
    </w:p>
    <w:p w14:paraId="1A9B4480" w14:textId="0B2FBBFA" w:rsidR="006A6F23" w:rsidRPr="006E2BD9" w:rsidRDefault="006A6F23" w:rsidP="00877312">
      <w:pPr>
        <w:spacing w:after="0"/>
        <w:jc w:val="both"/>
        <w:rPr>
          <w:rStyle w:val="Bodytext20"/>
          <w:sz w:val="24"/>
          <w:szCs w:val="24"/>
          <w:lang w:val="sr-Cyrl-RS" w:eastAsia="sr-Cyrl-CS"/>
        </w:rPr>
      </w:pPr>
      <w:r w:rsidRPr="006E2BD9">
        <w:rPr>
          <w:rStyle w:val="Bodytext20"/>
          <w:sz w:val="24"/>
          <w:szCs w:val="24"/>
          <w:lang w:val="sr-Latn-RS" w:eastAsia="sr-Cyrl-CS"/>
        </w:rPr>
        <w:t>w</w:t>
      </w:r>
      <w:r w:rsidRPr="006E2BD9">
        <w:rPr>
          <w:rStyle w:val="Bodytext20"/>
          <w:sz w:val="24"/>
          <w:szCs w:val="24"/>
          <w:lang w:val="sr-Cyrl-RS" w:eastAsia="sr-Cyrl-CS"/>
        </w:rPr>
        <w:t>ww.inovacijeunastavi.rs/wp-content/uploads/Inovacije4-19/11_Gajic.pdf</w:t>
      </w:r>
    </w:p>
    <w:p w14:paraId="693B733D" w14:textId="0BE97C59" w:rsidR="006A6F23" w:rsidRPr="00EB5F6A" w:rsidRDefault="006A6F23" w:rsidP="00EB5F6A">
      <w:pPr>
        <w:spacing w:before="160" w:after="0"/>
        <w:jc w:val="both"/>
        <w:rPr>
          <w:rStyle w:val="Bodytext20"/>
          <w:sz w:val="24"/>
          <w:szCs w:val="24"/>
          <w:lang w:eastAsia="sr-Cyrl-CS"/>
        </w:rPr>
      </w:pPr>
      <w:r w:rsidRPr="00877312">
        <w:rPr>
          <w:rStyle w:val="Bodytext20"/>
          <w:sz w:val="24"/>
          <w:szCs w:val="24"/>
          <w:lang w:eastAsia="sr-Cyrl-CS"/>
        </w:rPr>
        <w:t xml:space="preserve">Гајић, Т. </w:t>
      </w:r>
      <w:r w:rsidRPr="00877312">
        <w:rPr>
          <w:rStyle w:val="Bodytext20"/>
          <w:sz w:val="24"/>
          <w:szCs w:val="24"/>
          <w:lang w:val="ru-RU"/>
        </w:rPr>
        <w:t xml:space="preserve">&amp; </w:t>
      </w:r>
      <w:r w:rsidRPr="00877312">
        <w:rPr>
          <w:rStyle w:val="Bodytext20"/>
          <w:sz w:val="24"/>
          <w:szCs w:val="24"/>
          <w:lang w:eastAsia="sr-Cyrl-CS"/>
        </w:rPr>
        <w:t xml:space="preserve">Маенза, Н. </w:t>
      </w:r>
      <w:r w:rsidRPr="00877312">
        <w:rPr>
          <w:rStyle w:val="Bodytext20"/>
          <w:sz w:val="24"/>
          <w:szCs w:val="24"/>
          <w:lang w:val="ru-RU"/>
        </w:rPr>
        <w:t xml:space="preserve">(2020). </w:t>
      </w:r>
      <w:r w:rsidRPr="00877312">
        <w:rPr>
          <w:rStyle w:val="Bodytext20"/>
          <w:sz w:val="24"/>
          <w:szCs w:val="24"/>
          <w:lang w:eastAsia="sr-Cyrl-CS"/>
        </w:rPr>
        <w:t xml:space="preserve">Модалитет тандемског учења као вид савременог тренда у учењу страног језика: Пример мобилне апликације </w:t>
      </w:r>
      <w:r w:rsidRPr="00877312">
        <w:rPr>
          <w:rStyle w:val="Bodytext20"/>
          <w:sz w:val="24"/>
          <w:szCs w:val="24"/>
          <w:lang w:val="sr-Latn-CS" w:eastAsia="sr-Latn-CS"/>
        </w:rPr>
        <w:t>HelloTalk.</w:t>
      </w:r>
      <w:r w:rsidRPr="00877312">
        <w:rPr>
          <w:rStyle w:val="Bodytext2Italic"/>
          <w:sz w:val="24"/>
          <w:szCs w:val="24"/>
          <w:lang w:val="sr-Latn-CS" w:eastAsia="sr-Latn-CS"/>
        </w:rPr>
        <w:t xml:space="preserve"> </w:t>
      </w:r>
      <w:r w:rsidRPr="00877312">
        <w:rPr>
          <w:rStyle w:val="Bodytext2Italic"/>
          <w:sz w:val="24"/>
          <w:szCs w:val="24"/>
          <w:lang w:eastAsia="sr-Cyrl-CS"/>
        </w:rPr>
        <w:t xml:space="preserve">Настава </w:t>
      </w:r>
      <w:r w:rsidRPr="00877312">
        <w:rPr>
          <w:rStyle w:val="Bodytext2Italic"/>
          <w:sz w:val="24"/>
          <w:szCs w:val="24"/>
          <w:lang w:val="sr-Latn-CS" w:eastAsia="sr-Latn-CS"/>
        </w:rPr>
        <w:t xml:space="preserve">u </w:t>
      </w:r>
      <w:r w:rsidRPr="00877312">
        <w:rPr>
          <w:rStyle w:val="Bodytext2Italic"/>
          <w:sz w:val="24"/>
          <w:szCs w:val="24"/>
          <w:lang w:eastAsia="sr-Cyrl-CS"/>
        </w:rPr>
        <w:t>васпитање.</w:t>
      </w:r>
      <w:r w:rsidRPr="00877312">
        <w:rPr>
          <w:rStyle w:val="Bodytext20"/>
          <w:sz w:val="24"/>
          <w:szCs w:val="24"/>
          <w:lang w:eastAsia="sr-Cyrl-CS"/>
        </w:rPr>
        <w:t xml:space="preserve"> </w:t>
      </w:r>
      <w:r w:rsidRPr="00877312">
        <w:rPr>
          <w:rStyle w:val="Bodytext20"/>
          <w:sz w:val="24"/>
          <w:szCs w:val="24"/>
        </w:rPr>
        <w:t xml:space="preserve">69 (3), 361-375. </w:t>
      </w:r>
      <w:r w:rsidRPr="00877312">
        <w:rPr>
          <w:rStyle w:val="Bodytext20"/>
          <w:sz w:val="24"/>
          <w:szCs w:val="24"/>
          <w:lang w:eastAsia="sr-Cyrl-CS"/>
        </w:rPr>
        <w:t>Београд: Педагошко друштво Србије.</w:t>
      </w:r>
      <w:r w:rsidRPr="00877312">
        <w:rPr>
          <w:rStyle w:val="Bodytext20"/>
          <w:sz w:val="24"/>
          <w:szCs w:val="24"/>
          <w:lang w:val="sr-Cyrl-RS" w:eastAsia="sr-Cyrl-CS"/>
        </w:rPr>
        <w:t xml:space="preserve"> </w:t>
      </w:r>
      <w:r w:rsidR="00EB5F6A">
        <w:rPr>
          <w:rStyle w:val="Bodytext20"/>
          <w:sz w:val="24"/>
          <w:szCs w:val="24"/>
          <w:lang w:eastAsia="sr-Cyrl-CS"/>
        </w:rPr>
        <w:t>[</w:t>
      </w:r>
      <w:r w:rsidRPr="00877312">
        <w:rPr>
          <w:rStyle w:val="Bodytext20"/>
          <w:sz w:val="24"/>
          <w:szCs w:val="24"/>
          <w:lang w:val="sr-Cyrl-RS" w:eastAsia="sr-Cyrl-CS"/>
        </w:rPr>
        <w:t>М51</w:t>
      </w:r>
      <w:r w:rsidR="00EB5F6A">
        <w:rPr>
          <w:rStyle w:val="Bodytext20"/>
          <w:sz w:val="24"/>
          <w:szCs w:val="24"/>
          <w:lang w:eastAsia="sr-Cyrl-CS"/>
        </w:rPr>
        <w:t>]</w:t>
      </w:r>
    </w:p>
    <w:p w14:paraId="28C0EA3E" w14:textId="1E9BA91B" w:rsidR="006A6F23" w:rsidRPr="006E2BD9" w:rsidRDefault="006A6F23" w:rsidP="00877312">
      <w:pPr>
        <w:spacing w:after="0"/>
        <w:jc w:val="both"/>
        <w:rPr>
          <w:rStyle w:val="Bodytext20"/>
          <w:sz w:val="24"/>
          <w:szCs w:val="24"/>
          <w:lang w:val="sr-Cyrl-RS" w:eastAsia="sr-Cyrl-CS"/>
        </w:rPr>
      </w:pPr>
      <w:r w:rsidRPr="006E2BD9">
        <w:rPr>
          <w:rStyle w:val="Bodytext20"/>
          <w:sz w:val="24"/>
          <w:szCs w:val="24"/>
          <w:lang w:val="sr-Cyrl-RS" w:eastAsia="sr-Cyrl-CS"/>
        </w:rPr>
        <w:t>https://doi.org/10.5937/nasvas2003361G</w:t>
      </w:r>
    </w:p>
    <w:p w14:paraId="3169754C" w14:textId="570AA6AF" w:rsidR="006A6F23" w:rsidRPr="00EB5F6A" w:rsidRDefault="006A6F23" w:rsidP="00EB5F6A">
      <w:pPr>
        <w:spacing w:before="160" w:after="0"/>
        <w:jc w:val="both"/>
        <w:rPr>
          <w:rStyle w:val="Bodytext20"/>
          <w:sz w:val="24"/>
          <w:szCs w:val="24"/>
          <w:lang w:eastAsia="sr-Cyrl-CS"/>
        </w:rPr>
      </w:pPr>
      <w:r w:rsidRPr="00877312">
        <w:rPr>
          <w:rStyle w:val="Bodytext20"/>
          <w:sz w:val="24"/>
          <w:szCs w:val="24"/>
          <w:lang w:eastAsia="sr-Cyrl-CS"/>
        </w:rPr>
        <w:t xml:space="preserve">Маенза, Н. </w:t>
      </w:r>
      <w:r w:rsidRPr="00877312">
        <w:rPr>
          <w:rStyle w:val="Bodytext20"/>
          <w:sz w:val="24"/>
          <w:szCs w:val="24"/>
        </w:rPr>
        <w:t xml:space="preserve">&amp; </w:t>
      </w:r>
      <w:r w:rsidRPr="00877312">
        <w:rPr>
          <w:rStyle w:val="Bodytext20"/>
          <w:sz w:val="24"/>
          <w:szCs w:val="24"/>
          <w:lang w:eastAsia="sr-Cyrl-CS"/>
        </w:rPr>
        <w:t xml:space="preserve">Гајић, Т. </w:t>
      </w:r>
      <w:r w:rsidRPr="00877312">
        <w:rPr>
          <w:rStyle w:val="Bodytext20"/>
          <w:sz w:val="24"/>
          <w:szCs w:val="24"/>
        </w:rPr>
        <w:t xml:space="preserve">(2020). WordUp Mobile Application - an Entertaining Form of Perfecting Your English Vocabulary. </w:t>
      </w:r>
      <w:r w:rsidRPr="00877312">
        <w:rPr>
          <w:rStyle w:val="Bodytext20"/>
          <w:sz w:val="24"/>
          <w:szCs w:val="24"/>
          <w:lang w:eastAsia="sr-Cyrl-CS"/>
        </w:rPr>
        <w:t xml:space="preserve">У </w:t>
      </w:r>
      <w:r w:rsidRPr="00877312">
        <w:rPr>
          <w:rStyle w:val="Bodytext20"/>
          <w:sz w:val="24"/>
          <w:szCs w:val="24"/>
        </w:rPr>
        <w:t>M</w:t>
      </w:r>
      <w:r w:rsidRPr="00877312">
        <w:rPr>
          <w:rStyle w:val="Bodytext20"/>
          <w:sz w:val="24"/>
          <w:szCs w:val="24"/>
          <w:lang w:val="ru-RU"/>
        </w:rPr>
        <w:t xml:space="preserve">. </w:t>
      </w:r>
      <w:r w:rsidRPr="00877312">
        <w:rPr>
          <w:rStyle w:val="Bodytext20"/>
          <w:sz w:val="24"/>
          <w:szCs w:val="24"/>
          <w:lang w:eastAsia="sr-Cyrl-CS"/>
        </w:rPr>
        <w:t xml:space="preserve">Станишић </w:t>
      </w:r>
      <w:r w:rsidRPr="00877312">
        <w:rPr>
          <w:rStyle w:val="Bodytext20"/>
          <w:sz w:val="24"/>
          <w:szCs w:val="24"/>
          <w:lang w:val="ru-RU"/>
        </w:rPr>
        <w:t>(</w:t>
      </w:r>
      <w:r w:rsidRPr="00877312">
        <w:rPr>
          <w:rStyle w:val="Bodytext20"/>
          <w:sz w:val="24"/>
          <w:szCs w:val="24"/>
        </w:rPr>
        <w:t>yp</w:t>
      </w:r>
      <w:r w:rsidRPr="00877312">
        <w:rPr>
          <w:rStyle w:val="Bodytext20"/>
          <w:sz w:val="24"/>
          <w:szCs w:val="24"/>
          <w:lang w:val="ru-RU"/>
        </w:rPr>
        <w:t>.),</w:t>
      </w:r>
      <w:r w:rsidRPr="00877312">
        <w:rPr>
          <w:rStyle w:val="Bodytext2Italic"/>
          <w:sz w:val="24"/>
          <w:szCs w:val="24"/>
          <w:lang w:val="ru-RU"/>
        </w:rPr>
        <w:t xml:space="preserve"> </w:t>
      </w:r>
      <w:r w:rsidR="00FE6AAA">
        <w:rPr>
          <w:rStyle w:val="Bodytext2Italic"/>
          <w:sz w:val="24"/>
          <w:szCs w:val="24"/>
          <w:lang w:eastAsia="sr-Cyrl-CS"/>
        </w:rPr>
        <w:t>Међун</w:t>
      </w:r>
      <w:r w:rsidRPr="00877312">
        <w:rPr>
          <w:rStyle w:val="Bodytext2Italic"/>
          <w:sz w:val="24"/>
          <w:szCs w:val="24"/>
          <w:lang w:eastAsia="sr-Cyrl-CS"/>
        </w:rPr>
        <w:t xml:space="preserve">ародна научна копференција Синтеза </w:t>
      </w:r>
      <w:r w:rsidRPr="00877312">
        <w:rPr>
          <w:rStyle w:val="Bodytext2Italic"/>
          <w:sz w:val="24"/>
          <w:szCs w:val="24"/>
          <w:lang w:val="ru-RU"/>
        </w:rPr>
        <w:t xml:space="preserve">2020 </w:t>
      </w:r>
      <w:r w:rsidRPr="00877312">
        <w:rPr>
          <w:rStyle w:val="Bodytext2Italic"/>
          <w:sz w:val="24"/>
          <w:szCs w:val="24"/>
          <w:lang w:eastAsia="sr-Cyrl-CS"/>
        </w:rPr>
        <w:t>–зборнш</w:t>
      </w:r>
      <w:r w:rsidRPr="00877312">
        <w:rPr>
          <w:rStyle w:val="Bodytext2Italic"/>
          <w:sz w:val="24"/>
          <w:szCs w:val="24"/>
          <w:lang w:val="sr-Cyrl-RS" w:eastAsia="sr-Cyrl-CS"/>
        </w:rPr>
        <w:t xml:space="preserve">к </w:t>
      </w:r>
      <w:r w:rsidRPr="00877312">
        <w:rPr>
          <w:rStyle w:val="Bodytext2Italic"/>
          <w:sz w:val="24"/>
          <w:szCs w:val="24"/>
          <w:lang w:eastAsia="sr-Cyrl-CS"/>
        </w:rPr>
        <w:t>радова</w:t>
      </w:r>
      <w:r w:rsidRPr="00877312">
        <w:rPr>
          <w:rStyle w:val="Bodytext20"/>
          <w:sz w:val="24"/>
          <w:szCs w:val="24"/>
          <w:lang w:eastAsia="sr-Cyrl-CS"/>
        </w:rPr>
        <w:t xml:space="preserve"> (стр. </w:t>
      </w:r>
      <w:r w:rsidRPr="00877312">
        <w:rPr>
          <w:rStyle w:val="Bodytext20"/>
          <w:sz w:val="24"/>
          <w:szCs w:val="24"/>
          <w:lang w:val="ru-RU"/>
        </w:rPr>
        <w:t xml:space="preserve">105-110). </w:t>
      </w:r>
      <w:r w:rsidRPr="00877312">
        <w:rPr>
          <w:rStyle w:val="Bodytext20"/>
          <w:sz w:val="24"/>
          <w:szCs w:val="24"/>
          <w:lang w:eastAsia="sr-Cyrl-CS"/>
        </w:rPr>
        <w:t>Београд: Универзитет Сингидунум.</w:t>
      </w:r>
      <w:r w:rsidRPr="00877312">
        <w:rPr>
          <w:rStyle w:val="Bodytext20"/>
          <w:sz w:val="24"/>
          <w:szCs w:val="24"/>
          <w:lang w:val="sr-Cyrl-RS" w:eastAsia="sr-Cyrl-CS"/>
        </w:rPr>
        <w:t xml:space="preserve"> </w:t>
      </w:r>
      <w:r w:rsidR="00EB5F6A">
        <w:rPr>
          <w:rStyle w:val="Bodytext20"/>
          <w:sz w:val="24"/>
          <w:szCs w:val="24"/>
          <w:lang w:eastAsia="sr-Cyrl-CS"/>
        </w:rPr>
        <w:t>[</w:t>
      </w:r>
      <w:r w:rsidRPr="00877312">
        <w:rPr>
          <w:rStyle w:val="Bodytext20"/>
          <w:sz w:val="24"/>
          <w:szCs w:val="24"/>
          <w:lang w:val="sr-Cyrl-RS" w:eastAsia="sr-Cyrl-CS"/>
        </w:rPr>
        <w:t>М33</w:t>
      </w:r>
      <w:r w:rsidR="00EB5F6A">
        <w:rPr>
          <w:rStyle w:val="Bodytext20"/>
          <w:sz w:val="24"/>
          <w:szCs w:val="24"/>
          <w:lang w:eastAsia="sr-Cyrl-CS"/>
        </w:rPr>
        <w:t>]</w:t>
      </w:r>
    </w:p>
    <w:p w14:paraId="35C5A50C" w14:textId="3684888C" w:rsidR="006A6F23" w:rsidRPr="006E2BD9" w:rsidRDefault="006A6F23" w:rsidP="00877312">
      <w:pPr>
        <w:spacing w:after="0"/>
        <w:jc w:val="both"/>
        <w:rPr>
          <w:rStyle w:val="Bodytext20"/>
          <w:sz w:val="24"/>
          <w:szCs w:val="24"/>
          <w:lang w:val="sr-Cyrl-RS" w:eastAsia="sr-Cyrl-CS"/>
        </w:rPr>
      </w:pPr>
      <w:r w:rsidRPr="006E2BD9">
        <w:rPr>
          <w:rStyle w:val="Bodytext20"/>
          <w:sz w:val="24"/>
          <w:szCs w:val="24"/>
          <w:lang w:val="sr-Latn-RS" w:eastAsia="sr-Cyrl-CS"/>
        </w:rPr>
        <w:t>h</w:t>
      </w:r>
      <w:r w:rsidRPr="006E2BD9">
        <w:rPr>
          <w:rStyle w:val="Bodytext20"/>
          <w:sz w:val="24"/>
          <w:szCs w:val="24"/>
          <w:lang w:val="sr-Cyrl-RS" w:eastAsia="sr-Cyrl-CS"/>
        </w:rPr>
        <w:t>ttps://portal.sinteza.singidunum.ac.rs/paper/766</w:t>
      </w:r>
    </w:p>
    <w:p w14:paraId="5E4F3511" w14:textId="6EBF648C" w:rsidR="00D17A23" w:rsidRDefault="00D17A23" w:rsidP="00153286">
      <w:pPr>
        <w:spacing w:after="0"/>
        <w:ind w:left="360"/>
        <w:jc w:val="both"/>
        <w:rPr>
          <w:rStyle w:val="Bodytext20"/>
          <w:sz w:val="24"/>
          <w:szCs w:val="24"/>
          <w:lang w:val="sr-Cyrl-RS" w:eastAsia="sr-Cyrl-CS"/>
        </w:rPr>
      </w:pPr>
    </w:p>
    <w:p w14:paraId="77094B08" w14:textId="5AE8DAAB" w:rsidR="006A6F23" w:rsidRPr="006E2BD9" w:rsidRDefault="006A6F23" w:rsidP="00153286">
      <w:pPr>
        <w:pStyle w:val="ListParagraph"/>
        <w:numPr>
          <w:ilvl w:val="0"/>
          <w:numId w:val="13"/>
        </w:numPr>
        <w:spacing w:after="0"/>
        <w:ind w:left="144" w:hanging="144"/>
        <w:jc w:val="both"/>
        <w:rPr>
          <w:rFonts w:ascii="Times New Roman" w:hAnsi="Times New Roman" w:cs="Times New Roman"/>
          <w:sz w:val="24"/>
          <w:szCs w:val="24"/>
          <w:u w:val="single"/>
          <w:lang w:val="sr-Cyrl-RS"/>
        </w:rPr>
      </w:pPr>
      <w:r w:rsidRPr="006E2BD9">
        <w:rPr>
          <w:rFonts w:ascii="Times New Roman" w:hAnsi="Times New Roman" w:cs="Times New Roman"/>
          <w:sz w:val="24"/>
          <w:szCs w:val="24"/>
          <w:u w:val="single"/>
          <w:lang w:val="sr-Cyrl-RS"/>
        </w:rPr>
        <w:t>Након избора у звање доцента на Универзитету Сингидунум (2020)</w:t>
      </w:r>
      <w:r w:rsidR="00606DE5" w:rsidRPr="006E2BD9">
        <w:rPr>
          <w:rFonts w:ascii="Times New Roman" w:hAnsi="Times New Roman" w:cs="Times New Roman"/>
          <w:sz w:val="24"/>
          <w:szCs w:val="24"/>
          <w:u w:val="single"/>
          <w:lang w:val="sr-Cyrl-RS"/>
        </w:rPr>
        <w:t xml:space="preserve"> </w:t>
      </w:r>
    </w:p>
    <w:p w14:paraId="5BEF4788" w14:textId="77777777" w:rsidR="00D03904" w:rsidRDefault="00D03904" w:rsidP="00153286">
      <w:pPr>
        <w:spacing w:after="0"/>
        <w:jc w:val="both"/>
        <w:rPr>
          <w:rFonts w:ascii="Times New Roman" w:hAnsi="Times New Roman" w:cs="Times New Roman"/>
          <w:i/>
          <w:sz w:val="24"/>
          <w:szCs w:val="24"/>
          <w:lang w:val="sr-Cyrl-RS"/>
        </w:rPr>
      </w:pPr>
    </w:p>
    <w:p w14:paraId="1B0CD78A" w14:textId="1EAC8822" w:rsidR="00BC79CC" w:rsidRPr="006E2BD9" w:rsidRDefault="001677FD" w:rsidP="00153286">
      <w:pPr>
        <w:spacing w:after="0"/>
        <w:jc w:val="both"/>
        <w:rPr>
          <w:rFonts w:ascii="Times New Roman" w:hAnsi="Times New Roman" w:cs="Times New Roman"/>
          <w:i/>
          <w:sz w:val="24"/>
          <w:szCs w:val="24"/>
          <w:lang w:val="sr-Cyrl-RS"/>
        </w:rPr>
      </w:pPr>
      <w:r w:rsidRPr="006E2BD9">
        <w:rPr>
          <w:rFonts w:ascii="Times New Roman" w:hAnsi="Times New Roman" w:cs="Times New Roman"/>
          <w:i/>
          <w:sz w:val="24"/>
          <w:szCs w:val="24"/>
          <w:lang w:val="sr-Cyrl-RS"/>
        </w:rPr>
        <w:t>M</w:t>
      </w:r>
      <w:r w:rsidR="00701E54" w:rsidRPr="006E2BD9">
        <w:rPr>
          <w:rFonts w:ascii="Times New Roman" w:hAnsi="Times New Roman" w:cs="Times New Roman"/>
          <w:i/>
          <w:sz w:val="24"/>
          <w:szCs w:val="24"/>
          <w:lang w:val="sr-Cyrl-RS"/>
        </w:rPr>
        <w:t>онографија</w:t>
      </w:r>
    </w:p>
    <w:p w14:paraId="7E7A7D99" w14:textId="5EA8AA22" w:rsidR="00872669" w:rsidRPr="00D03904" w:rsidRDefault="00701E54" w:rsidP="00D03904">
      <w:pPr>
        <w:pStyle w:val="ListParagraph"/>
        <w:numPr>
          <w:ilvl w:val="0"/>
          <w:numId w:val="32"/>
        </w:numPr>
        <w:spacing w:before="160" w:after="0"/>
        <w:jc w:val="both"/>
        <w:rPr>
          <w:rFonts w:ascii="Times New Roman" w:hAnsi="Times New Roman" w:cs="Times New Roman"/>
          <w:b/>
          <w:sz w:val="24"/>
          <w:szCs w:val="24"/>
        </w:rPr>
      </w:pPr>
      <w:r w:rsidRPr="006E2BD9">
        <w:rPr>
          <w:rStyle w:val="Bodytext24"/>
          <w:sz w:val="24"/>
          <w:szCs w:val="24"/>
          <w:lang w:eastAsia="sr-Cyrl-CS"/>
        </w:rPr>
        <w:t xml:space="preserve">Гајић, Т. </w:t>
      </w:r>
      <w:r w:rsidRPr="006E2BD9">
        <w:rPr>
          <w:rStyle w:val="Bodytext24"/>
          <w:sz w:val="24"/>
          <w:szCs w:val="24"/>
          <w:lang w:val="ru-RU"/>
        </w:rPr>
        <w:t xml:space="preserve">&amp; </w:t>
      </w:r>
      <w:r w:rsidRPr="006E2BD9">
        <w:rPr>
          <w:rStyle w:val="Bodytext24"/>
          <w:sz w:val="24"/>
          <w:szCs w:val="24"/>
          <w:lang w:eastAsia="sr-Cyrl-CS"/>
        </w:rPr>
        <w:t xml:space="preserve">Кузмановић Јовановић, А. </w:t>
      </w:r>
      <w:r w:rsidRPr="006E2BD9">
        <w:rPr>
          <w:rStyle w:val="Bodytext24"/>
          <w:sz w:val="24"/>
          <w:szCs w:val="24"/>
          <w:lang w:val="ru-RU"/>
        </w:rPr>
        <w:t xml:space="preserve">(2022). </w:t>
      </w:r>
      <w:r w:rsidRPr="006E2BD9">
        <w:rPr>
          <w:rStyle w:val="Bodytext24"/>
          <w:i/>
          <w:sz w:val="24"/>
          <w:szCs w:val="24"/>
          <w:lang w:eastAsia="sr-Cyrl-CS"/>
        </w:rPr>
        <w:t>Настава страних језика и развој критичког мишљења у ери неолиберализма: перспектива критичке педагогије</w:t>
      </w:r>
      <w:r w:rsidRPr="006E2BD9">
        <w:rPr>
          <w:rStyle w:val="Bodytext24"/>
          <w:sz w:val="24"/>
          <w:szCs w:val="24"/>
          <w:lang w:eastAsia="sr-Cyrl-CS"/>
        </w:rPr>
        <w:t xml:space="preserve">. </w:t>
      </w:r>
      <w:r w:rsidR="00D03904">
        <w:rPr>
          <w:rStyle w:val="Bodytext24"/>
          <w:sz w:val="24"/>
          <w:szCs w:val="24"/>
          <w:lang w:eastAsia="sr-Cyrl-CS"/>
        </w:rPr>
        <w:lastRenderedPageBreak/>
        <w:t xml:space="preserve">Београд: </w:t>
      </w:r>
      <w:r w:rsidRPr="006E2BD9">
        <w:rPr>
          <w:rStyle w:val="Bodytext24"/>
          <w:sz w:val="24"/>
          <w:szCs w:val="24"/>
          <w:lang w:eastAsia="sr-Cyrl-CS"/>
        </w:rPr>
        <w:t>Чигоја штампа.</w:t>
      </w:r>
      <w:r w:rsidR="00D03904">
        <w:rPr>
          <w:rStyle w:val="Bodytext24"/>
          <w:sz w:val="24"/>
          <w:szCs w:val="24"/>
          <w:lang w:val="sr-Cyrl-RS" w:eastAsia="sr-Cyrl-CS"/>
        </w:rPr>
        <w:t xml:space="preserve"> </w:t>
      </w:r>
      <w:r w:rsidR="001D6922" w:rsidRPr="006E2BD9">
        <w:rPr>
          <w:rStyle w:val="Bodytext24"/>
          <w:sz w:val="24"/>
          <w:szCs w:val="24"/>
          <w:lang w:val="sr-Latn-RS" w:eastAsia="sr-Cyrl-CS"/>
        </w:rPr>
        <w:t>ISBN 978-86-531-0813-7</w:t>
      </w:r>
      <w:r w:rsidR="00D03904">
        <w:rPr>
          <w:rStyle w:val="Bodytext24"/>
          <w:sz w:val="24"/>
          <w:szCs w:val="24"/>
          <w:lang w:val="sr-Cyrl-RS" w:eastAsia="sr-Cyrl-CS"/>
        </w:rPr>
        <w:t xml:space="preserve"> </w:t>
      </w:r>
      <w:r w:rsidR="001D6922" w:rsidRPr="006E2BD9">
        <w:rPr>
          <w:rStyle w:val="Bodytext24"/>
          <w:sz w:val="24"/>
          <w:szCs w:val="24"/>
          <w:lang w:eastAsia="sr-Cyrl-CS"/>
        </w:rPr>
        <w:t>[M42]</w:t>
      </w:r>
      <w:r w:rsidR="00EC650B" w:rsidRPr="00D03904">
        <w:rPr>
          <w:rStyle w:val="Bodytext24"/>
          <w:sz w:val="24"/>
          <w:szCs w:val="24"/>
          <w:lang w:val="sr-Cyrl-RS" w:eastAsia="sr-Cyrl-CS"/>
        </w:rPr>
        <w:t xml:space="preserve"> </w:t>
      </w:r>
      <w:r w:rsidR="00D03904">
        <w:rPr>
          <w:rStyle w:val="Bodytext24"/>
          <w:sz w:val="24"/>
          <w:szCs w:val="24"/>
          <w:lang w:val="sr-Cyrl-RS" w:eastAsia="sr-Cyrl-CS"/>
        </w:rPr>
        <w:t xml:space="preserve">                                                                             </w:t>
      </w:r>
      <w:r w:rsidR="00872669" w:rsidRPr="00D03904">
        <w:rPr>
          <w:rFonts w:ascii="Times New Roman" w:hAnsi="Times New Roman" w:cs="Times New Roman"/>
          <w:sz w:val="24"/>
          <w:szCs w:val="24"/>
          <w:lang w:val="sr-Latn-RS"/>
        </w:rPr>
        <w:t>h</w:t>
      </w:r>
      <w:r w:rsidR="00872669" w:rsidRPr="00D03904">
        <w:rPr>
          <w:rFonts w:ascii="Times New Roman" w:hAnsi="Times New Roman" w:cs="Times New Roman"/>
          <w:sz w:val="24"/>
          <w:szCs w:val="24"/>
        </w:rPr>
        <w:t>ttps://plus.cobiss.nct/cobiss/sr/en/bib/hmsns/80689929</w:t>
      </w:r>
    </w:p>
    <w:p w14:paraId="02686F05" w14:textId="77777777" w:rsidR="00C0258A" w:rsidRPr="006E2BD9" w:rsidRDefault="00C0258A" w:rsidP="00153286">
      <w:pPr>
        <w:pStyle w:val="BodyText10"/>
        <w:shd w:val="clear" w:color="auto" w:fill="auto"/>
        <w:spacing w:line="259" w:lineRule="auto"/>
        <w:ind w:firstLine="0"/>
        <w:jc w:val="both"/>
        <w:rPr>
          <w:sz w:val="24"/>
          <w:szCs w:val="24"/>
          <w:lang w:val="sr-Cyrl-RS"/>
        </w:rPr>
      </w:pPr>
    </w:p>
    <w:p w14:paraId="6EC0B954" w14:textId="594023BB" w:rsidR="00AA6C1E" w:rsidRPr="006E2BD9" w:rsidRDefault="00AA6C1E" w:rsidP="00153286">
      <w:pPr>
        <w:spacing w:after="0"/>
        <w:jc w:val="both"/>
        <w:rPr>
          <w:rFonts w:ascii="Times New Roman" w:hAnsi="Times New Roman" w:cs="Times New Roman"/>
          <w:i/>
          <w:sz w:val="24"/>
          <w:szCs w:val="24"/>
          <w:lang w:val="sr-Cyrl-RS"/>
        </w:rPr>
      </w:pPr>
      <w:r w:rsidRPr="006E2BD9">
        <w:rPr>
          <w:rFonts w:ascii="Times New Roman" w:hAnsi="Times New Roman" w:cs="Times New Roman"/>
          <w:i/>
          <w:sz w:val="24"/>
          <w:szCs w:val="24"/>
          <w:lang w:val="sr-Cyrl-RS"/>
        </w:rPr>
        <w:t>Радови у часописима</w:t>
      </w:r>
    </w:p>
    <w:p w14:paraId="159187E2" w14:textId="13C178D9" w:rsidR="000D512C" w:rsidRPr="006E2BD9" w:rsidRDefault="000D512C" w:rsidP="003158D9">
      <w:pPr>
        <w:pStyle w:val="ListParagraph"/>
        <w:numPr>
          <w:ilvl w:val="0"/>
          <w:numId w:val="34"/>
        </w:numPr>
        <w:spacing w:before="160" w:after="0"/>
        <w:jc w:val="both"/>
        <w:rPr>
          <w:rStyle w:val="Bodytext24"/>
          <w:sz w:val="24"/>
          <w:szCs w:val="24"/>
          <w:lang w:val="sr-Cyrl-RS" w:eastAsia="sr-Cyrl-CS"/>
        </w:rPr>
      </w:pPr>
      <w:r w:rsidRPr="006E2BD9">
        <w:rPr>
          <w:rStyle w:val="Bodytext24"/>
          <w:sz w:val="24"/>
          <w:szCs w:val="24"/>
          <w:lang w:eastAsia="sr-Cyrl-CS"/>
        </w:rPr>
        <w:t xml:space="preserve">Гајић, Т. </w:t>
      </w:r>
      <w:r w:rsidRPr="006E2BD9">
        <w:rPr>
          <w:rStyle w:val="Bodytext24"/>
          <w:sz w:val="24"/>
          <w:szCs w:val="24"/>
        </w:rPr>
        <w:t xml:space="preserve">(2021). Assessing Critical Thinking and Achievement in Foreign Language Learning at the University Level, </w:t>
      </w:r>
      <w:r w:rsidRPr="006E2BD9">
        <w:rPr>
          <w:rStyle w:val="Bodytext2Italic3"/>
          <w:sz w:val="24"/>
          <w:szCs w:val="24"/>
          <w:lang w:eastAsia="sr-Cyrl-CS"/>
        </w:rPr>
        <w:t>Андрагошке студије.</w:t>
      </w:r>
      <w:r w:rsidRPr="006E2BD9">
        <w:rPr>
          <w:rStyle w:val="Bodytext24"/>
          <w:sz w:val="24"/>
          <w:szCs w:val="24"/>
          <w:lang w:eastAsia="sr-Cyrl-CS"/>
        </w:rPr>
        <w:t xml:space="preserve"> </w:t>
      </w:r>
      <w:r w:rsidRPr="006E2BD9">
        <w:rPr>
          <w:rStyle w:val="Bodytext24"/>
          <w:sz w:val="24"/>
          <w:szCs w:val="24"/>
        </w:rPr>
        <w:t xml:space="preserve">2021 (2), 107-128. </w:t>
      </w:r>
      <w:r w:rsidRPr="006E2BD9">
        <w:rPr>
          <w:rStyle w:val="Bodytext24"/>
          <w:sz w:val="24"/>
          <w:szCs w:val="24"/>
          <w:lang w:eastAsia="sr-Cyrl-CS"/>
        </w:rPr>
        <w:t>Београд: Филозофски факултет.</w:t>
      </w:r>
      <w:r w:rsidRPr="006E2BD9">
        <w:rPr>
          <w:rStyle w:val="Bodytext24"/>
          <w:sz w:val="24"/>
          <w:szCs w:val="24"/>
          <w:lang w:val="sr-Cyrl-RS" w:eastAsia="sr-Cyrl-CS"/>
        </w:rPr>
        <w:t xml:space="preserve"> </w:t>
      </w:r>
      <w:r w:rsidR="003158D9">
        <w:rPr>
          <w:rStyle w:val="Bodytext24"/>
          <w:sz w:val="24"/>
          <w:szCs w:val="24"/>
          <w:lang w:eastAsia="sr-Cyrl-CS"/>
        </w:rPr>
        <w:t>[</w:t>
      </w:r>
      <w:r w:rsidRPr="006E2BD9">
        <w:rPr>
          <w:rStyle w:val="Bodytext24"/>
          <w:sz w:val="24"/>
          <w:szCs w:val="24"/>
          <w:lang w:val="sr-Cyrl-RS" w:eastAsia="sr-Cyrl-CS"/>
        </w:rPr>
        <w:t>М23</w:t>
      </w:r>
      <w:r w:rsidR="003158D9">
        <w:rPr>
          <w:rStyle w:val="Bodytext24"/>
          <w:sz w:val="24"/>
          <w:szCs w:val="24"/>
          <w:lang w:eastAsia="sr-Cyrl-CS"/>
        </w:rPr>
        <w:t>]</w:t>
      </w:r>
    </w:p>
    <w:p w14:paraId="0B16A56C" w14:textId="0DE764CC" w:rsidR="000D512C" w:rsidRPr="006E2BD9" w:rsidRDefault="0051756C" w:rsidP="00153286">
      <w:pPr>
        <w:spacing w:after="0"/>
        <w:ind w:left="360"/>
        <w:jc w:val="both"/>
        <w:rPr>
          <w:rFonts w:ascii="Times New Roman" w:hAnsi="Times New Roman" w:cs="Times New Roman"/>
          <w:sz w:val="24"/>
          <w:szCs w:val="24"/>
          <w:shd w:val="clear" w:color="auto" w:fill="FFFFFF"/>
        </w:rPr>
      </w:pPr>
      <w:r w:rsidRPr="006E2BD9">
        <w:rPr>
          <w:rFonts w:ascii="Times New Roman" w:hAnsi="Times New Roman" w:cs="Times New Roman"/>
          <w:sz w:val="24"/>
          <w:szCs w:val="24"/>
          <w:shd w:val="clear" w:color="auto" w:fill="FFFFFF"/>
          <w:lang w:val="sr-Cyrl-RS"/>
        </w:rPr>
        <w:t xml:space="preserve"> </w:t>
      </w:r>
      <w:r w:rsidRPr="006E2BD9">
        <w:rPr>
          <w:rFonts w:ascii="Times New Roman" w:hAnsi="Times New Roman" w:cs="Times New Roman"/>
          <w:sz w:val="24"/>
          <w:szCs w:val="24"/>
          <w:shd w:val="clear" w:color="auto" w:fill="FFFFFF"/>
          <w:lang w:val="sr-Cyrl-RS"/>
        </w:rPr>
        <w:tab/>
      </w:r>
      <w:r w:rsidR="000D512C" w:rsidRPr="006E2BD9">
        <w:rPr>
          <w:rFonts w:ascii="Times New Roman" w:hAnsi="Times New Roman" w:cs="Times New Roman"/>
          <w:sz w:val="24"/>
          <w:szCs w:val="24"/>
          <w:shd w:val="clear" w:color="auto" w:fill="FFFFFF"/>
        </w:rPr>
        <w:t>https://doi.org/10.5937/AndStud2102107G</w:t>
      </w:r>
    </w:p>
    <w:p w14:paraId="3B1AE27E" w14:textId="141040E9" w:rsidR="000D512C" w:rsidRPr="006E2BD9" w:rsidRDefault="000D512C" w:rsidP="003158D9">
      <w:pPr>
        <w:pStyle w:val="ListParagraph"/>
        <w:numPr>
          <w:ilvl w:val="0"/>
          <w:numId w:val="34"/>
        </w:numPr>
        <w:spacing w:before="120" w:after="0"/>
        <w:jc w:val="both"/>
        <w:rPr>
          <w:rStyle w:val="Bodytext24"/>
          <w:sz w:val="24"/>
          <w:szCs w:val="24"/>
          <w:lang w:val="sr-Cyrl-RS" w:eastAsia="sr-Cyrl-CS"/>
        </w:rPr>
      </w:pPr>
      <w:r w:rsidRPr="006E2BD9">
        <w:rPr>
          <w:rStyle w:val="Bodytext24"/>
          <w:sz w:val="24"/>
          <w:szCs w:val="24"/>
          <w:lang w:eastAsia="sr-Cyrl-CS"/>
        </w:rPr>
        <w:t xml:space="preserve">Гајић, Т. </w:t>
      </w:r>
      <w:r w:rsidRPr="006E2BD9">
        <w:rPr>
          <w:rStyle w:val="Bodytext24"/>
          <w:sz w:val="24"/>
          <w:szCs w:val="24"/>
        </w:rPr>
        <w:t xml:space="preserve">(2022). Challenging Neoliberalism: The Status of English as a Global Language as Seen by Students in Serbia, </w:t>
      </w:r>
      <w:r w:rsidRPr="006E2BD9">
        <w:rPr>
          <w:rStyle w:val="Bodytext2Italic3"/>
          <w:sz w:val="24"/>
          <w:szCs w:val="24"/>
          <w:lang w:eastAsia="sr-Cyrl-CS"/>
        </w:rPr>
        <w:t>Наслеђе.</w:t>
      </w:r>
      <w:r w:rsidRPr="006E2BD9">
        <w:rPr>
          <w:rStyle w:val="Bodytext24"/>
          <w:sz w:val="24"/>
          <w:szCs w:val="24"/>
          <w:lang w:eastAsia="sr-Cyrl-CS"/>
        </w:rPr>
        <w:t xml:space="preserve"> </w:t>
      </w:r>
      <w:r w:rsidR="003158D9">
        <w:rPr>
          <w:rStyle w:val="Bodytext24"/>
          <w:sz w:val="24"/>
          <w:szCs w:val="24"/>
        </w:rPr>
        <w:t xml:space="preserve">2022 (52), 117-133. </w:t>
      </w:r>
      <w:r w:rsidR="003158D9">
        <w:rPr>
          <w:rStyle w:val="Bodytext24"/>
          <w:sz w:val="24"/>
          <w:szCs w:val="24"/>
          <w:lang w:eastAsia="sr-Cyrl-CS"/>
        </w:rPr>
        <w:t>Крагујевац:</w:t>
      </w:r>
      <w:r w:rsidRPr="006E2BD9">
        <w:rPr>
          <w:rStyle w:val="Bodytext24"/>
          <w:sz w:val="24"/>
          <w:szCs w:val="24"/>
          <w:lang w:eastAsia="sr-Cyrl-CS"/>
        </w:rPr>
        <w:t>ФИЛУМ.</w:t>
      </w:r>
      <w:r w:rsidR="003158D9">
        <w:rPr>
          <w:rStyle w:val="Bodytext24"/>
          <w:sz w:val="24"/>
          <w:szCs w:val="24"/>
          <w:lang w:val="sr-Cyrl-RS" w:eastAsia="sr-Cyrl-CS"/>
        </w:rPr>
        <w:t xml:space="preserve"> </w:t>
      </w:r>
      <w:r w:rsidR="003158D9">
        <w:rPr>
          <w:rStyle w:val="Bodytext24"/>
          <w:sz w:val="24"/>
          <w:szCs w:val="24"/>
          <w:lang w:eastAsia="sr-Cyrl-CS"/>
        </w:rPr>
        <w:t>[</w:t>
      </w:r>
      <w:r w:rsidR="003158D9">
        <w:rPr>
          <w:rStyle w:val="Bodytext24"/>
          <w:sz w:val="24"/>
          <w:szCs w:val="24"/>
          <w:lang w:val="sr-Cyrl-RS" w:eastAsia="sr-Cyrl-CS"/>
        </w:rPr>
        <w:t>М</w:t>
      </w:r>
      <w:r w:rsidRPr="006E2BD9">
        <w:rPr>
          <w:rStyle w:val="Bodytext24"/>
          <w:sz w:val="24"/>
          <w:szCs w:val="24"/>
          <w:lang w:val="sr-Cyrl-RS" w:eastAsia="sr-Cyrl-CS"/>
        </w:rPr>
        <w:t>23</w:t>
      </w:r>
      <w:r w:rsidR="003158D9">
        <w:rPr>
          <w:rStyle w:val="Bodytext24"/>
          <w:sz w:val="24"/>
          <w:szCs w:val="24"/>
          <w:lang w:eastAsia="sr-Cyrl-CS"/>
        </w:rPr>
        <w:t>]</w:t>
      </w:r>
    </w:p>
    <w:p w14:paraId="116FD4F1" w14:textId="07757129" w:rsidR="000D512C" w:rsidRPr="006E2BD9" w:rsidRDefault="0051756C" w:rsidP="00153286">
      <w:pPr>
        <w:spacing w:after="0"/>
        <w:ind w:left="360"/>
        <w:jc w:val="both"/>
        <w:rPr>
          <w:rStyle w:val="Bodytext24"/>
          <w:sz w:val="24"/>
          <w:szCs w:val="24"/>
          <w:lang w:val="sr-Cyrl-RS" w:eastAsia="sr-Cyrl-CS"/>
        </w:rPr>
      </w:pPr>
      <w:r w:rsidRPr="006E2BD9">
        <w:rPr>
          <w:rStyle w:val="Bodytext24"/>
          <w:sz w:val="24"/>
          <w:szCs w:val="24"/>
          <w:lang w:val="sr-Cyrl-RS" w:eastAsia="sr-Cyrl-CS"/>
        </w:rPr>
        <w:t xml:space="preserve"> </w:t>
      </w:r>
      <w:r w:rsidRPr="006E2BD9">
        <w:rPr>
          <w:rStyle w:val="Bodytext24"/>
          <w:sz w:val="24"/>
          <w:szCs w:val="24"/>
          <w:lang w:val="sr-Cyrl-RS" w:eastAsia="sr-Cyrl-CS"/>
        </w:rPr>
        <w:tab/>
      </w:r>
      <w:r w:rsidR="000D512C" w:rsidRPr="006E2BD9">
        <w:rPr>
          <w:rStyle w:val="Bodytext24"/>
          <w:sz w:val="24"/>
          <w:szCs w:val="24"/>
          <w:lang w:val="sr-Cyrl-RS" w:eastAsia="sr-Cyrl-CS"/>
        </w:rPr>
        <w:t>https://doi.org/10.46793/NasKg2252.117G</w:t>
      </w:r>
    </w:p>
    <w:p w14:paraId="75BC0C21" w14:textId="1ED21ED3" w:rsidR="00606DE5" w:rsidRPr="006E2BD9" w:rsidRDefault="00606DE5" w:rsidP="003158D9">
      <w:pPr>
        <w:pStyle w:val="ListParagraph"/>
        <w:numPr>
          <w:ilvl w:val="0"/>
          <w:numId w:val="34"/>
        </w:numPr>
        <w:spacing w:before="120" w:after="0"/>
        <w:jc w:val="both"/>
        <w:rPr>
          <w:rStyle w:val="Bodytext23"/>
          <w:sz w:val="24"/>
          <w:szCs w:val="24"/>
          <w:lang w:val="sr-Cyrl-CS" w:eastAsia="sr-Cyrl-CS"/>
        </w:rPr>
      </w:pPr>
      <w:r w:rsidRPr="006E2BD9">
        <w:rPr>
          <w:rStyle w:val="Bodytext23"/>
          <w:sz w:val="24"/>
          <w:szCs w:val="24"/>
          <w:lang w:val="sr-Cyrl-CS" w:eastAsia="sr-Cyrl-CS"/>
        </w:rPr>
        <w:t xml:space="preserve">Гајић, Т. </w:t>
      </w:r>
      <w:r w:rsidRPr="006E2BD9">
        <w:rPr>
          <w:rStyle w:val="Bodytext23"/>
          <w:sz w:val="24"/>
          <w:szCs w:val="24"/>
        </w:rPr>
        <w:t>(2022). Critical Pedagogy and Language Education: Hearing the Voices of Serbian Students Studying Foreign Languages.</w:t>
      </w:r>
      <w:r w:rsidRPr="006E2BD9">
        <w:rPr>
          <w:rStyle w:val="Bodytext2Italic2"/>
          <w:sz w:val="24"/>
          <w:szCs w:val="24"/>
        </w:rPr>
        <w:t xml:space="preserve"> Anali Filoloskog fakulteta,</w:t>
      </w:r>
      <w:r w:rsidRPr="006E2BD9">
        <w:rPr>
          <w:rStyle w:val="Bodytext23"/>
          <w:sz w:val="24"/>
          <w:szCs w:val="24"/>
        </w:rPr>
        <w:t xml:space="preserve"> 34 (1), 91-106. </w:t>
      </w:r>
      <w:r w:rsidRPr="006E2BD9">
        <w:rPr>
          <w:rStyle w:val="Bodytext23"/>
          <w:sz w:val="24"/>
          <w:szCs w:val="24"/>
          <w:lang w:val="sr-Cyrl-CS" w:eastAsia="sr-Cyrl-CS"/>
        </w:rPr>
        <w:t xml:space="preserve">Београд: Филолошки факултет. </w:t>
      </w:r>
      <w:r w:rsidR="003158D9">
        <w:rPr>
          <w:rStyle w:val="Bodytext23"/>
          <w:sz w:val="24"/>
          <w:szCs w:val="24"/>
          <w:lang w:eastAsia="sr-Cyrl-CS"/>
        </w:rPr>
        <w:t>[</w:t>
      </w:r>
      <w:r w:rsidRPr="006E2BD9">
        <w:rPr>
          <w:rStyle w:val="Bodytext23"/>
          <w:sz w:val="24"/>
          <w:szCs w:val="24"/>
          <w:lang w:val="sr-Cyrl-CS" w:eastAsia="sr-Cyrl-CS"/>
        </w:rPr>
        <w:t>М51</w:t>
      </w:r>
      <w:r w:rsidR="003158D9">
        <w:rPr>
          <w:rStyle w:val="Bodytext23"/>
          <w:sz w:val="24"/>
          <w:szCs w:val="24"/>
          <w:lang w:eastAsia="sr-Cyrl-CS"/>
        </w:rPr>
        <w:t>]</w:t>
      </w:r>
    </w:p>
    <w:p w14:paraId="4A2A44F9" w14:textId="77777777" w:rsidR="00606DE5" w:rsidRPr="006E2BD9" w:rsidRDefault="00606DE5" w:rsidP="00153286">
      <w:pPr>
        <w:spacing w:after="0"/>
        <w:ind w:left="360"/>
        <w:jc w:val="both"/>
        <w:rPr>
          <w:rStyle w:val="Hyperlink"/>
          <w:rFonts w:ascii="Times New Roman" w:hAnsi="Times New Roman" w:cs="Times New Roman"/>
          <w:color w:val="auto"/>
          <w:sz w:val="24"/>
          <w:szCs w:val="24"/>
          <w:u w:val="none"/>
          <w:shd w:val="clear" w:color="auto" w:fill="FFFFFF"/>
        </w:rPr>
      </w:pPr>
      <w:r w:rsidRPr="006E2BD9">
        <w:rPr>
          <w:rFonts w:ascii="Times New Roman" w:hAnsi="Times New Roman" w:cs="Times New Roman"/>
          <w:sz w:val="24"/>
          <w:szCs w:val="24"/>
          <w:lang w:val="sr-Cyrl-RS"/>
        </w:rPr>
        <w:t xml:space="preserve"> </w:t>
      </w:r>
      <w:r w:rsidRPr="006E2BD9">
        <w:rPr>
          <w:rFonts w:ascii="Times New Roman" w:hAnsi="Times New Roman" w:cs="Times New Roman"/>
          <w:sz w:val="24"/>
          <w:szCs w:val="24"/>
          <w:lang w:val="sr-Cyrl-RS"/>
        </w:rPr>
        <w:tab/>
      </w:r>
      <w:hyperlink r:id="rId9" w:history="1">
        <w:r w:rsidRPr="006E2BD9">
          <w:rPr>
            <w:rStyle w:val="Hyperlink"/>
            <w:rFonts w:ascii="Times New Roman" w:hAnsi="Times New Roman" w:cs="Times New Roman"/>
            <w:color w:val="auto"/>
            <w:sz w:val="24"/>
            <w:szCs w:val="24"/>
            <w:u w:val="none"/>
            <w:shd w:val="clear" w:color="auto" w:fill="FFFFFF"/>
          </w:rPr>
          <w:t>https://doi.org/10.18485/analiff.2022.34.1.6</w:t>
        </w:r>
      </w:hyperlink>
    </w:p>
    <w:p w14:paraId="22B68B39" w14:textId="20634329" w:rsidR="00606DE5" w:rsidRPr="006E2BD9" w:rsidRDefault="00606DE5" w:rsidP="003158D9">
      <w:pPr>
        <w:pStyle w:val="ListParagraph"/>
        <w:numPr>
          <w:ilvl w:val="0"/>
          <w:numId w:val="34"/>
        </w:numPr>
        <w:spacing w:before="160" w:after="0"/>
        <w:jc w:val="both"/>
        <w:rPr>
          <w:rFonts w:ascii="Times New Roman" w:hAnsi="Times New Roman" w:cs="Times New Roman"/>
          <w:sz w:val="24"/>
          <w:szCs w:val="24"/>
          <w:lang w:val="sr-Cyrl-RS"/>
        </w:rPr>
      </w:pPr>
      <w:r w:rsidRPr="006E2BD9">
        <w:rPr>
          <w:rStyle w:val="Bodytext23"/>
          <w:sz w:val="24"/>
          <w:szCs w:val="24"/>
          <w:lang w:val="sr-Cyrl-CS" w:eastAsia="sr-Cyrl-CS"/>
        </w:rPr>
        <w:t xml:space="preserve">Гајић, Т. </w:t>
      </w:r>
      <w:r w:rsidRPr="006E2BD9">
        <w:rPr>
          <w:rStyle w:val="Bodytext23"/>
          <w:sz w:val="24"/>
          <w:szCs w:val="24"/>
        </w:rPr>
        <w:t xml:space="preserve">&amp; </w:t>
      </w:r>
      <w:r w:rsidRPr="006E2BD9">
        <w:rPr>
          <w:rStyle w:val="Bodytext23"/>
          <w:sz w:val="24"/>
          <w:szCs w:val="24"/>
          <w:lang w:val="sr-Cyrl-CS" w:eastAsia="sr-Cyrl-CS"/>
        </w:rPr>
        <w:t xml:space="preserve">Маенза, Н. </w:t>
      </w:r>
      <w:r w:rsidRPr="006E2BD9">
        <w:rPr>
          <w:rStyle w:val="Bodytext23"/>
          <w:sz w:val="24"/>
          <w:szCs w:val="24"/>
        </w:rPr>
        <w:t>(2022). Attitudes and Perceptions towards Popular Language Learning Apps: Comparison and Analysis.</w:t>
      </w:r>
      <w:r w:rsidRPr="006E2BD9">
        <w:rPr>
          <w:rStyle w:val="Bodytext2Italic2"/>
          <w:sz w:val="24"/>
          <w:szCs w:val="24"/>
        </w:rPr>
        <w:t xml:space="preserve"> </w:t>
      </w:r>
      <w:r w:rsidRPr="006E2BD9">
        <w:rPr>
          <w:rStyle w:val="Bodytext2Italic2"/>
          <w:sz w:val="24"/>
          <w:szCs w:val="24"/>
          <w:lang w:eastAsia="sr-Cyrl-CS"/>
        </w:rPr>
        <w:t>Узданица,</w:t>
      </w:r>
      <w:r w:rsidRPr="006E2BD9">
        <w:rPr>
          <w:rStyle w:val="Bodytext23"/>
          <w:sz w:val="24"/>
          <w:szCs w:val="24"/>
          <w:lang w:val="sr-Cyrl-CS" w:eastAsia="sr-Cyrl-CS"/>
        </w:rPr>
        <w:t xml:space="preserve"> </w:t>
      </w:r>
      <w:r w:rsidRPr="006E2BD9">
        <w:rPr>
          <w:rStyle w:val="Bodytext23"/>
          <w:sz w:val="24"/>
          <w:szCs w:val="24"/>
        </w:rPr>
        <w:t xml:space="preserve">19 (2), 229-244. </w:t>
      </w:r>
      <w:r w:rsidRPr="006E2BD9">
        <w:rPr>
          <w:rStyle w:val="Bodytext23"/>
          <w:sz w:val="24"/>
          <w:szCs w:val="24"/>
          <w:lang w:val="sr-Cyrl-CS" w:eastAsia="sr-Cyrl-CS"/>
        </w:rPr>
        <w:t>Јагодин</w:t>
      </w:r>
      <w:r w:rsidR="003158D9">
        <w:rPr>
          <w:rStyle w:val="Bodytext23"/>
          <w:sz w:val="24"/>
          <w:szCs w:val="24"/>
          <w:lang w:val="sr-Cyrl-CS" w:eastAsia="sr-Cyrl-CS"/>
        </w:rPr>
        <w:t>а: Факултет педагошких наука. [</w:t>
      </w:r>
      <w:r w:rsidRPr="006E2BD9">
        <w:rPr>
          <w:rFonts w:ascii="Times New Roman" w:hAnsi="Times New Roman" w:cs="Times New Roman"/>
          <w:sz w:val="24"/>
          <w:szCs w:val="24"/>
          <w:lang w:val="sr-Cyrl-RS"/>
        </w:rPr>
        <w:t>М51</w:t>
      </w:r>
      <w:r w:rsidR="003158D9">
        <w:rPr>
          <w:rFonts w:ascii="Times New Roman" w:hAnsi="Times New Roman" w:cs="Times New Roman"/>
          <w:sz w:val="24"/>
          <w:szCs w:val="24"/>
        </w:rPr>
        <w:t>]</w:t>
      </w:r>
    </w:p>
    <w:p w14:paraId="5007D9A8" w14:textId="77777777" w:rsidR="00606DE5" w:rsidRPr="006E2BD9" w:rsidRDefault="00606DE5" w:rsidP="00153286">
      <w:pPr>
        <w:spacing w:after="0"/>
        <w:ind w:left="36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 </w:t>
      </w:r>
      <w:r w:rsidRPr="006E2BD9">
        <w:rPr>
          <w:rFonts w:ascii="Times New Roman" w:hAnsi="Times New Roman" w:cs="Times New Roman"/>
          <w:sz w:val="24"/>
          <w:szCs w:val="24"/>
          <w:lang w:val="sr-Cyrl-RS"/>
        </w:rPr>
        <w:tab/>
      </w:r>
      <w:r w:rsidRPr="006E2BD9">
        <w:rPr>
          <w:rFonts w:ascii="Times New Roman" w:hAnsi="Times New Roman" w:cs="Times New Roman"/>
          <w:sz w:val="24"/>
          <w:szCs w:val="24"/>
        </w:rPr>
        <w:t>DOI 10.46793/Uzdanica19.2.229G</w:t>
      </w:r>
    </w:p>
    <w:p w14:paraId="28017521" w14:textId="66B64ABE" w:rsidR="000D512C" w:rsidRPr="006E2BD9" w:rsidRDefault="000D512C" w:rsidP="003158D9">
      <w:pPr>
        <w:pStyle w:val="Bodytext210"/>
        <w:numPr>
          <w:ilvl w:val="0"/>
          <w:numId w:val="34"/>
        </w:numPr>
        <w:shd w:val="clear" w:color="auto" w:fill="auto"/>
        <w:spacing w:before="120" w:line="259" w:lineRule="auto"/>
        <w:jc w:val="both"/>
        <w:rPr>
          <w:sz w:val="24"/>
          <w:szCs w:val="24"/>
          <w:lang w:val="sr-Cyrl-RS"/>
        </w:rPr>
      </w:pPr>
      <w:r w:rsidRPr="006E2BD9">
        <w:rPr>
          <w:rStyle w:val="Bodytext23"/>
          <w:sz w:val="24"/>
          <w:szCs w:val="24"/>
          <w:lang w:val="sr-Cyrl-CS" w:eastAsia="sr-Cyrl-CS"/>
        </w:rPr>
        <w:t xml:space="preserve">Гајић, Т., Вељковић </w:t>
      </w:r>
      <w:r w:rsidRPr="006E2BD9">
        <w:rPr>
          <w:rStyle w:val="Bodytext23"/>
          <w:sz w:val="24"/>
          <w:szCs w:val="24"/>
          <w:lang w:val="sr-Latn-CS" w:eastAsia="sr-Latn-CS"/>
        </w:rPr>
        <w:t xml:space="preserve">Michos, </w:t>
      </w:r>
      <w:r w:rsidRPr="006E2BD9">
        <w:rPr>
          <w:rStyle w:val="Bodytext23"/>
          <w:sz w:val="24"/>
          <w:szCs w:val="24"/>
          <w:lang w:val="sr-Cyrl-CS" w:eastAsia="sr-Cyrl-CS"/>
        </w:rPr>
        <w:t xml:space="preserve">М, Гагић, А. </w:t>
      </w:r>
      <w:r w:rsidRPr="006E2BD9">
        <w:rPr>
          <w:rStyle w:val="Bodytext23"/>
          <w:sz w:val="24"/>
          <w:szCs w:val="24"/>
          <w:lang w:val="sr-Cyrl-CS"/>
        </w:rPr>
        <w:t xml:space="preserve">&amp; </w:t>
      </w:r>
      <w:r w:rsidRPr="006E2BD9">
        <w:rPr>
          <w:rStyle w:val="Bodytext23"/>
          <w:sz w:val="24"/>
          <w:szCs w:val="24"/>
          <w:lang w:val="sr-Cyrl-CS" w:eastAsia="sr-Cyrl-CS"/>
        </w:rPr>
        <w:t xml:space="preserve">Маенза, Н. </w:t>
      </w:r>
      <w:r w:rsidRPr="006E2BD9">
        <w:rPr>
          <w:rStyle w:val="Bodytext23"/>
          <w:sz w:val="24"/>
          <w:szCs w:val="24"/>
          <w:lang w:val="sr-Cyrl-CS"/>
        </w:rPr>
        <w:t xml:space="preserve">(2024). </w:t>
      </w:r>
      <w:r w:rsidRPr="006E2BD9">
        <w:rPr>
          <w:rStyle w:val="Bodytext23"/>
          <w:sz w:val="24"/>
          <w:szCs w:val="24"/>
        </w:rPr>
        <w:t>Assessment of Digital Tool Impact in Language Education: Insights from Educators and Students,</w:t>
      </w:r>
      <w:r w:rsidRPr="006E2BD9">
        <w:rPr>
          <w:rStyle w:val="Bodytext2Italic2"/>
          <w:sz w:val="24"/>
          <w:szCs w:val="24"/>
        </w:rPr>
        <w:t xml:space="preserve"> Revista Publicando,</w:t>
      </w:r>
      <w:r w:rsidRPr="006E2BD9">
        <w:rPr>
          <w:rStyle w:val="Bodytext23"/>
          <w:sz w:val="24"/>
          <w:szCs w:val="24"/>
        </w:rPr>
        <w:t xml:space="preserve"> /7(44), 14-34.</w:t>
      </w:r>
      <w:r w:rsidR="003158D9">
        <w:rPr>
          <w:rStyle w:val="Bodytext23"/>
          <w:sz w:val="24"/>
          <w:szCs w:val="24"/>
          <w:lang w:val="sr-Cyrl-RS"/>
        </w:rPr>
        <w:t xml:space="preserve"> [</w:t>
      </w:r>
      <w:r w:rsidR="00270F7F" w:rsidRPr="006E2BD9">
        <w:rPr>
          <w:rStyle w:val="Bodytext23"/>
          <w:sz w:val="24"/>
          <w:szCs w:val="24"/>
          <w:lang w:val="sr-Cyrl-RS"/>
        </w:rPr>
        <w:t>М23</w:t>
      </w:r>
      <w:r w:rsidR="003158D9">
        <w:rPr>
          <w:rStyle w:val="Bodytext23"/>
          <w:sz w:val="24"/>
          <w:szCs w:val="24"/>
        </w:rPr>
        <w:t>]</w:t>
      </w:r>
    </w:p>
    <w:p w14:paraId="5AF73DD7" w14:textId="7DA8E8CB" w:rsidR="000D512C" w:rsidRPr="006E2BD9" w:rsidRDefault="0051756C" w:rsidP="00153286">
      <w:pPr>
        <w:spacing w:after="0"/>
        <w:ind w:left="36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 </w:t>
      </w:r>
      <w:r w:rsidRPr="006E2BD9">
        <w:rPr>
          <w:rFonts w:ascii="Times New Roman" w:hAnsi="Times New Roman" w:cs="Times New Roman"/>
          <w:sz w:val="24"/>
          <w:szCs w:val="24"/>
          <w:lang w:val="sr-Cyrl-RS"/>
        </w:rPr>
        <w:tab/>
      </w:r>
      <w:r w:rsidR="000D512C" w:rsidRPr="006E2BD9">
        <w:rPr>
          <w:rFonts w:ascii="Times New Roman" w:hAnsi="Times New Roman" w:cs="Times New Roman"/>
          <w:sz w:val="24"/>
          <w:szCs w:val="24"/>
          <w:lang w:val="sr-Cyrl-RS"/>
        </w:rPr>
        <w:t>https://doi.org/10.51528/rp.vol11.id2435</w:t>
      </w:r>
    </w:p>
    <w:p w14:paraId="38162805" w14:textId="7D99D867" w:rsidR="000D512C" w:rsidRPr="006E2BD9" w:rsidRDefault="00323B0B" w:rsidP="003158D9">
      <w:pPr>
        <w:pStyle w:val="ListParagraph"/>
        <w:numPr>
          <w:ilvl w:val="0"/>
          <w:numId w:val="34"/>
        </w:numPr>
        <w:spacing w:before="160" w:after="0"/>
        <w:jc w:val="both"/>
        <w:rPr>
          <w:rStyle w:val="Bodytext23"/>
          <w:sz w:val="24"/>
          <w:szCs w:val="24"/>
          <w:lang w:val="sr-Cyrl-CS" w:eastAsia="sr-Cyrl-CS"/>
        </w:rPr>
      </w:pPr>
      <w:r w:rsidRPr="006E2BD9">
        <w:rPr>
          <w:rStyle w:val="Bodytext23"/>
          <w:sz w:val="24"/>
          <w:szCs w:val="24"/>
          <w:lang w:val="sr-Latn-RS" w:eastAsia="sr-Cyrl-CS"/>
        </w:rPr>
        <w:t xml:space="preserve">Gajić, T. (2024). Needs Analysis in an English for Legal Purposes Context: A Case Study of Serbian Law Professionals. </w:t>
      </w:r>
      <w:r w:rsidR="00527B9F">
        <w:rPr>
          <w:rStyle w:val="Bodytext2Italic2"/>
          <w:sz w:val="24"/>
          <w:szCs w:val="24"/>
          <w:lang w:eastAsia="sr-Cyrl-CS"/>
        </w:rPr>
        <w:t>Зборник радова Фил</w:t>
      </w:r>
      <w:r w:rsidR="000D512C" w:rsidRPr="006E2BD9">
        <w:rPr>
          <w:rStyle w:val="Bodytext2Italic2"/>
          <w:sz w:val="24"/>
          <w:szCs w:val="24"/>
          <w:lang w:eastAsia="sr-Cyrl-CS"/>
        </w:rPr>
        <w:t>озофског факултета у Приштини</w:t>
      </w:r>
      <w:r w:rsidR="000D512C" w:rsidRPr="006E2BD9">
        <w:rPr>
          <w:rStyle w:val="Bodytext23"/>
          <w:sz w:val="24"/>
          <w:szCs w:val="24"/>
          <w:lang w:val="ru-RU"/>
        </w:rPr>
        <w:t xml:space="preserve">, 54 (3), 117-135. </w:t>
      </w:r>
      <w:r w:rsidR="000D512C" w:rsidRPr="006E2BD9">
        <w:rPr>
          <w:rStyle w:val="Bodytext23"/>
          <w:sz w:val="24"/>
          <w:szCs w:val="24"/>
          <w:lang w:val="sr-Cyrl-CS" w:eastAsia="sr-Cyrl-CS"/>
        </w:rPr>
        <w:t>Косовска Митровица: Филозофски факултет.</w:t>
      </w:r>
      <w:r w:rsidRPr="006E2BD9">
        <w:rPr>
          <w:rStyle w:val="FootnoteReference"/>
          <w:rFonts w:ascii="Times New Roman" w:hAnsi="Times New Roman" w:cs="Times New Roman"/>
          <w:sz w:val="24"/>
          <w:szCs w:val="24"/>
          <w:shd w:val="clear" w:color="auto" w:fill="FFFFFF"/>
          <w:lang w:val="sr-Cyrl-CS" w:eastAsia="sr-Cyrl-CS"/>
        </w:rPr>
        <w:footnoteReference w:id="1"/>
      </w:r>
      <w:r w:rsidR="000D512C" w:rsidRPr="006E2BD9">
        <w:rPr>
          <w:rStyle w:val="Bodytext23"/>
          <w:sz w:val="24"/>
          <w:szCs w:val="24"/>
          <w:lang w:val="sr-Cyrl-CS" w:eastAsia="sr-Cyrl-CS"/>
        </w:rPr>
        <w:t xml:space="preserve"> </w:t>
      </w:r>
      <w:r w:rsidR="003158D9">
        <w:rPr>
          <w:rStyle w:val="Bodytext23"/>
          <w:sz w:val="24"/>
          <w:szCs w:val="24"/>
          <w:lang w:val="sr-Latn-RS" w:eastAsia="sr-Cyrl-CS"/>
        </w:rPr>
        <w:t>[</w:t>
      </w:r>
      <w:r w:rsidR="00FB5404" w:rsidRPr="006E2BD9">
        <w:rPr>
          <w:rStyle w:val="Bodytext23"/>
          <w:sz w:val="24"/>
          <w:szCs w:val="24"/>
          <w:lang w:val="sr-Cyrl-CS" w:eastAsia="sr-Cyrl-CS"/>
        </w:rPr>
        <w:t>М24</w:t>
      </w:r>
      <w:r w:rsidR="003158D9">
        <w:rPr>
          <w:rStyle w:val="Bodytext23"/>
          <w:sz w:val="24"/>
          <w:szCs w:val="24"/>
          <w:lang w:eastAsia="sr-Cyrl-CS"/>
        </w:rPr>
        <w:t>]</w:t>
      </w:r>
    </w:p>
    <w:p w14:paraId="450A2ACC" w14:textId="77777777" w:rsidR="000D512C" w:rsidRPr="006E2BD9" w:rsidRDefault="000D512C" w:rsidP="00153286">
      <w:pPr>
        <w:spacing w:after="0"/>
        <w:ind w:left="360" w:firstLine="360"/>
        <w:jc w:val="both"/>
        <w:rPr>
          <w:rStyle w:val="Bodytext23"/>
          <w:sz w:val="24"/>
          <w:szCs w:val="24"/>
          <w:lang w:val="sr-Latn-RS" w:eastAsia="sr-Cyrl-CS"/>
        </w:rPr>
      </w:pPr>
      <w:r w:rsidRPr="006E2BD9">
        <w:rPr>
          <w:rStyle w:val="Bodytext23"/>
          <w:sz w:val="24"/>
          <w:szCs w:val="24"/>
          <w:lang w:val="sr-Latn-RS" w:eastAsia="sr-Cyrl-CS"/>
        </w:rPr>
        <w:t>DOI: 10.5937/zrffp54-50952</w:t>
      </w:r>
    </w:p>
    <w:p w14:paraId="49815C9E" w14:textId="4D2B49C0" w:rsidR="000D512C" w:rsidRPr="006E2BD9" w:rsidRDefault="000D512C" w:rsidP="003158D9">
      <w:pPr>
        <w:pStyle w:val="Bodytext210"/>
        <w:numPr>
          <w:ilvl w:val="0"/>
          <w:numId w:val="34"/>
        </w:numPr>
        <w:shd w:val="clear" w:color="auto" w:fill="auto"/>
        <w:spacing w:before="120" w:line="259" w:lineRule="auto"/>
        <w:jc w:val="both"/>
        <w:rPr>
          <w:sz w:val="24"/>
          <w:szCs w:val="24"/>
        </w:rPr>
      </w:pPr>
      <w:r w:rsidRPr="006E2BD9">
        <w:rPr>
          <w:rStyle w:val="Bodytext23"/>
          <w:sz w:val="24"/>
          <w:szCs w:val="24"/>
          <w:lang w:val="sr-Cyrl-CS" w:eastAsia="sr-Cyrl-CS"/>
        </w:rPr>
        <w:t xml:space="preserve">Маенза, Н. </w:t>
      </w:r>
      <w:r w:rsidRPr="006E2BD9">
        <w:rPr>
          <w:rStyle w:val="Bodytext23"/>
          <w:sz w:val="24"/>
          <w:szCs w:val="24"/>
        </w:rPr>
        <w:t xml:space="preserve">&amp; </w:t>
      </w:r>
      <w:r w:rsidRPr="006E2BD9">
        <w:rPr>
          <w:rStyle w:val="Bodytext23"/>
          <w:sz w:val="24"/>
          <w:szCs w:val="24"/>
          <w:lang w:val="sr-Cyrl-CS" w:eastAsia="sr-Cyrl-CS"/>
        </w:rPr>
        <w:t xml:space="preserve">Гајић, Т. </w:t>
      </w:r>
      <w:r w:rsidRPr="006E2BD9">
        <w:rPr>
          <w:rStyle w:val="Bodytext23"/>
          <w:sz w:val="24"/>
          <w:szCs w:val="24"/>
        </w:rPr>
        <w:t>(2024). Exploring Student Perceptions about Enhancing English Vocabulary with the WordUp Mobile App.</w:t>
      </w:r>
      <w:r w:rsidRPr="006E2BD9">
        <w:rPr>
          <w:rStyle w:val="Bodytext2Italic2"/>
          <w:sz w:val="24"/>
          <w:szCs w:val="24"/>
        </w:rPr>
        <w:t xml:space="preserve"> Research</w:t>
      </w:r>
      <w:r w:rsidRPr="006E2BD9">
        <w:rPr>
          <w:rStyle w:val="Bodytext2Italic2"/>
          <w:sz w:val="24"/>
          <w:szCs w:val="24"/>
          <w:lang w:val="ru-RU"/>
        </w:rPr>
        <w:t xml:space="preserve"> </w:t>
      </w:r>
      <w:r w:rsidRPr="006E2BD9">
        <w:rPr>
          <w:rStyle w:val="Bodytext2Italic2"/>
          <w:sz w:val="24"/>
          <w:szCs w:val="24"/>
        </w:rPr>
        <w:t>in</w:t>
      </w:r>
      <w:r w:rsidRPr="006E2BD9">
        <w:rPr>
          <w:rStyle w:val="Bodytext2Italic2"/>
          <w:sz w:val="24"/>
          <w:szCs w:val="24"/>
          <w:lang w:val="ru-RU"/>
        </w:rPr>
        <w:t xml:space="preserve"> </w:t>
      </w:r>
      <w:r w:rsidRPr="006E2BD9">
        <w:rPr>
          <w:rStyle w:val="Bodytext2Italic2"/>
          <w:sz w:val="24"/>
          <w:szCs w:val="24"/>
        </w:rPr>
        <w:t>Pedagogy</w:t>
      </w:r>
      <w:r w:rsidRPr="006E2BD9">
        <w:rPr>
          <w:rStyle w:val="Bodytext23"/>
          <w:sz w:val="24"/>
          <w:szCs w:val="24"/>
          <w:lang w:val="ru-RU"/>
        </w:rPr>
        <w:t xml:space="preserve">, 14(1), </w:t>
      </w:r>
      <w:r w:rsidRPr="006E2BD9">
        <w:rPr>
          <w:rStyle w:val="Bodytext23"/>
          <w:sz w:val="24"/>
          <w:szCs w:val="24"/>
        </w:rPr>
        <w:t>pp</w:t>
      </w:r>
      <w:r w:rsidRPr="006E2BD9">
        <w:rPr>
          <w:rStyle w:val="Bodytext23"/>
          <w:sz w:val="24"/>
          <w:szCs w:val="24"/>
          <w:lang w:val="ru-RU"/>
        </w:rPr>
        <w:t xml:space="preserve">. 16-27. </w:t>
      </w:r>
      <w:r w:rsidRPr="006E2BD9">
        <w:rPr>
          <w:rStyle w:val="Bodytext23"/>
          <w:sz w:val="24"/>
          <w:szCs w:val="24"/>
          <w:lang w:val="sr-Cyrl-CS" w:eastAsia="sr-Cyrl-CS"/>
        </w:rPr>
        <w:t xml:space="preserve">Ниш: Педагошки факултет </w:t>
      </w:r>
      <w:r w:rsidRPr="006E2BD9">
        <w:rPr>
          <w:rStyle w:val="Bodytext23"/>
          <w:sz w:val="24"/>
          <w:szCs w:val="24"/>
        </w:rPr>
        <w:t>y</w:t>
      </w:r>
      <w:r w:rsidRPr="006E2BD9">
        <w:rPr>
          <w:rStyle w:val="Bodytext23"/>
          <w:sz w:val="24"/>
          <w:szCs w:val="24"/>
          <w:lang w:val="ru-RU"/>
        </w:rPr>
        <w:t xml:space="preserve"> </w:t>
      </w:r>
      <w:r w:rsidRPr="006E2BD9">
        <w:rPr>
          <w:rStyle w:val="Bodytext23"/>
          <w:sz w:val="24"/>
          <w:szCs w:val="24"/>
          <w:lang w:val="sr-Cyrl-CS" w:eastAsia="sr-Cyrl-CS"/>
        </w:rPr>
        <w:t xml:space="preserve">Врању Универзитета у Нишу и Вршац: Висока струковна васпитачка и медицинска школа. </w:t>
      </w:r>
      <w:r w:rsidR="003158D9">
        <w:rPr>
          <w:rStyle w:val="Bodytext23"/>
          <w:sz w:val="24"/>
          <w:szCs w:val="24"/>
          <w:lang w:eastAsia="sr-Cyrl-CS"/>
        </w:rPr>
        <w:t>[</w:t>
      </w:r>
      <w:r w:rsidR="00270F7F" w:rsidRPr="006E2BD9">
        <w:rPr>
          <w:rStyle w:val="Bodytext23"/>
          <w:sz w:val="24"/>
          <w:szCs w:val="24"/>
          <w:lang w:val="sr-Cyrl-CS" w:eastAsia="sr-Cyrl-CS"/>
        </w:rPr>
        <w:t>М24</w:t>
      </w:r>
      <w:r w:rsidR="003158D9">
        <w:rPr>
          <w:rStyle w:val="Bodytext23"/>
          <w:sz w:val="24"/>
          <w:szCs w:val="24"/>
          <w:lang w:eastAsia="sr-Cyrl-CS"/>
        </w:rPr>
        <w:t>]</w:t>
      </w:r>
    </w:p>
    <w:p w14:paraId="02CB0407" w14:textId="64AF3099" w:rsidR="000D512C" w:rsidRPr="006E2BD9" w:rsidRDefault="0051756C" w:rsidP="00153286">
      <w:pPr>
        <w:spacing w:after="0"/>
        <w:ind w:left="360"/>
        <w:jc w:val="both"/>
        <w:rPr>
          <w:rFonts w:ascii="Times New Roman" w:hAnsi="Times New Roman" w:cs="Times New Roman"/>
          <w:b/>
          <w:i/>
          <w:color w:val="FF0000"/>
          <w:sz w:val="24"/>
          <w:szCs w:val="24"/>
          <w:lang w:val="sr-Cyrl-RS"/>
        </w:rPr>
      </w:pPr>
      <w:r w:rsidRPr="006E2BD9">
        <w:rPr>
          <w:rFonts w:ascii="Times New Roman" w:hAnsi="Times New Roman" w:cs="Times New Roman"/>
          <w:sz w:val="24"/>
          <w:szCs w:val="24"/>
          <w:lang w:val="sr-Cyrl-RS"/>
        </w:rPr>
        <w:t xml:space="preserve">      </w:t>
      </w:r>
      <w:r w:rsidR="000D512C" w:rsidRPr="006E2BD9">
        <w:rPr>
          <w:rFonts w:ascii="Times New Roman" w:hAnsi="Times New Roman" w:cs="Times New Roman"/>
          <w:sz w:val="24"/>
          <w:szCs w:val="24"/>
        </w:rPr>
        <w:t>DOI: 10.5937/IstrPed2401016M</w:t>
      </w:r>
    </w:p>
    <w:p w14:paraId="41661FDD" w14:textId="010B3524" w:rsidR="000D512C" w:rsidRDefault="000D512C" w:rsidP="00153286">
      <w:pPr>
        <w:spacing w:after="0"/>
        <w:ind w:left="360"/>
        <w:jc w:val="both"/>
        <w:rPr>
          <w:rFonts w:ascii="Times New Roman" w:hAnsi="Times New Roman" w:cs="Times New Roman"/>
          <w:b/>
          <w:i/>
          <w:color w:val="FF0000"/>
          <w:sz w:val="24"/>
          <w:szCs w:val="24"/>
          <w:lang w:val="sr-Cyrl-RS"/>
        </w:rPr>
      </w:pPr>
    </w:p>
    <w:p w14:paraId="26025BE1" w14:textId="2BD89469" w:rsidR="003158D9" w:rsidRDefault="003158D9" w:rsidP="00153286">
      <w:pPr>
        <w:spacing w:after="0"/>
        <w:ind w:left="360"/>
        <w:jc w:val="both"/>
        <w:rPr>
          <w:rFonts w:ascii="Times New Roman" w:hAnsi="Times New Roman" w:cs="Times New Roman"/>
          <w:b/>
          <w:i/>
          <w:color w:val="FF0000"/>
          <w:sz w:val="24"/>
          <w:szCs w:val="24"/>
          <w:lang w:val="sr-Cyrl-RS"/>
        </w:rPr>
      </w:pPr>
    </w:p>
    <w:p w14:paraId="2EC25D35" w14:textId="4347301B" w:rsidR="003158D9" w:rsidRDefault="003158D9" w:rsidP="00153286">
      <w:pPr>
        <w:spacing w:after="0"/>
        <w:ind w:left="360"/>
        <w:jc w:val="both"/>
        <w:rPr>
          <w:rFonts w:ascii="Times New Roman" w:hAnsi="Times New Roman" w:cs="Times New Roman"/>
          <w:b/>
          <w:i/>
          <w:color w:val="FF0000"/>
          <w:sz w:val="24"/>
          <w:szCs w:val="24"/>
          <w:lang w:val="sr-Cyrl-RS"/>
        </w:rPr>
      </w:pPr>
    </w:p>
    <w:p w14:paraId="1D0D51C1" w14:textId="77777777" w:rsidR="003158D9" w:rsidRPr="006E2BD9" w:rsidRDefault="003158D9" w:rsidP="00153286">
      <w:pPr>
        <w:spacing w:after="0"/>
        <w:ind w:left="360"/>
        <w:jc w:val="both"/>
        <w:rPr>
          <w:rFonts w:ascii="Times New Roman" w:hAnsi="Times New Roman" w:cs="Times New Roman"/>
          <w:b/>
          <w:i/>
          <w:color w:val="FF0000"/>
          <w:sz w:val="24"/>
          <w:szCs w:val="24"/>
          <w:lang w:val="sr-Cyrl-RS"/>
        </w:rPr>
      </w:pPr>
    </w:p>
    <w:p w14:paraId="1C81DDC5" w14:textId="6D7447F7" w:rsidR="00F64ED0" w:rsidRPr="006E2BD9" w:rsidRDefault="00F64ED0" w:rsidP="00153286">
      <w:pPr>
        <w:spacing w:after="0"/>
        <w:jc w:val="both"/>
        <w:rPr>
          <w:rStyle w:val="Bodytext20"/>
          <w:i/>
          <w:sz w:val="24"/>
          <w:szCs w:val="24"/>
          <w:lang w:val="sr-Cyrl-RS" w:eastAsia="sr-Cyrl-CS"/>
        </w:rPr>
      </w:pPr>
      <w:r w:rsidRPr="006E2BD9">
        <w:rPr>
          <w:rStyle w:val="Bodytext20"/>
          <w:i/>
          <w:sz w:val="24"/>
          <w:szCs w:val="24"/>
          <w:lang w:val="sr-Cyrl-RS" w:eastAsia="sr-Cyrl-CS"/>
        </w:rPr>
        <w:lastRenderedPageBreak/>
        <w:t>Радови саопштени на научним скуповима штампани у целини</w:t>
      </w:r>
    </w:p>
    <w:p w14:paraId="18D945F4" w14:textId="4321F122" w:rsidR="00F64ED0" w:rsidRPr="006E2BD9" w:rsidRDefault="00F64ED0" w:rsidP="00153286">
      <w:pPr>
        <w:spacing w:after="0"/>
        <w:ind w:left="360"/>
        <w:jc w:val="both"/>
        <w:rPr>
          <w:rStyle w:val="Bodytext20"/>
          <w:i/>
          <w:sz w:val="24"/>
          <w:szCs w:val="24"/>
          <w:lang w:val="sr-Cyrl-RS" w:eastAsia="sr-Cyrl-CS"/>
        </w:rPr>
      </w:pPr>
    </w:p>
    <w:p w14:paraId="68300B15" w14:textId="0539BB58" w:rsidR="000D512C" w:rsidRPr="006E2BD9" w:rsidRDefault="000D512C" w:rsidP="00153286">
      <w:pPr>
        <w:pStyle w:val="Bodytext210"/>
        <w:numPr>
          <w:ilvl w:val="0"/>
          <w:numId w:val="35"/>
        </w:numPr>
        <w:shd w:val="clear" w:color="auto" w:fill="auto"/>
        <w:spacing w:line="259" w:lineRule="auto"/>
        <w:jc w:val="both"/>
        <w:rPr>
          <w:rStyle w:val="Bodytext22"/>
          <w:sz w:val="24"/>
          <w:szCs w:val="24"/>
          <w:lang w:val="sr-Cyrl-RS" w:eastAsia="sr-Cyrl-CS"/>
        </w:rPr>
      </w:pPr>
      <w:r w:rsidRPr="006E2BD9">
        <w:rPr>
          <w:rStyle w:val="Bodytext22"/>
          <w:sz w:val="24"/>
          <w:szCs w:val="24"/>
          <w:lang w:eastAsia="sr-Cyrl-CS"/>
        </w:rPr>
        <w:t xml:space="preserve">Станишић, Н., Гајић, Т., Ђерић, И. </w:t>
      </w:r>
      <w:r w:rsidRPr="006E2BD9">
        <w:rPr>
          <w:rStyle w:val="Bodytext22"/>
          <w:sz w:val="24"/>
          <w:szCs w:val="24"/>
        </w:rPr>
        <w:t xml:space="preserve">&amp; </w:t>
      </w:r>
      <w:r w:rsidRPr="006E2BD9">
        <w:rPr>
          <w:rStyle w:val="Bodytext22"/>
          <w:sz w:val="24"/>
          <w:szCs w:val="24"/>
          <w:lang w:eastAsia="sr-Cyrl-CS"/>
        </w:rPr>
        <w:t xml:space="preserve">Рончевић, М. </w:t>
      </w:r>
      <w:r w:rsidRPr="006E2BD9">
        <w:rPr>
          <w:rStyle w:val="Bodytext22"/>
          <w:sz w:val="24"/>
          <w:szCs w:val="24"/>
        </w:rPr>
        <w:t xml:space="preserve">(2022). Blended Learning Approach to Teaching ESP at the Tertiary Level. </w:t>
      </w:r>
      <w:r w:rsidRPr="006E2BD9">
        <w:rPr>
          <w:rStyle w:val="Bodytext22"/>
          <w:sz w:val="24"/>
          <w:szCs w:val="24"/>
          <w:lang w:eastAsia="sr-Cyrl-CS"/>
        </w:rPr>
        <w:t xml:space="preserve">У </w:t>
      </w:r>
      <w:r w:rsidRPr="006E2BD9">
        <w:rPr>
          <w:rStyle w:val="Bodytext22"/>
          <w:sz w:val="24"/>
          <w:szCs w:val="24"/>
        </w:rPr>
        <w:t>M</w:t>
      </w:r>
      <w:r w:rsidRPr="006E2BD9">
        <w:rPr>
          <w:rStyle w:val="Bodytext22"/>
          <w:sz w:val="24"/>
          <w:szCs w:val="24"/>
          <w:lang w:val="ru-RU"/>
        </w:rPr>
        <w:t xml:space="preserve">. </w:t>
      </w:r>
      <w:r w:rsidRPr="006E2BD9">
        <w:rPr>
          <w:rStyle w:val="Bodytext22"/>
          <w:sz w:val="24"/>
          <w:szCs w:val="24"/>
          <w:lang w:eastAsia="sr-Cyrl-CS"/>
        </w:rPr>
        <w:t xml:space="preserve">Станишић </w:t>
      </w:r>
      <w:r w:rsidRPr="006E2BD9">
        <w:rPr>
          <w:rStyle w:val="Bodytext22"/>
          <w:sz w:val="24"/>
          <w:szCs w:val="24"/>
          <w:lang w:val="ru-RU"/>
        </w:rPr>
        <w:t>(</w:t>
      </w:r>
      <w:r w:rsidRPr="006E2BD9">
        <w:rPr>
          <w:rStyle w:val="Bodytext22"/>
          <w:sz w:val="24"/>
          <w:szCs w:val="24"/>
        </w:rPr>
        <w:t>yp</w:t>
      </w:r>
      <w:r w:rsidRPr="006E2BD9">
        <w:rPr>
          <w:rStyle w:val="Bodytext22"/>
          <w:sz w:val="24"/>
          <w:szCs w:val="24"/>
          <w:lang w:val="ru-RU"/>
        </w:rPr>
        <w:t>.),</w:t>
      </w:r>
      <w:r w:rsidRPr="006E2BD9">
        <w:rPr>
          <w:rStyle w:val="Bodytext2Italic1"/>
          <w:sz w:val="24"/>
          <w:szCs w:val="24"/>
          <w:lang w:val="ru-RU"/>
        </w:rPr>
        <w:t xml:space="preserve"> </w:t>
      </w:r>
      <w:r w:rsidRPr="006E2BD9">
        <w:rPr>
          <w:rStyle w:val="Bodytext2Italic1"/>
          <w:sz w:val="24"/>
          <w:szCs w:val="24"/>
          <w:lang w:eastAsia="sr-Cyrl-CS"/>
        </w:rPr>
        <w:t xml:space="preserve">Међународна научна конференција Сантеза </w:t>
      </w:r>
      <w:r w:rsidRPr="006E2BD9">
        <w:rPr>
          <w:rStyle w:val="Bodytext2Italic1"/>
          <w:sz w:val="24"/>
          <w:szCs w:val="24"/>
          <w:lang w:val="ru-RU"/>
        </w:rPr>
        <w:t xml:space="preserve">2022 - </w:t>
      </w:r>
      <w:r w:rsidRPr="006E2BD9">
        <w:rPr>
          <w:rStyle w:val="Bodytext2Italic1"/>
          <w:sz w:val="24"/>
          <w:szCs w:val="24"/>
          <w:lang w:eastAsia="sr-Cyrl-CS"/>
        </w:rPr>
        <w:t>зборпик радова</w:t>
      </w:r>
      <w:r w:rsidRPr="006E2BD9">
        <w:rPr>
          <w:rStyle w:val="Bodytext22"/>
          <w:sz w:val="24"/>
          <w:szCs w:val="24"/>
          <w:lang w:eastAsia="sr-Cyrl-CS"/>
        </w:rPr>
        <w:t xml:space="preserve"> (стр. </w:t>
      </w:r>
      <w:r w:rsidRPr="006E2BD9">
        <w:rPr>
          <w:rStyle w:val="Bodytext22"/>
          <w:sz w:val="24"/>
          <w:szCs w:val="24"/>
          <w:lang w:val="ru-RU"/>
        </w:rPr>
        <w:t xml:space="preserve">302 - 308). </w:t>
      </w:r>
      <w:r w:rsidRPr="006E2BD9">
        <w:rPr>
          <w:rStyle w:val="Bodytext22"/>
          <w:sz w:val="24"/>
          <w:szCs w:val="24"/>
          <w:lang w:eastAsia="sr-Cyrl-CS"/>
        </w:rPr>
        <w:t>Београд: Универзитет Сингидунум.</w:t>
      </w:r>
      <w:r w:rsidR="00B46BB6">
        <w:rPr>
          <w:rStyle w:val="Bodytext22"/>
          <w:sz w:val="24"/>
          <w:szCs w:val="24"/>
          <w:lang w:eastAsia="sr-Cyrl-CS"/>
        </w:rPr>
        <w:t>[M33]</w:t>
      </w:r>
      <w:r w:rsidRPr="006E2BD9">
        <w:rPr>
          <w:b/>
          <w:bCs/>
          <w:color w:val="333333"/>
          <w:sz w:val="24"/>
          <w:szCs w:val="24"/>
        </w:rPr>
        <w:br/>
      </w:r>
      <w:r w:rsidRPr="006E2BD9">
        <w:rPr>
          <w:rStyle w:val="Bodytext22"/>
          <w:sz w:val="24"/>
          <w:szCs w:val="24"/>
          <w:lang w:val="sr-Latn-RS" w:eastAsia="sr-Cyrl-CS"/>
        </w:rPr>
        <w:t>h</w:t>
      </w:r>
      <w:r w:rsidRPr="006E2BD9">
        <w:rPr>
          <w:rStyle w:val="Bodytext22"/>
          <w:sz w:val="24"/>
          <w:szCs w:val="24"/>
          <w:lang w:val="sr-Cyrl-RS" w:eastAsia="sr-Cyrl-CS"/>
        </w:rPr>
        <w:t>ttps://portal.sinteza.singidunum.ac.rs/paper/876</w:t>
      </w:r>
    </w:p>
    <w:p w14:paraId="7E0A3E90" w14:textId="77777777" w:rsidR="00B46BB6" w:rsidRDefault="000D512C" w:rsidP="00F20D72">
      <w:pPr>
        <w:pStyle w:val="Bodytext210"/>
        <w:numPr>
          <w:ilvl w:val="0"/>
          <w:numId w:val="35"/>
        </w:numPr>
        <w:shd w:val="clear" w:color="auto" w:fill="auto"/>
        <w:spacing w:before="160" w:line="259" w:lineRule="auto"/>
        <w:jc w:val="both"/>
        <w:rPr>
          <w:rStyle w:val="Bodytext22"/>
          <w:sz w:val="24"/>
          <w:szCs w:val="24"/>
          <w:lang w:val="sr-Cyrl-RS" w:eastAsia="sr-Cyrl-CS"/>
        </w:rPr>
      </w:pPr>
      <w:r w:rsidRPr="006E2BD9">
        <w:rPr>
          <w:rStyle w:val="Bodytext22"/>
          <w:sz w:val="24"/>
          <w:szCs w:val="24"/>
          <w:lang w:eastAsia="sr-Cyrl-CS"/>
        </w:rPr>
        <w:t xml:space="preserve">Гајић, Т. </w:t>
      </w:r>
      <w:r w:rsidRPr="006E2BD9">
        <w:rPr>
          <w:rStyle w:val="Bodytext22"/>
          <w:sz w:val="24"/>
          <w:szCs w:val="24"/>
        </w:rPr>
        <w:t xml:space="preserve">&amp; </w:t>
      </w:r>
      <w:r w:rsidRPr="006E2BD9">
        <w:rPr>
          <w:rStyle w:val="Bodytext22"/>
          <w:sz w:val="24"/>
          <w:szCs w:val="24"/>
          <w:lang w:eastAsia="sr-Cyrl-CS"/>
        </w:rPr>
        <w:t xml:space="preserve">Маенза, Н. </w:t>
      </w:r>
      <w:r w:rsidRPr="006E2BD9">
        <w:rPr>
          <w:rStyle w:val="Bodytext22"/>
          <w:sz w:val="24"/>
          <w:szCs w:val="24"/>
        </w:rPr>
        <w:t xml:space="preserve">(2022). The Comparison of the Most Popular Mobile Applications for Learning Foreign Languages. </w:t>
      </w:r>
      <w:r w:rsidRPr="006E2BD9">
        <w:rPr>
          <w:rStyle w:val="Bodytext22"/>
          <w:sz w:val="24"/>
          <w:szCs w:val="24"/>
          <w:lang w:eastAsia="sr-Cyrl-CS"/>
        </w:rPr>
        <w:t xml:space="preserve">У </w:t>
      </w:r>
      <w:r w:rsidRPr="006E2BD9">
        <w:rPr>
          <w:rStyle w:val="Bodytext22"/>
          <w:sz w:val="24"/>
          <w:szCs w:val="24"/>
        </w:rPr>
        <w:t>M</w:t>
      </w:r>
      <w:r w:rsidRPr="006E2BD9">
        <w:rPr>
          <w:rStyle w:val="Bodytext22"/>
          <w:sz w:val="24"/>
          <w:szCs w:val="24"/>
          <w:lang w:val="ru-RU"/>
        </w:rPr>
        <w:t xml:space="preserve">. </w:t>
      </w:r>
      <w:r w:rsidRPr="006E2BD9">
        <w:rPr>
          <w:rStyle w:val="Bodytext22"/>
          <w:sz w:val="24"/>
          <w:szCs w:val="24"/>
          <w:lang w:eastAsia="sr-Cyrl-CS"/>
        </w:rPr>
        <w:t xml:space="preserve">Станишић </w:t>
      </w:r>
      <w:r w:rsidRPr="006E2BD9">
        <w:rPr>
          <w:rStyle w:val="Bodytext22"/>
          <w:sz w:val="24"/>
          <w:szCs w:val="24"/>
          <w:lang w:val="ru-RU"/>
        </w:rPr>
        <w:t>(</w:t>
      </w:r>
      <w:r w:rsidRPr="006E2BD9">
        <w:rPr>
          <w:rStyle w:val="Bodytext22"/>
          <w:sz w:val="24"/>
          <w:szCs w:val="24"/>
        </w:rPr>
        <w:t>yp</w:t>
      </w:r>
      <w:r w:rsidRPr="006E2BD9">
        <w:rPr>
          <w:rStyle w:val="Bodytext22"/>
          <w:sz w:val="24"/>
          <w:szCs w:val="24"/>
          <w:lang w:val="ru-RU"/>
        </w:rPr>
        <w:t>.),</w:t>
      </w:r>
      <w:r w:rsidRPr="006E2BD9">
        <w:rPr>
          <w:rStyle w:val="Bodytext2Italic1"/>
          <w:sz w:val="24"/>
          <w:szCs w:val="24"/>
          <w:lang w:val="ru-RU"/>
        </w:rPr>
        <w:t xml:space="preserve"> </w:t>
      </w:r>
      <w:r w:rsidRPr="006E2BD9">
        <w:rPr>
          <w:rStyle w:val="Bodytext2Italic1"/>
          <w:sz w:val="24"/>
          <w:szCs w:val="24"/>
          <w:lang w:eastAsia="sr-Cyrl-CS"/>
        </w:rPr>
        <w:t xml:space="preserve">Међународна научна конференција Синтеза </w:t>
      </w:r>
      <w:r w:rsidRPr="006E2BD9">
        <w:rPr>
          <w:rStyle w:val="Bodytext2Italic1"/>
          <w:sz w:val="24"/>
          <w:szCs w:val="24"/>
          <w:lang w:val="ru-RU"/>
        </w:rPr>
        <w:t xml:space="preserve">2022 - </w:t>
      </w:r>
      <w:r w:rsidRPr="006E2BD9">
        <w:rPr>
          <w:rStyle w:val="Bodytext2Italic1"/>
          <w:sz w:val="24"/>
          <w:szCs w:val="24"/>
          <w:lang w:eastAsia="sr-Cyrl-CS"/>
        </w:rPr>
        <w:t>зборник радова</w:t>
      </w:r>
      <w:r w:rsidRPr="006E2BD9">
        <w:rPr>
          <w:rStyle w:val="Bodytext22"/>
          <w:sz w:val="24"/>
          <w:szCs w:val="24"/>
          <w:lang w:eastAsia="sr-Cyrl-CS"/>
        </w:rPr>
        <w:t xml:space="preserve"> (стр. </w:t>
      </w:r>
      <w:r w:rsidRPr="006E2BD9">
        <w:rPr>
          <w:rStyle w:val="Bodytext22"/>
          <w:sz w:val="24"/>
          <w:szCs w:val="24"/>
          <w:lang w:val="ru-RU"/>
        </w:rPr>
        <w:t xml:space="preserve">335 - 340). </w:t>
      </w:r>
      <w:r w:rsidRPr="006E2BD9">
        <w:rPr>
          <w:rStyle w:val="Bodytext22"/>
          <w:sz w:val="24"/>
          <w:szCs w:val="24"/>
          <w:lang w:eastAsia="sr-Cyrl-CS"/>
        </w:rPr>
        <w:t>Београд: Универзитет Сингидунум.</w:t>
      </w:r>
      <w:r w:rsidR="00B46BB6">
        <w:rPr>
          <w:rStyle w:val="Bodytext22"/>
          <w:sz w:val="24"/>
          <w:szCs w:val="24"/>
          <w:lang w:eastAsia="sr-Cyrl-CS"/>
        </w:rPr>
        <w:t>[M33]</w:t>
      </w:r>
      <w:r w:rsidRPr="006E2BD9">
        <w:rPr>
          <w:rStyle w:val="Bodytext22"/>
          <w:sz w:val="24"/>
          <w:szCs w:val="24"/>
          <w:lang w:val="sr-Cyrl-RS" w:eastAsia="sr-Cyrl-CS"/>
        </w:rPr>
        <w:t xml:space="preserve"> </w:t>
      </w:r>
    </w:p>
    <w:p w14:paraId="2112AB3A" w14:textId="0745062A" w:rsidR="000D512C" w:rsidRPr="006E2BD9" w:rsidRDefault="00B537FB" w:rsidP="00B46BB6">
      <w:pPr>
        <w:pStyle w:val="Bodytext210"/>
        <w:shd w:val="clear" w:color="auto" w:fill="auto"/>
        <w:spacing w:line="259" w:lineRule="auto"/>
        <w:ind w:left="720"/>
        <w:jc w:val="both"/>
        <w:rPr>
          <w:rStyle w:val="Bodytext22"/>
          <w:sz w:val="24"/>
          <w:szCs w:val="24"/>
          <w:lang w:val="sr-Cyrl-RS" w:eastAsia="sr-Cyrl-CS"/>
        </w:rPr>
      </w:pPr>
      <w:r w:rsidRPr="006E2BD9">
        <w:rPr>
          <w:rStyle w:val="Bodytext22"/>
          <w:sz w:val="24"/>
          <w:szCs w:val="24"/>
          <w:lang w:val="sr-Latn-RS" w:eastAsia="sr-Cyrl-CS"/>
        </w:rPr>
        <w:t>h</w:t>
      </w:r>
      <w:r w:rsidR="000D512C" w:rsidRPr="006E2BD9">
        <w:rPr>
          <w:rStyle w:val="Bodytext22"/>
          <w:sz w:val="24"/>
          <w:szCs w:val="24"/>
          <w:lang w:val="sr-Cyrl-RS" w:eastAsia="sr-Cyrl-CS"/>
        </w:rPr>
        <w:t>ttps://portal.sinteza.singidunum.ac.rs/paper/881</w:t>
      </w:r>
    </w:p>
    <w:p w14:paraId="7CD9ED9C" w14:textId="38283AD7" w:rsidR="000D512C" w:rsidRPr="006E2BD9" w:rsidRDefault="000D512C" w:rsidP="00F20D72">
      <w:pPr>
        <w:pStyle w:val="Bodytext210"/>
        <w:numPr>
          <w:ilvl w:val="0"/>
          <w:numId w:val="35"/>
        </w:numPr>
        <w:shd w:val="clear" w:color="auto" w:fill="auto"/>
        <w:spacing w:before="160" w:line="259" w:lineRule="auto"/>
        <w:jc w:val="both"/>
        <w:rPr>
          <w:rStyle w:val="Bodytext22"/>
          <w:sz w:val="24"/>
          <w:szCs w:val="24"/>
          <w:lang w:val="sr-Cyrl-RS" w:eastAsia="sr-Cyrl-CS"/>
        </w:rPr>
      </w:pPr>
      <w:r w:rsidRPr="006E2BD9">
        <w:rPr>
          <w:rStyle w:val="Bodytext22"/>
          <w:sz w:val="24"/>
          <w:szCs w:val="24"/>
          <w:lang w:eastAsia="sr-Cyrl-CS"/>
        </w:rPr>
        <w:t xml:space="preserve">Николић, Ј., Николић, Ј. </w:t>
      </w:r>
      <w:r w:rsidRPr="006E2BD9">
        <w:rPr>
          <w:rStyle w:val="Bodytext22"/>
          <w:sz w:val="24"/>
          <w:szCs w:val="24"/>
          <w:lang w:val="ru-RU"/>
        </w:rPr>
        <w:t xml:space="preserve">&amp; </w:t>
      </w:r>
      <w:r w:rsidRPr="006E2BD9">
        <w:rPr>
          <w:rStyle w:val="Bodytext22"/>
          <w:sz w:val="24"/>
          <w:szCs w:val="24"/>
          <w:lang w:eastAsia="sr-Cyrl-CS"/>
        </w:rPr>
        <w:t xml:space="preserve">Гајић, Т. </w:t>
      </w:r>
      <w:r w:rsidRPr="006E2BD9">
        <w:rPr>
          <w:rStyle w:val="Bodytext22"/>
          <w:sz w:val="24"/>
          <w:szCs w:val="24"/>
          <w:lang w:val="ru-RU"/>
        </w:rPr>
        <w:t xml:space="preserve">(2022). </w:t>
      </w:r>
      <w:r w:rsidRPr="006E2BD9">
        <w:rPr>
          <w:rStyle w:val="Bodytext22"/>
          <w:sz w:val="24"/>
          <w:szCs w:val="24"/>
        </w:rPr>
        <w:t xml:space="preserve">The Use of Kahoot! in Foreign Language Teaching. </w:t>
      </w:r>
      <w:r w:rsidRPr="006E2BD9">
        <w:rPr>
          <w:rStyle w:val="Bodytext22"/>
          <w:sz w:val="24"/>
          <w:szCs w:val="24"/>
          <w:lang w:eastAsia="sr-Cyrl-CS"/>
        </w:rPr>
        <w:t xml:space="preserve">У </w:t>
      </w:r>
      <w:r w:rsidRPr="006E2BD9">
        <w:rPr>
          <w:rStyle w:val="Bodytext22"/>
          <w:sz w:val="24"/>
          <w:szCs w:val="24"/>
        </w:rPr>
        <w:t>M</w:t>
      </w:r>
      <w:r w:rsidRPr="006E2BD9">
        <w:rPr>
          <w:rStyle w:val="Bodytext22"/>
          <w:sz w:val="24"/>
          <w:szCs w:val="24"/>
          <w:lang w:val="ru-RU"/>
        </w:rPr>
        <w:t xml:space="preserve">. </w:t>
      </w:r>
      <w:r w:rsidRPr="006E2BD9">
        <w:rPr>
          <w:rStyle w:val="Bodytext22"/>
          <w:sz w:val="24"/>
          <w:szCs w:val="24"/>
          <w:lang w:eastAsia="sr-Cyrl-CS"/>
        </w:rPr>
        <w:t xml:space="preserve">Станишић </w:t>
      </w:r>
      <w:r w:rsidRPr="006E2BD9">
        <w:rPr>
          <w:rStyle w:val="Bodytext22"/>
          <w:sz w:val="24"/>
          <w:szCs w:val="24"/>
          <w:lang w:val="ru-RU"/>
        </w:rPr>
        <w:t>(</w:t>
      </w:r>
      <w:r w:rsidRPr="006E2BD9">
        <w:rPr>
          <w:rStyle w:val="Bodytext22"/>
          <w:sz w:val="24"/>
          <w:szCs w:val="24"/>
        </w:rPr>
        <w:t>yp</w:t>
      </w:r>
      <w:r w:rsidRPr="006E2BD9">
        <w:rPr>
          <w:rStyle w:val="Bodytext22"/>
          <w:sz w:val="24"/>
          <w:szCs w:val="24"/>
          <w:lang w:val="ru-RU"/>
        </w:rPr>
        <w:t xml:space="preserve">.), </w:t>
      </w:r>
      <w:r w:rsidRPr="006E2BD9">
        <w:rPr>
          <w:rStyle w:val="Bodytext2Italic1"/>
          <w:sz w:val="24"/>
          <w:szCs w:val="24"/>
          <w:lang w:eastAsia="sr-Cyrl-CS"/>
        </w:rPr>
        <w:t xml:space="preserve">Међународна научна конференцаја Сантеза </w:t>
      </w:r>
      <w:r w:rsidRPr="006E2BD9">
        <w:rPr>
          <w:rStyle w:val="Bodytext2Italic1"/>
          <w:sz w:val="24"/>
          <w:szCs w:val="24"/>
          <w:lang w:val="ru-RU"/>
        </w:rPr>
        <w:t xml:space="preserve">2022 - </w:t>
      </w:r>
      <w:r w:rsidRPr="006E2BD9">
        <w:rPr>
          <w:rStyle w:val="Bodytext2Italic1"/>
          <w:sz w:val="24"/>
          <w:szCs w:val="24"/>
          <w:lang w:eastAsia="sr-Cyrl-CS"/>
        </w:rPr>
        <w:t>зборник радова</w:t>
      </w:r>
      <w:r w:rsidRPr="006E2BD9">
        <w:rPr>
          <w:rStyle w:val="Bodytext22"/>
          <w:sz w:val="24"/>
          <w:szCs w:val="24"/>
          <w:lang w:eastAsia="sr-Cyrl-CS"/>
        </w:rPr>
        <w:t xml:space="preserve"> (стр. </w:t>
      </w:r>
      <w:r w:rsidRPr="006E2BD9">
        <w:rPr>
          <w:rStyle w:val="Bodytext22"/>
          <w:sz w:val="24"/>
          <w:szCs w:val="24"/>
          <w:lang w:val="ru-RU"/>
        </w:rPr>
        <w:t xml:space="preserve">347 - 352). </w:t>
      </w:r>
      <w:r w:rsidRPr="006E2BD9">
        <w:rPr>
          <w:rStyle w:val="Bodytext22"/>
          <w:sz w:val="24"/>
          <w:szCs w:val="24"/>
          <w:lang w:eastAsia="sr-Cyrl-CS"/>
        </w:rPr>
        <w:t>Београд: Универзитет Сингидунум.</w:t>
      </w:r>
      <w:r w:rsidR="00B46BB6">
        <w:rPr>
          <w:rStyle w:val="Bodytext22"/>
          <w:sz w:val="24"/>
          <w:szCs w:val="24"/>
          <w:lang w:eastAsia="sr-Cyrl-CS"/>
        </w:rPr>
        <w:t>[</w:t>
      </w:r>
      <w:r w:rsidRPr="006E2BD9">
        <w:rPr>
          <w:rStyle w:val="Bodytext22"/>
          <w:sz w:val="24"/>
          <w:szCs w:val="24"/>
          <w:lang w:val="sr-Cyrl-RS" w:eastAsia="sr-Cyrl-CS"/>
        </w:rPr>
        <w:t>М33</w:t>
      </w:r>
      <w:r w:rsidR="00B46BB6">
        <w:rPr>
          <w:rStyle w:val="Bodytext22"/>
          <w:sz w:val="24"/>
          <w:szCs w:val="24"/>
          <w:lang w:eastAsia="sr-Cyrl-CS"/>
        </w:rPr>
        <w:t>]</w:t>
      </w:r>
    </w:p>
    <w:p w14:paraId="193B34D6" w14:textId="49F47B0B" w:rsidR="000D512C" w:rsidRPr="006E2BD9" w:rsidRDefault="0051756C" w:rsidP="00153286">
      <w:pPr>
        <w:pStyle w:val="Bodytext210"/>
        <w:shd w:val="clear" w:color="auto" w:fill="auto"/>
        <w:spacing w:line="259" w:lineRule="auto"/>
        <w:ind w:left="360"/>
        <w:jc w:val="both"/>
        <w:rPr>
          <w:rStyle w:val="Bodytext22"/>
          <w:sz w:val="24"/>
          <w:szCs w:val="24"/>
          <w:lang w:val="sr-Cyrl-RS" w:eastAsia="sr-Cyrl-CS"/>
        </w:rPr>
      </w:pPr>
      <w:r w:rsidRPr="006E2BD9">
        <w:rPr>
          <w:rStyle w:val="Bodytext22"/>
          <w:sz w:val="24"/>
          <w:szCs w:val="24"/>
          <w:lang w:val="sr-Cyrl-RS" w:eastAsia="sr-Cyrl-CS"/>
        </w:rPr>
        <w:t xml:space="preserve">      </w:t>
      </w:r>
      <w:r w:rsidR="000D512C" w:rsidRPr="006E2BD9">
        <w:rPr>
          <w:rStyle w:val="Bodytext22"/>
          <w:sz w:val="24"/>
          <w:szCs w:val="24"/>
          <w:lang w:val="sr-Latn-RS" w:eastAsia="sr-Cyrl-CS"/>
        </w:rPr>
        <w:t>h</w:t>
      </w:r>
      <w:r w:rsidR="000D512C" w:rsidRPr="006E2BD9">
        <w:rPr>
          <w:rStyle w:val="Bodytext22"/>
          <w:sz w:val="24"/>
          <w:szCs w:val="24"/>
          <w:lang w:val="sr-Cyrl-RS" w:eastAsia="sr-Cyrl-CS"/>
        </w:rPr>
        <w:t>ttps://portal.sinteza.singidunum.ac.rs/paper/883</w:t>
      </w:r>
    </w:p>
    <w:p w14:paraId="4D829E6B" w14:textId="0AB29CDE" w:rsidR="007828F5" w:rsidRPr="006E2BD9" w:rsidRDefault="007828F5" w:rsidP="00F20D72">
      <w:pPr>
        <w:pStyle w:val="Bodytext210"/>
        <w:numPr>
          <w:ilvl w:val="0"/>
          <w:numId w:val="35"/>
        </w:numPr>
        <w:shd w:val="clear" w:color="auto" w:fill="auto"/>
        <w:spacing w:before="160" w:line="259" w:lineRule="auto"/>
        <w:jc w:val="both"/>
        <w:rPr>
          <w:rStyle w:val="Bodytext22"/>
          <w:sz w:val="24"/>
          <w:szCs w:val="24"/>
          <w:lang w:val="sr-Cyrl-RS" w:eastAsia="sr-Cyrl-CS"/>
        </w:rPr>
      </w:pPr>
      <w:r w:rsidRPr="006E2BD9">
        <w:rPr>
          <w:rStyle w:val="Bodytext23"/>
          <w:sz w:val="24"/>
          <w:szCs w:val="24"/>
          <w:lang w:val="sr-Cyrl-CS" w:eastAsia="sr-Cyrl-CS"/>
        </w:rPr>
        <w:t xml:space="preserve">Гагић, А., Гајић, Т., Гаврановић, В., Маенза, Н. </w:t>
      </w:r>
      <w:r w:rsidRPr="006E2BD9">
        <w:rPr>
          <w:rStyle w:val="Bodytext23"/>
          <w:sz w:val="24"/>
          <w:szCs w:val="24"/>
          <w:lang w:val="sr-Cyrl-CS"/>
        </w:rPr>
        <w:t xml:space="preserve">&amp; </w:t>
      </w:r>
      <w:r w:rsidRPr="006E2BD9">
        <w:rPr>
          <w:rStyle w:val="Bodytext23"/>
          <w:sz w:val="24"/>
          <w:szCs w:val="24"/>
          <w:lang w:val="sr-Cyrl-CS" w:eastAsia="sr-Cyrl-CS"/>
        </w:rPr>
        <w:t xml:space="preserve">Вељковић </w:t>
      </w:r>
      <w:r w:rsidRPr="006E2BD9">
        <w:rPr>
          <w:rStyle w:val="Bodytext23"/>
          <w:sz w:val="24"/>
          <w:szCs w:val="24"/>
        </w:rPr>
        <w:t>Michos</w:t>
      </w:r>
      <w:r w:rsidRPr="006E2BD9">
        <w:rPr>
          <w:rStyle w:val="Bodytext23"/>
          <w:sz w:val="24"/>
          <w:szCs w:val="24"/>
          <w:lang w:val="sr-Cyrl-CS"/>
        </w:rPr>
        <w:t xml:space="preserve">, </w:t>
      </w:r>
      <w:r w:rsidRPr="006E2BD9">
        <w:rPr>
          <w:rStyle w:val="Bodytext23"/>
          <w:sz w:val="24"/>
          <w:szCs w:val="24"/>
          <w:lang w:val="sr-Cyrl-CS" w:eastAsia="sr-Cyrl-CS"/>
        </w:rPr>
        <w:t xml:space="preserve">М. </w:t>
      </w:r>
      <w:r w:rsidRPr="006E2BD9">
        <w:rPr>
          <w:rStyle w:val="Bodytext23"/>
          <w:sz w:val="24"/>
          <w:szCs w:val="24"/>
          <w:lang w:val="sr-Cyrl-CS"/>
        </w:rPr>
        <w:t xml:space="preserve">(2023). </w:t>
      </w:r>
      <w:r w:rsidRPr="006E2BD9">
        <w:rPr>
          <w:rStyle w:val="Bodytext23"/>
          <w:sz w:val="24"/>
          <w:szCs w:val="24"/>
        </w:rPr>
        <w:t xml:space="preserve">Digital Tools for Language Learning: Exploring Teachers' Innovative and Engaging Practices. </w:t>
      </w:r>
      <w:r w:rsidRPr="006E2BD9">
        <w:rPr>
          <w:rStyle w:val="Bodytext23"/>
          <w:sz w:val="24"/>
          <w:szCs w:val="24"/>
          <w:lang w:val="sr-Cyrl-CS" w:eastAsia="sr-Cyrl-CS"/>
        </w:rPr>
        <w:t xml:space="preserve">У </w:t>
      </w:r>
      <w:r w:rsidRPr="006E2BD9">
        <w:rPr>
          <w:rStyle w:val="Bodytext23"/>
          <w:sz w:val="24"/>
          <w:szCs w:val="24"/>
        </w:rPr>
        <w:t xml:space="preserve">M. </w:t>
      </w:r>
      <w:r w:rsidRPr="006E2BD9">
        <w:rPr>
          <w:rStyle w:val="Bodytext23"/>
          <w:sz w:val="24"/>
          <w:szCs w:val="24"/>
          <w:lang w:val="sr-Cyrl-CS" w:eastAsia="sr-Cyrl-CS"/>
        </w:rPr>
        <w:t xml:space="preserve">Станишић </w:t>
      </w:r>
      <w:r w:rsidRPr="006E2BD9">
        <w:rPr>
          <w:rStyle w:val="Bodytext23"/>
          <w:sz w:val="24"/>
          <w:szCs w:val="24"/>
        </w:rPr>
        <w:t>(yp.),</w:t>
      </w:r>
      <w:r w:rsidRPr="006E2BD9">
        <w:rPr>
          <w:rStyle w:val="Bodytext2Italic2"/>
          <w:sz w:val="24"/>
          <w:szCs w:val="24"/>
        </w:rPr>
        <w:t xml:space="preserve"> </w:t>
      </w:r>
      <w:r w:rsidRPr="006E2BD9">
        <w:rPr>
          <w:rStyle w:val="Bodytext2Italic2"/>
          <w:sz w:val="24"/>
          <w:szCs w:val="24"/>
          <w:lang w:eastAsia="sr-Cyrl-CS"/>
        </w:rPr>
        <w:t>Међународна научна конференција С</w:t>
      </w:r>
      <w:r w:rsidRPr="006E2BD9">
        <w:rPr>
          <w:rStyle w:val="Bodytext2Italic2"/>
          <w:sz w:val="24"/>
          <w:szCs w:val="24"/>
          <w:lang w:val="sr-Cyrl-RS" w:eastAsia="sr-Cyrl-CS"/>
        </w:rPr>
        <w:t>ин</w:t>
      </w:r>
      <w:r w:rsidRPr="006E2BD9">
        <w:rPr>
          <w:rStyle w:val="Bodytext2Italic2"/>
          <w:sz w:val="24"/>
          <w:szCs w:val="24"/>
          <w:lang w:eastAsia="sr-Cyrl-CS"/>
        </w:rPr>
        <w:t>теза</w:t>
      </w:r>
      <w:r w:rsidRPr="006E2BD9">
        <w:rPr>
          <w:rStyle w:val="Bodytext2Italic2"/>
          <w:sz w:val="24"/>
          <w:szCs w:val="24"/>
          <w:lang w:val="sr-Cyrl-RS" w:eastAsia="sr-Cyrl-CS"/>
        </w:rPr>
        <w:t xml:space="preserve"> </w:t>
      </w:r>
      <w:r w:rsidRPr="006E2BD9">
        <w:rPr>
          <w:rStyle w:val="Bodytext2Italic1"/>
          <w:sz w:val="24"/>
          <w:szCs w:val="24"/>
          <w:lang w:val="ru-RU"/>
        </w:rPr>
        <w:t xml:space="preserve">2023 – </w:t>
      </w:r>
      <w:r w:rsidRPr="006E2BD9">
        <w:rPr>
          <w:rStyle w:val="Bodytext2Italic1"/>
          <w:sz w:val="24"/>
          <w:szCs w:val="24"/>
          <w:lang w:eastAsia="sr-Cyrl-CS"/>
        </w:rPr>
        <w:t>зборник</w:t>
      </w:r>
      <w:r w:rsidRPr="006E2BD9">
        <w:rPr>
          <w:rStyle w:val="Bodytext2Italic1"/>
          <w:sz w:val="24"/>
          <w:szCs w:val="24"/>
          <w:lang w:val="sr-Cyrl-RS" w:eastAsia="sr-Cyrl-CS"/>
        </w:rPr>
        <w:t xml:space="preserve"> </w:t>
      </w:r>
      <w:r w:rsidRPr="006E2BD9">
        <w:rPr>
          <w:rStyle w:val="Bodytext2Italic1"/>
          <w:sz w:val="24"/>
          <w:szCs w:val="24"/>
          <w:lang w:eastAsia="sr-Cyrl-CS"/>
        </w:rPr>
        <w:t>радова</w:t>
      </w:r>
      <w:r w:rsidRPr="006E2BD9">
        <w:rPr>
          <w:rStyle w:val="Bodytext22"/>
          <w:sz w:val="24"/>
          <w:szCs w:val="24"/>
          <w:lang w:eastAsia="sr-Cyrl-CS"/>
        </w:rPr>
        <w:t xml:space="preserve"> (стр. </w:t>
      </w:r>
      <w:r w:rsidRPr="006E2BD9">
        <w:rPr>
          <w:rStyle w:val="Bodytext22"/>
          <w:sz w:val="24"/>
          <w:szCs w:val="24"/>
          <w:lang w:val="ru-RU"/>
        </w:rPr>
        <w:t xml:space="preserve">281-287). </w:t>
      </w:r>
      <w:r w:rsidRPr="006E2BD9">
        <w:rPr>
          <w:rStyle w:val="Bodytext22"/>
          <w:sz w:val="24"/>
          <w:szCs w:val="24"/>
          <w:lang w:eastAsia="sr-Cyrl-CS"/>
        </w:rPr>
        <w:t>Београд: Универзитет Сингидунум.</w:t>
      </w:r>
      <w:r w:rsidR="00B46BB6">
        <w:rPr>
          <w:rStyle w:val="Bodytext22"/>
          <w:sz w:val="24"/>
          <w:szCs w:val="24"/>
          <w:lang w:val="sr-Cyrl-RS" w:eastAsia="sr-Cyrl-CS"/>
        </w:rPr>
        <w:t xml:space="preserve"> </w:t>
      </w:r>
      <w:r w:rsidR="00B46BB6">
        <w:rPr>
          <w:rStyle w:val="Bodytext22"/>
          <w:sz w:val="24"/>
          <w:szCs w:val="24"/>
          <w:lang w:eastAsia="sr-Cyrl-CS"/>
        </w:rPr>
        <w:t>[</w:t>
      </w:r>
      <w:r w:rsidR="00B46BB6">
        <w:rPr>
          <w:rStyle w:val="Bodytext22"/>
          <w:sz w:val="24"/>
          <w:szCs w:val="24"/>
          <w:lang w:val="sr-Cyrl-RS" w:eastAsia="sr-Cyrl-CS"/>
        </w:rPr>
        <w:t>М</w:t>
      </w:r>
      <w:r w:rsidRPr="006E2BD9">
        <w:rPr>
          <w:rStyle w:val="Bodytext22"/>
          <w:sz w:val="24"/>
          <w:szCs w:val="24"/>
          <w:lang w:val="sr-Cyrl-RS" w:eastAsia="sr-Cyrl-CS"/>
        </w:rPr>
        <w:t>33</w:t>
      </w:r>
      <w:r w:rsidR="00B46BB6">
        <w:rPr>
          <w:rStyle w:val="Bodytext22"/>
          <w:sz w:val="24"/>
          <w:szCs w:val="24"/>
          <w:lang w:eastAsia="sr-Cyrl-CS"/>
        </w:rPr>
        <w:t>]</w:t>
      </w:r>
    </w:p>
    <w:p w14:paraId="6C65E8C4" w14:textId="6CC4D279" w:rsidR="007828F5" w:rsidRPr="006E2BD9" w:rsidRDefault="007828F5" w:rsidP="00153286">
      <w:pPr>
        <w:pStyle w:val="Bodytext210"/>
        <w:shd w:val="clear" w:color="auto" w:fill="auto"/>
        <w:spacing w:line="259" w:lineRule="auto"/>
        <w:ind w:left="360" w:firstLine="360"/>
        <w:jc w:val="both"/>
        <w:rPr>
          <w:rStyle w:val="Bodytext22"/>
          <w:sz w:val="24"/>
          <w:szCs w:val="24"/>
          <w:lang w:val="sr-Cyrl-RS" w:eastAsia="sr-Cyrl-CS"/>
        </w:rPr>
      </w:pPr>
      <w:r w:rsidRPr="006E2BD9">
        <w:rPr>
          <w:rStyle w:val="Bodytext22"/>
          <w:sz w:val="24"/>
          <w:szCs w:val="24"/>
          <w:lang w:val="sr-Latn-RS" w:eastAsia="sr-Cyrl-CS"/>
        </w:rPr>
        <w:t>h</w:t>
      </w:r>
      <w:r w:rsidRPr="006E2BD9">
        <w:rPr>
          <w:rStyle w:val="Bodytext22"/>
          <w:sz w:val="24"/>
          <w:szCs w:val="24"/>
          <w:lang w:val="sr-Cyrl-RS" w:eastAsia="sr-Cyrl-CS"/>
        </w:rPr>
        <w:t>ttps://portal.sinteza.singidunum.ac.rs/paper/939</w:t>
      </w:r>
    </w:p>
    <w:p w14:paraId="0D16DBC7" w14:textId="77777777" w:rsidR="00F20D72" w:rsidRPr="00F20D72" w:rsidRDefault="000D512C" w:rsidP="00F20D72">
      <w:pPr>
        <w:pStyle w:val="Bodytext210"/>
        <w:numPr>
          <w:ilvl w:val="0"/>
          <w:numId w:val="35"/>
        </w:numPr>
        <w:shd w:val="clear" w:color="auto" w:fill="auto"/>
        <w:spacing w:before="160" w:line="259" w:lineRule="auto"/>
        <w:jc w:val="both"/>
        <w:rPr>
          <w:rStyle w:val="Bodytext23"/>
          <w:sz w:val="24"/>
          <w:szCs w:val="24"/>
          <w:lang w:val="sr-Cyrl-CS" w:eastAsia="sr-Cyrl-CS"/>
        </w:rPr>
      </w:pPr>
      <w:r w:rsidRPr="006E2BD9">
        <w:rPr>
          <w:rStyle w:val="Bodytext23"/>
          <w:sz w:val="24"/>
          <w:szCs w:val="24"/>
          <w:lang w:val="sr-Cyrl-CS" w:eastAsia="sr-Cyrl-CS"/>
        </w:rPr>
        <w:t xml:space="preserve">Маенза, Н., Гајић, Т., Вељковић </w:t>
      </w:r>
      <w:r w:rsidRPr="006E2BD9">
        <w:rPr>
          <w:rStyle w:val="Bodytext23"/>
          <w:sz w:val="24"/>
          <w:szCs w:val="24"/>
        </w:rPr>
        <w:t>Michos</w:t>
      </w:r>
      <w:r w:rsidRPr="006E2BD9">
        <w:rPr>
          <w:rStyle w:val="Bodytext23"/>
          <w:sz w:val="24"/>
          <w:szCs w:val="24"/>
          <w:lang w:val="sr-Cyrl-CS"/>
        </w:rPr>
        <w:t xml:space="preserve">, </w:t>
      </w:r>
      <w:r w:rsidRPr="006E2BD9">
        <w:rPr>
          <w:rStyle w:val="Bodytext23"/>
          <w:sz w:val="24"/>
          <w:szCs w:val="24"/>
          <w:lang w:val="sr-Cyrl-CS" w:eastAsia="sr-Cyrl-CS"/>
        </w:rPr>
        <w:t xml:space="preserve">М. </w:t>
      </w:r>
      <w:r w:rsidRPr="006E2BD9">
        <w:rPr>
          <w:rStyle w:val="Bodytext23"/>
          <w:sz w:val="24"/>
          <w:szCs w:val="24"/>
          <w:lang w:val="sr-Cyrl-CS"/>
        </w:rPr>
        <w:t xml:space="preserve">&amp; </w:t>
      </w:r>
      <w:r w:rsidRPr="006E2BD9">
        <w:rPr>
          <w:rStyle w:val="Bodytext23"/>
          <w:sz w:val="24"/>
          <w:szCs w:val="24"/>
          <w:lang w:val="sr-Cyrl-CS" w:eastAsia="sr-Cyrl-CS"/>
        </w:rPr>
        <w:t xml:space="preserve">Гагић, А. </w:t>
      </w:r>
      <w:r w:rsidRPr="006E2BD9">
        <w:rPr>
          <w:rStyle w:val="Bodytext23"/>
          <w:sz w:val="24"/>
          <w:szCs w:val="24"/>
          <w:lang w:val="sr-Cyrl-CS"/>
        </w:rPr>
        <w:t xml:space="preserve">(2024). </w:t>
      </w:r>
      <w:r w:rsidRPr="006E2BD9">
        <w:rPr>
          <w:rStyle w:val="Bodytext23"/>
          <w:sz w:val="24"/>
          <w:szCs w:val="24"/>
        </w:rPr>
        <w:t xml:space="preserve">Understanding the Role of Digital Tools in Serbian High School Language Education. </w:t>
      </w:r>
      <w:r w:rsidRPr="006E2BD9">
        <w:rPr>
          <w:rStyle w:val="Bodytext23"/>
          <w:sz w:val="24"/>
          <w:szCs w:val="24"/>
          <w:lang w:val="sr-Cyrl-CS" w:eastAsia="sr-Cyrl-CS"/>
        </w:rPr>
        <w:t xml:space="preserve">У </w:t>
      </w:r>
      <w:r w:rsidRPr="006E2BD9">
        <w:rPr>
          <w:rStyle w:val="Bodytext23"/>
          <w:sz w:val="24"/>
          <w:szCs w:val="24"/>
        </w:rPr>
        <w:t>M</w:t>
      </w:r>
      <w:r w:rsidRPr="006E2BD9">
        <w:rPr>
          <w:rStyle w:val="Bodytext23"/>
          <w:sz w:val="24"/>
          <w:szCs w:val="24"/>
          <w:lang w:val="ru-RU"/>
        </w:rPr>
        <w:t xml:space="preserve">. </w:t>
      </w:r>
      <w:r w:rsidRPr="006E2BD9">
        <w:rPr>
          <w:rStyle w:val="Bodytext23"/>
          <w:sz w:val="24"/>
          <w:szCs w:val="24"/>
          <w:lang w:val="sr-Cyrl-CS" w:eastAsia="sr-Cyrl-CS"/>
        </w:rPr>
        <w:t xml:space="preserve">Станишић </w:t>
      </w:r>
      <w:r w:rsidRPr="006E2BD9">
        <w:rPr>
          <w:rStyle w:val="Bodytext23"/>
          <w:sz w:val="24"/>
          <w:szCs w:val="24"/>
          <w:lang w:val="ru-RU"/>
        </w:rPr>
        <w:t>(</w:t>
      </w:r>
      <w:r w:rsidRPr="006E2BD9">
        <w:rPr>
          <w:rStyle w:val="Bodytext23"/>
          <w:sz w:val="24"/>
          <w:szCs w:val="24"/>
        </w:rPr>
        <w:t>yp</w:t>
      </w:r>
      <w:r w:rsidRPr="006E2BD9">
        <w:rPr>
          <w:rStyle w:val="Bodytext23"/>
          <w:sz w:val="24"/>
          <w:szCs w:val="24"/>
          <w:lang w:val="ru-RU"/>
        </w:rPr>
        <w:t xml:space="preserve">.), </w:t>
      </w:r>
      <w:r w:rsidRPr="006E2BD9">
        <w:rPr>
          <w:rStyle w:val="Bodytext2Italic2"/>
          <w:sz w:val="24"/>
          <w:szCs w:val="24"/>
          <w:lang w:eastAsia="sr-Cyrl-CS"/>
        </w:rPr>
        <w:t xml:space="preserve">Међународна научна конференција Синтеза </w:t>
      </w:r>
      <w:r w:rsidRPr="006E2BD9">
        <w:rPr>
          <w:rStyle w:val="Bodytext2Italic2"/>
          <w:sz w:val="24"/>
          <w:szCs w:val="24"/>
          <w:lang w:val="ru-RU"/>
        </w:rPr>
        <w:t xml:space="preserve">2024 - </w:t>
      </w:r>
      <w:r w:rsidRPr="006E2BD9">
        <w:rPr>
          <w:rStyle w:val="Bodytext2Italic2"/>
          <w:sz w:val="24"/>
          <w:szCs w:val="24"/>
          <w:lang w:eastAsia="sr-Cyrl-CS"/>
        </w:rPr>
        <w:t>зборник радова</w:t>
      </w:r>
      <w:r w:rsidRPr="006E2BD9">
        <w:rPr>
          <w:rStyle w:val="Bodytext23"/>
          <w:sz w:val="24"/>
          <w:szCs w:val="24"/>
          <w:lang w:val="sr-Cyrl-CS" w:eastAsia="sr-Cyrl-CS"/>
        </w:rPr>
        <w:t xml:space="preserve"> (стр. </w:t>
      </w:r>
      <w:r w:rsidRPr="006E2BD9">
        <w:rPr>
          <w:rStyle w:val="Bodytext23"/>
          <w:sz w:val="24"/>
          <w:szCs w:val="24"/>
          <w:lang w:val="ru-RU"/>
        </w:rPr>
        <w:t xml:space="preserve">304 - 309). </w:t>
      </w:r>
      <w:r w:rsidRPr="006E2BD9">
        <w:rPr>
          <w:rStyle w:val="Bodytext23"/>
          <w:sz w:val="24"/>
          <w:szCs w:val="24"/>
          <w:lang w:val="sr-Cyrl-CS" w:eastAsia="sr-Cyrl-CS"/>
        </w:rPr>
        <w:t xml:space="preserve">Београд: Универзитет Сингидунум. </w:t>
      </w:r>
      <w:r w:rsidR="00F20D72">
        <w:rPr>
          <w:rStyle w:val="Bodytext23"/>
          <w:sz w:val="24"/>
          <w:szCs w:val="24"/>
          <w:lang w:eastAsia="sr-Cyrl-CS"/>
        </w:rPr>
        <w:t>[</w:t>
      </w:r>
      <w:r w:rsidRPr="00F20D72">
        <w:rPr>
          <w:rStyle w:val="Bodytext23"/>
          <w:sz w:val="24"/>
          <w:szCs w:val="24"/>
          <w:lang w:val="sr-Cyrl-CS" w:eastAsia="sr-Cyrl-CS"/>
        </w:rPr>
        <w:t>М33</w:t>
      </w:r>
      <w:r w:rsidR="00F20D72">
        <w:rPr>
          <w:rStyle w:val="Bodytext23"/>
          <w:sz w:val="24"/>
          <w:szCs w:val="24"/>
          <w:lang w:eastAsia="sr-Cyrl-CS"/>
        </w:rPr>
        <w:t>]</w:t>
      </w:r>
    </w:p>
    <w:p w14:paraId="5AFBE74E" w14:textId="34722026" w:rsidR="000D512C" w:rsidRPr="00F20D72" w:rsidRDefault="000D512C" w:rsidP="00F20D72">
      <w:pPr>
        <w:pStyle w:val="Bodytext210"/>
        <w:shd w:val="clear" w:color="auto" w:fill="auto"/>
        <w:spacing w:line="259" w:lineRule="auto"/>
        <w:ind w:left="720"/>
        <w:jc w:val="both"/>
        <w:rPr>
          <w:rStyle w:val="Bodytext23"/>
          <w:sz w:val="24"/>
          <w:szCs w:val="24"/>
          <w:lang w:val="sr-Cyrl-CS" w:eastAsia="sr-Cyrl-CS"/>
        </w:rPr>
      </w:pPr>
      <w:r w:rsidRPr="00F20D72">
        <w:rPr>
          <w:rStyle w:val="Bodytext23"/>
          <w:sz w:val="24"/>
          <w:szCs w:val="24"/>
          <w:lang w:val="sr-Latn-RS" w:eastAsia="sr-Cyrl-CS"/>
        </w:rPr>
        <w:t>h</w:t>
      </w:r>
      <w:r w:rsidRPr="00F20D72">
        <w:rPr>
          <w:rStyle w:val="Bodytext23"/>
          <w:sz w:val="24"/>
          <w:szCs w:val="24"/>
          <w:lang w:val="sr-Cyrl-CS" w:eastAsia="sr-Cyrl-CS"/>
        </w:rPr>
        <w:t>ttps://portal.sinteza.singidunum.ac.rs/paper/989</w:t>
      </w:r>
    </w:p>
    <w:p w14:paraId="7C57ED9C" w14:textId="77777777" w:rsidR="00F20D72" w:rsidRPr="00F20D72" w:rsidRDefault="000D512C" w:rsidP="00F20D72">
      <w:pPr>
        <w:pStyle w:val="ListParagraph"/>
        <w:numPr>
          <w:ilvl w:val="0"/>
          <w:numId w:val="35"/>
        </w:numPr>
        <w:spacing w:before="160" w:after="0"/>
        <w:jc w:val="both"/>
        <w:rPr>
          <w:rStyle w:val="Bodytext23"/>
          <w:sz w:val="24"/>
          <w:szCs w:val="24"/>
          <w:shd w:val="clear" w:color="auto" w:fill="auto"/>
        </w:rPr>
      </w:pPr>
      <w:r w:rsidRPr="006E2BD9">
        <w:rPr>
          <w:rStyle w:val="Bodytext23"/>
          <w:sz w:val="24"/>
          <w:szCs w:val="24"/>
          <w:lang w:val="sr-Cyrl-CS" w:eastAsia="sr-Cyrl-CS"/>
        </w:rPr>
        <w:t xml:space="preserve">Ђерић, И., Маенза, Н., Станишић, Н., Гагић, А. </w:t>
      </w:r>
      <w:r w:rsidRPr="006E2BD9">
        <w:rPr>
          <w:rStyle w:val="Bodytext23"/>
          <w:sz w:val="24"/>
          <w:szCs w:val="24"/>
          <w:lang w:val="sr-Cyrl-CS"/>
        </w:rPr>
        <w:t xml:space="preserve">&amp; </w:t>
      </w:r>
      <w:r w:rsidRPr="006E2BD9">
        <w:rPr>
          <w:rStyle w:val="Bodytext23"/>
          <w:sz w:val="24"/>
          <w:szCs w:val="24"/>
          <w:lang w:val="sr-Cyrl-CS" w:eastAsia="sr-Cyrl-CS"/>
        </w:rPr>
        <w:t xml:space="preserve">Гајић, Т. </w:t>
      </w:r>
      <w:r w:rsidRPr="006E2BD9">
        <w:rPr>
          <w:rStyle w:val="Bodytext23"/>
          <w:sz w:val="24"/>
          <w:szCs w:val="24"/>
          <w:lang w:val="sr-Cyrl-CS"/>
        </w:rPr>
        <w:t xml:space="preserve">(2025). </w:t>
      </w:r>
      <w:r w:rsidRPr="006E2BD9">
        <w:rPr>
          <w:rStyle w:val="Bodytext23"/>
          <w:sz w:val="24"/>
          <w:szCs w:val="24"/>
        </w:rPr>
        <w:t>Digital</w:t>
      </w:r>
      <w:r w:rsidRPr="006E2BD9">
        <w:rPr>
          <w:rStyle w:val="Bodytext23"/>
          <w:sz w:val="24"/>
          <w:szCs w:val="24"/>
          <w:lang w:val="sr-Cyrl-CS"/>
        </w:rPr>
        <w:t xml:space="preserve"> </w:t>
      </w:r>
      <w:r w:rsidRPr="006E2BD9">
        <w:rPr>
          <w:rStyle w:val="Bodytext23"/>
          <w:sz w:val="24"/>
          <w:szCs w:val="24"/>
        </w:rPr>
        <w:t>Platforms</w:t>
      </w:r>
      <w:r w:rsidRPr="006E2BD9">
        <w:rPr>
          <w:rStyle w:val="Bodytext23"/>
          <w:sz w:val="24"/>
          <w:szCs w:val="24"/>
          <w:lang w:val="sr-Cyrl-CS"/>
        </w:rPr>
        <w:t xml:space="preserve"> </w:t>
      </w:r>
      <w:r w:rsidRPr="006E2BD9">
        <w:rPr>
          <w:rStyle w:val="Bodytext23"/>
          <w:sz w:val="24"/>
          <w:szCs w:val="24"/>
        </w:rPr>
        <w:t>Fostering</w:t>
      </w:r>
      <w:r w:rsidRPr="006E2BD9">
        <w:rPr>
          <w:rStyle w:val="Bodytext23"/>
          <w:sz w:val="24"/>
          <w:szCs w:val="24"/>
          <w:lang w:val="sr-Cyrl-CS"/>
        </w:rPr>
        <w:t xml:space="preserve"> </w:t>
      </w:r>
      <w:r w:rsidRPr="006E2BD9">
        <w:rPr>
          <w:rStyle w:val="Bodytext23"/>
          <w:sz w:val="24"/>
          <w:szCs w:val="24"/>
        </w:rPr>
        <w:t>Intercultural</w:t>
      </w:r>
      <w:r w:rsidRPr="006E2BD9">
        <w:rPr>
          <w:rStyle w:val="Bodytext23"/>
          <w:sz w:val="24"/>
          <w:szCs w:val="24"/>
          <w:lang w:val="sr-Cyrl-CS"/>
        </w:rPr>
        <w:t xml:space="preserve"> </w:t>
      </w:r>
      <w:r w:rsidRPr="006E2BD9">
        <w:rPr>
          <w:rStyle w:val="Bodytext23"/>
          <w:sz w:val="24"/>
          <w:szCs w:val="24"/>
        </w:rPr>
        <w:t>Competence</w:t>
      </w:r>
      <w:r w:rsidRPr="006E2BD9">
        <w:rPr>
          <w:rStyle w:val="Bodytext23"/>
          <w:sz w:val="24"/>
          <w:szCs w:val="24"/>
          <w:lang w:val="sr-Cyrl-CS"/>
        </w:rPr>
        <w:t xml:space="preserve"> </w:t>
      </w:r>
      <w:r w:rsidRPr="006E2BD9">
        <w:rPr>
          <w:rStyle w:val="Bodytext23"/>
          <w:sz w:val="24"/>
          <w:szCs w:val="24"/>
        </w:rPr>
        <w:t>in</w:t>
      </w:r>
      <w:r w:rsidRPr="006E2BD9">
        <w:rPr>
          <w:rStyle w:val="Bodytext23"/>
          <w:sz w:val="24"/>
          <w:szCs w:val="24"/>
          <w:lang w:val="sr-Cyrl-CS"/>
        </w:rPr>
        <w:t xml:space="preserve"> </w:t>
      </w:r>
      <w:r w:rsidRPr="006E2BD9">
        <w:rPr>
          <w:rStyle w:val="Bodytext23"/>
          <w:sz w:val="24"/>
          <w:szCs w:val="24"/>
        </w:rPr>
        <w:t>Language</w:t>
      </w:r>
      <w:r w:rsidRPr="006E2BD9">
        <w:rPr>
          <w:rStyle w:val="Bodytext23"/>
          <w:sz w:val="24"/>
          <w:szCs w:val="24"/>
          <w:lang w:val="sr-Cyrl-CS"/>
        </w:rPr>
        <w:t xml:space="preserve"> </w:t>
      </w:r>
      <w:r w:rsidRPr="006E2BD9">
        <w:rPr>
          <w:rStyle w:val="Bodytext23"/>
          <w:sz w:val="24"/>
          <w:szCs w:val="24"/>
        </w:rPr>
        <w:t>Classes</w:t>
      </w:r>
      <w:r w:rsidRPr="006E2BD9">
        <w:rPr>
          <w:rStyle w:val="Bodytext23"/>
          <w:sz w:val="24"/>
          <w:szCs w:val="24"/>
          <w:lang w:val="sr-Cyrl-CS"/>
        </w:rPr>
        <w:t xml:space="preserve">. </w:t>
      </w:r>
      <w:r w:rsidRPr="006E2BD9">
        <w:rPr>
          <w:rStyle w:val="Bodytext23"/>
          <w:sz w:val="24"/>
          <w:szCs w:val="24"/>
          <w:lang w:val="sr-Cyrl-CS" w:eastAsia="sr-Cyrl-CS"/>
        </w:rPr>
        <w:t xml:space="preserve">У </w:t>
      </w:r>
      <w:r w:rsidRPr="006E2BD9">
        <w:rPr>
          <w:rStyle w:val="Bodytext23"/>
          <w:sz w:val="24"/>
          <w:szCs w:val="24"/>
        </w:rPr>
        <w:t>M</w:t>
      </w:r>
      <w:r w:rsidRPr="006E2BD9">
        <w:rPr>
          <w:rStyle w:val="Bodytext23"/>
          <w:sz w:val="24"/>
          <w:szCs w:val="24"/>
          <w:lang w:val="sr-Cyrl-CS"/>
        </w:rPr>
        <w:t xml:space="preserve">. </w:t>
      </w:r>
      <w:r w:rsidRPr="006E2BD9">
        <w:rPr>
          <w:rStyle w:val="Bodytext23"/>
          <w:sz w:val="24"/>
          <w:szCs w:val="24"/>
          <w:lang w:val="sr-Cyrl-CS" w:eastAsia="sr-Cyrl-CS"/>
        </w:rPr>
        <w:t xml:space="preserve">Станишић </w:t>
      </w:r>
      <w:r w:rsidRPr="006E2BD9">
        <w:rPr>
          <w:rStyle w:val="Bodytext23"/>
          <w:sz w:val="24"/>
          <w:szCs w:val="24"/>
          <w:lang w:val="sr-Cyrl-CS"/>
        </w:rPr>
        <w:t>(</w:t>
      </w:r>
      <w:r w:rsidRPr="006E2BD9">
        <w:rPr>
          <w:rStyle w:val="Bodytext23"/>
          <w:sz w:val="24"/>
          <w:szCs w:val="24"/>
        </w:rPr>
        <w:t>yp</w:t>
      </w:r>
      <w:r w:rsidRPr="006E2BD9">
        <w:rPr>
          <w:rStyle w:val="Bodytext23"/>
          <w:sz w:val="24"/>
          <w:szCs w:val="24"/>
          <w:lang w:val="sr-Cyrl-CS"/>
        </w:rPr>
        <w:t>.),</w:t>
      </w:r>
      <w:r w:rsidRPr="006E2BD9">
        <w:rPr>
          <w:rStyle w:val="Bodytext2Italic2"/>
          <w:sz w:val="24"/>
          <w:szCs w:val="24"/>
        </w:rPr>
        <w:t xml:space="preserve"> </w:t>
      </w:r>
      <w:r w:rsidRPr="006E2BD9">
        <w:rPr>
          <w:rStyle w:val="Bodytext2Italic2"/>
          <w:sz w:val="24"/>
          <w:szCs w:val="24"/>
          <w:lang w:eastAsia="sr-Cyrl-CS"/>
        </w:rPr>
        <w:t xml:space="preserve">Међународна научна конференција Синтеза </w:t>
      </w:r>
      <w:r w:rsidRPr="006E2BD9">
        <w:rPr>
          <w:rStyle w:val="Bodytext2Italic2"/>
          <w:sz w:val="24"/>
          <w:szCs w:val="24"/>
        </w:rPr>
        <w:t>202</w:t>
      </w:r>
      <w:r w:rsidR="00A91583" w:rsidRPr="006E2BD9">
        <w:rPr>
          <w:rStyle w:val="Bodytext2Italic2"/>
          <w:sz w:val="24"/>
          <w:szCs w:val="24"/>
        </w:rPr>
        <w:t>5</w:t>
      </w:r>
      <w:r w:rsidRPr="006E2BD9">
        <w:rPr>
          <w:rStyle w:val="Bodytext2Italic2"/>
          <w:sz w:val="24"/>
          <w:szCs w:val="24"/>
        </w:rPr>
        <w:t xml:space="preserve"> - </w:t>
      </w:r>
      <w:r w:rsidRPr="006E2BD9">
        <w:rPr>
          <w:rStyle w:val="Bodytext2Italic2"/>
          <w:sz w:val="24"/>
          <w:szCs w:val="24"/>
          <w:lang w:eastAsia="sr-Cyrl-CS"/>
        </w:rPr>
        <w:t>зборник радова</w:t>
      </w:r>
      <w:r w:rsidRPr="006E2BD9">
        <w:rPr>
          <w:rStyle w:val="Bodytext23"/>
          <w:sz w:val="24"/>
          <w:szCs w:val="24"/>
          <w:lang w:val="sr-Cyrl-CS" w:eastAsia="sr-Cyrl-CS"/>
        </w:rPr>
        <w:t xml:space="preserve"> (стр. </w:t>
      </w:r>
      <w:r w:rsidRPr="006E2BD9">
        <w:rPr>
          <w:rStyle w:val="Bodytext23"/>
          <w:sz w:val="24"/>
          <w:szCs w:val="24"/>
          <w:lang w:val="sr-Cyrl-CS"/>
        </w:rPr>
        <w:t xml:space="preserve">424 - 430). </w:t>
      </w:r>
      <w:r w:rsidRPr="006E2BD9">
        <w:rPr>
          <w:rStyle w:val="Bodytext23"/>
          <w:sz w:val="24"/>
          <w:szCs w:val="24"/>
          <w:lang w:val="sr-Cyrl-CS" w:eastAsia="sr-Cyrl-CS"/>
        </w:rPr>
        <w:t>Б</w:t>
      </w:r>
      <w:r w:rsidR="00F20D72">
        <w:rPr>
          <w:rStyle w:val="Bodytext23"/>
          <w:sz w:val="24"/>
          <w:szCs w:val="24"/>
          <w:lang w:val="sr-Cyrl-CS" w:eastAsia="sr-Cyrl-CS"/>
        </w:rPr>
        <w:t xml:space="preserve">еоград: Универзитет Сингидунум. </w:t>
      </w:r>
      <w:r w:rsidR="00F20D72">
        <w:rPr>
          <w:rStyle w:val="Bodytext23"/>
          <w:sz w:val="24"/>
          <w:szCs w:val="24"/>
          <w:lang w:eastAsia="sr-Cyrl-CS"/>
        </w:rPr>
        <w:t>[</w:t>
      </w:r>
      <w:r w:rsidRPr="006E2BD9">
        <w:rPr>
          <w:rStyle w:val="Bodytext23"/>
          <w:sz w:val="24"/>
          <w:szCs w:val="24"/>
          <w:lang w:val="sr-Cyrl-CS" w:eastAsia="sr-Cyrl-CS"/>
        </w:rPr>
        <w:t>М33</w:t>
      </w:r>
      <w:r w:rsidR="00F20D72">
        <w:rPr>
          <w:rStyle w:val="Bodytext23"/>
          <w:sz w:val="24"/>
          <w:szCs w:val="24"/>
          <w:lang w:eastAsia="sr-Cyrl-CS"/>
        </w:rPr>
        <w:t>]</w:t>
      </w:r>
    </w:p>
    <w:p w14:paraId="42D074D9" w14:textId="68B17CEB" w:rsidR="000D512C" w:rsidRPr="006E2BD9" w:rsidRDefault="00B537FB" w:rsidP="00F20D72">
      <w:pPr>
        <w:pStyle w:val="ListParagraph"/>
        <w:spacing w:after="0"/>
        <w:jc w:val="both"/>
        <w:rPr>
          <w:rFonts w:ascii="Times New Roman" w:hAnsi="Times New Roman" w:cs="Times New Roman"/>
          <w:sz w:val="24"/>
          <w:szCs w:val="24"/>
        </w:rPr>
      </w:pPr>
      <w:r w:rsidRPr="006E2BD9">
        <w:rPr>
          <w:rFonts w:ascii="Times New Roman" w:hAnsi="Times New Roman" w:cs="Times New Roman"/>
          <w:sz w:val="24"/>
          <w:szCs w:val="24"/>
        </w:rPr>
        <w:t>https://portal.sinteza.singidunum.ac.rs/paper/1067</w:t>
      </w:r>
    </w:p>
    <w:p w14:paraId="521F8B70" w14:textId="75EFA6FF" w:rsidR="000D512C" w:rsidRPr="006E2BD9" w:rsidRDefault="000D512C" w:rsidP="00F20D72">
      <w:pPr>
        <w:pStyle w:val="Bodytext210"/>
        <w:numPr>
          <w:ilvl w:val="0"/>
          <w:numId w:val="35"/>
        </w:numPr>
        <w:shd w:val="clear" w:color="auto" w:fill="auto"/>
        <w:spacing w:before="160" w:line="259" w:lineRule="auto"/>
        <w:jc w:val="both"/>
        <w:rPr>
          <w:rStyle w:val="Bodytext23"/>
          <w:sz w:val="24"/>
          <w:szCs w:val="24"/>
          <w:lang w:val="sr-Cyrl-CS" w:eastAsia="sr-Cyrl-CS"/>
        </w:rPr>
      </w:pPr>
      <w:r w:rsidRPr="006E2BD9">
        <w:rPr>
          <w:rStyle w:val="Bodytext23"/>
          <w:sz w:val="24"/>
          <w:szCs w:val="24"/>
          <w:lang w:val="sr-Cyrl-CS" w:eastAsia="sr-Cyrl-CS"/>
        </w:rPr>
        <w:t xml:space="preserve">Гајић, Т., Николић, Ј., Маенза, Н. </w:t>
      </w:r>
      <w:r w:rsidRPr="006E2BD9">
        <w:rPr>
          <w:rStyle w:val="Bodytext23"/>
          <w:sz w:val="24"/>
          <w:szCs w:val="24"/>
          <w:lang w:val="ru-RU"/>
        </w:rPr>
        <w:t xml:space="preserve">&amp; </w:t>
      </w:r>
      <w:r w:rsidRPr="006E2BD9">
        <w:rPr>
          <w:rStyle w:val="Bodytext23"/>
          <w:sz w:val="24"/>
          <w:szCs w:val="24"/>
          <w:lang w:val="sr-Cyrl-CS" w:eastAsia="sr-Cyrl-CS"/>
        </w:rPr>
        <w:t xml:space="preserve">Гагић, А. </w:t>
      </w:r>
      <w:r w:rsidRPr="006E2BD9">
        <w:rPr>
          <w:rStyle w:val="Bodytext23"/>
          <w:sz w:val="24"/>
          <w:szCs w:val="24"/>
          <w:lang w:val="ru-RU"/>
        </w:rPr>
        <w:t xml:space="preserve">(2025). </w:t>
      </w:r>
      <w:r w:rsidRPr="006E2BD9">
        <w:rPr>
          <w:rStyle w:val="Bodytext23"/>
          <w:sz w:val="24"/>
          <w:szCs w:val="24"/>
        </w:rPr>
        <w:t xml:space="preserve">Artificial Intelligence in Mobile Language Learning: Duolingo and the Rise of a New Educational Era. </w:t>
      </w:r>
      <w:r w:rsidRPr="006E2BD9">
        <w:rPr>
          <w:rStyle w:val="Bodytext23"/>
          <w:sz w:val="24"/>
          <w:szCs w:val="24"/>
          <w:lang w:val="sr-Cyrl-CS" w:eastAsia="sr-Cyrl-CS"/>
        </w:rPr>
        <w:t xml:space="preserve">У </w:t>
      </w:r>
      <w:r w:rsidRPr="006E2BD9">
        <w:rPr>
          <w:rStyle w:val="Bodytext23"/>
          <w:sz w:val="24"/>
          <w:szCs w:val="24"/>
        </w:rPr>
        <w:t>M</w:t>
      </w:r>
      <w:r w:rsidRPr="006E2BD9">
        <w:rPr>
          <w:rStyle w:val="Bodytext23"/>
          <w:sz w:val="24"/>
          <w:szCs w:val="24"/>
          <w:lang w:val="ru-RU"/>
        </w:rPr>
        <w:t xml:space="preserve">. </w:t>
      </w:r>
      <w:r w:rsidRPr="006E2BD9">
        <w:rPr>
          <w:rStyle w:val="Bodytext23"/>
          <w:sz w:val="24"/>
          <w:szCs w:val="24"/>
          <w:lang w:val="sr-Cyrl-CS" w:eastAsia="sr-Cyrl-CS"/>
        </w:rPr>
        <w:t xml:space="preserve">Станишић </w:t>
      </w:r>
      <w:r w:rsidRPr="006E2BD9">
        <w:rPr>
          <w:rStyle w:val="Bodytext23"/>
          <w:sz w:val="24"/>
          <w:szCs w:val="24"/>
          <w:lang w:val="ru-RU"/>
        </w:rPr>
        <w:t>(</w:t>
      </w:r>
      <w:r w:rsidRPr="006E2BD9">
        <w:rPr>
          <w:rStyle w:val="Bodytext23"/>
          <w:sz w:val="24"/>
          <w:szCs w:val="24"/>
        </w:rPr>
        <w:t>yp</w:t>
      </w:r>
      <w:r w:rsidRPr="006E2BD9">
        <w:rPr>
          <w:rStyle w:val="Bodytext23"/>
          <w:sz w:val="24"/>
          <w:szCs w:val="24"/>
          <w:lang w:val="ru-RU"/>
        </w:rPr>
        <w:t>.),</w:t>
      </w:r>
      <w:r w:rsidRPr="006E2BD9">
        <w:rPr>
          <w:rStyle w:val="Bodytext2Italic2"/>
          <w:sz w:val="24"/>
          <w:szCs w:val="24"/>
          <w:lang w:val="ru-RU"/>
        </w:rPr>
        <w:t xml:space="preserve"> </w:t>
      </w:r>
      <w:r w:rsidRPr="006E2BD9">
        <w:rPr>
          <w:rStyle w:val="Bodytext2Italic2"/>
          <w:sz w:val="24"/>
          <w:szCs w:val="24"/>
          <w:lang w:eastAsia="sr-Cyrl-CS"/>
        </w:rPr>
        <w:t xml:space="preserve">Међународна научна конференција Синтеза </w:t>
      </w:r>
      <w:r w:rsidRPr="006E2BD9">
        <w:rPr>
          <w:rStyle w:val="Bodytext2Italic2"/>
          <w:sz w:val="24"/>
          <w:szCs w:val="24"/>
          <w:lang w:val="ru-RU"/>
        </w:rPr>
        <w:t>202</w:t>
      </w:r>
      <w:r w:rsidR="00A91583" w:rsidRPr="006E2BD9">
        <w:rPr>
          <w:rStyle w:val="Bodytext2Italic2"/>
          <w:sz w:val="24"/>
          <w:szCs w:val="24"/>
          <w:lang w:val="sr-Latn-RS"/>
        </w:rPr>
        <w:t>5</w:t>
      </w:r>
      <w:r w:rsidRPr="006E2BD9">
        <w:rPr>
          <w:rStyle w:val="Bodytext2Italic2"/>
          <w:sz w:val="24"/>
          <w:szCs w:val="24"/>
          <w:lang w:val="ru-RU"/>
        </w:rPr>
        <w:t xml:space="preserve"> - </w:t>
      </w:r>
      <w:r w:rsidRPr="006E2BD9">
        <w:rPr>
          <w:rStyle w:val="Bodytext2Italic2"/>
          <w:sz w:val="24"/>
          <w:szCs w:val="24"/>
          <w:lang w:eastAsia="sr-Cyrl-CS"/>
        </w:rPr>
        <w:t>зборник радова</w:t>
      </w:r>
      <w:r w:rsidRPr="006E2BD9">
        <w:rPr>
          <w:rStyle w:val="Bodytext23"/>
          <w:sz w:val="24"/>
          <w:szCs w:val="24"/>
          <w:lang w:val="sr-Cyrl-CS" w:eastAsia="sr-Cyrl-CS"/>
        </w:rPr>
        <w:t xml:space="preserve"> (стр. </w:t>
      </w:r>
      <w:r w:rsidRPr="006E2BD9">
        <w:rPr>
          <w:rStyle w:val="Bodytext23"/>
          <w:sz w:val="24"/>
          <w:szCs w:val="24"/>
          <w:lang w:val="ru-RU"/>
        </w:rPr>
        <w:t xml:space="preserve">405 -410). </w:t>
      </w:r>
      <w:r w:rsidRPr="006E2BD9">
        <w:rPr>
          <w:rStyle w:val="Bodytext23"/>
          <w:sz w:val="24"/>
          <w:szCs w:val="24"/>
          <w:lang w:val="sr-Cyrl-CS" w:eastAsia="sr-Cyrl-CS"/>
        </w:rPr>
        <w:t xml:space="preserve">Београд: Универзитет Сингидунум. </w:t>
      </w:r>
      <w:r w:rsidR="00F20D72">
        <w:rPr>
          <w:rStyle w:val="Bodytext23"/>
          <w:sz w:val="24"/>
          <w:szCs w:val="24"/>
          <w:lang w:eastAsia="sr-Cyrl-CS"/>
        </w:rPr>
        <w:t>[</w:t>
      </w:r>
      <w:r w:rsidRPr="006E2BD9">
        <w:rPr>
          <w:rStyle w:val="Bodytext23"/>
          <w:sz w:val="24"/>
          <w:szCs w:val="24"/>
          <w:lang w:val="sr-Cyrl-CS" w:eastAsia="sr-Cyrl-CS"/>
        </w:rPr>
        <w:t>М33</w:t>
      </w:r>
      <w:r w:rsidR="00F20D72">
        <w:rPr>
          <w:rStyle w:val="Bodytext23"/>
          <w:sz w:val="24"/>
          <w:szCs w:val="24"/>
          <w:lang w:eastAsia="sr-Cyrl-CS"/>
        </w:rPr>
        <w:t>]</w:t>
      </w:r>
    </w:p>
    <w:p w14:paraId="096AB714" w14:textId="36C7E724" w:rsidR="000D512C" w:rsidRPr="006E2BD9" w:rsidRDefault="0051756C" w:rsidP="00153286">
      <w:pPr>
        <w:spacing w:after="0"/>
        <w:jc w:val="both"/>
        <w:rPr>
          <w:rStyle w:val="Bodytext24"/>
          <w:sz w:val="24"/>
          <w:szCs w:val="24"/>
          <w:lang w:val="sr-Cyrl-RS" w:eastAsia="sr-Cyrl-CS"/>
        </w:rPr>
      </w:pPr>
      <w:r w:rsidRPr="006E2BD9">
        <w:rPr>
          <w:rStyle w:val="Bodytext24"/>
          <w:sz w:val="24"/>
          <w:szCs w:val="24"/>
          <w:lang w:val="sr-Cyrl-RS" w:eastAsia="sr-Cyrl-CS"/>
        </w:rPr>
        <w:t xml:space="preserve"> </w:t>
      </w:r>
      <w:r w:rsidRPr="006E2BD9">
        <w:rPr>
          <w:rStyle w:val="Bodytext24"/>
          <w:sz w:val="24"/>
          <w:szCs w:val="24"/>
          <w:lang w:val="sr-Cyrl-RS" w:eastAsia="sr-Cyrl-CS"/>
        </w:rPr>
        <w:tab/>
      </w:r>
      <w:r w:rsidR="00B537FB" w:rsidRPr="006E2BD9">
        <w:rPr>
          <w:rStyle w:val="Bodytext24"/>
          <w:sz w:val="24"/>
          <w:szCs w:val="24"/>
          <w:lang w:val="sr-Latn-RS" w:eastAsia="sr-Cyrl-CS"/>
        </w:rPr>
        <w:t>h</w:t>
      </w:r>
      <w:r w:rsidR="00B537FB" w:rsidRPr="006E2BD9">
        <w:rPr>
          <w:rStyle w:val="Bodytext24"/>
          <w:sz w:val="24"/>
          <w:szCs w:val="24"/>
          <w:lang w:val="sr-Cyrl-RS" w:eastAsia="sr-Cyrl-CS"/>
        </w:rPr>
        <w:t>ttps://portal.sinteza.singidunum.ac.rs/paper/1064</w:t>
      </w:r>
    </w:p>
    <w:p w14:paraId="4F9CB649" w14:textId="792064BE" w:rsidR="002776DF" w:rsidRPr="006E2BD9" w:rsidRDefault="002776DF" w:rsidP="00153286">
      <w:pPr>
        <w:spacing w:after="0"/>
        <w:jc w:val="both"/>
        <w:rPr>
          <w:rFonts w:ascii="Times New Roman" w:hAnsi="Times New Roman" w:cs="Times New Roman"/>
        </w:rPr>
      </w:pPr>
    </w:p>
    <w:p w14:paraId="2FDF4D66" w14:textId="367AEB45" w:rsidR="002776DF" w:rsidRPr="006E2BD9" w:rsidRDefault="002776DF" w:rsidP="00153286">
      <w:pPr>
        <w:spacing w:after="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Напомена: </w:t>
      </w:r>
    </w:p>
    <w:p w14:paraId="44C65AD0" w14:textId="25B1E282" w:rsidR="00F35F2B" w:rsidRPr="006E2BD9" w:rsidRDefault="00963A7D" w:rsidP="00524A9F">
      <w:pPr>
        <w:pStyle w:val="Bodytext210"/>
        <w:shd w:val="clear" w:color="auto" w:fill="auto"/>
        <w:spacing w:before="120" w:line="259" w:lineRule="auto"/>
        <w:jc w:val="both"/>
        <w:rPr>
          <w:rStyle w:val="Bodytext24"/>
          <w:sz w:val="24"/>
          <w:szCs w:val="24"/>
          <w:lang w:val="sr-Cyrl-RS" w:eastAsia="sr-Cyrl-CS"/>
        </w:rPr>
      </w:pPr>
      <w:r w:rsidRPr="006E2BD9">
        <w:rPr>
          <w:rStyle w:val="Bodytext24"/>
          <w:sz w:val="24"/>
          <w:szCs w:val="24"/>
          <w:lang w:val="sr-Cyrl-RS" w:eastAsia="sr-Cyrl-CS"/>
        </w:rPr>
        <w:t>Кандидаткиња у достављено</w:t>
      </w:r>
      <w:r w:rsidR="00FD2A21" w:rsidRPr="006E2BD9">
        <w:rPr>
          <w:rStyle w:val="Bodytext24"/>
          <w:sz w:val="24"/>
          <w:szCs w:val="24"/>
          <w:lang w:val="sr-Cyrl-RS" w:eastAsia="sr-Cyrl-CS"/>
        </w:rPr>
        <w:t>ј</w:t>
      </w:r>
      <w:r w:rsidR="002776DF" w:rsidRPr="006E2BD9">
        <w:rPr>
          <w:rStyle w:val="Bodytext24"/>
          <w:sz w:val="24"/>
          <w:szCs w:val="24"/>
          <w:lang w:val="sr-Cyrl-RS" w:eastAsia="sr-Cyrl-CS"/>
        </w:rPr>
        <w:t xml:space="preserve"> библиографији наводи, али не документује прилозима,</w:t>
      </w:r>
      <w:r w:rsidR="00E929BD" w:rsidRPr="006E2BD9">
        <w:rPr>
          <w:rStyle w:val="Bodytext24"/>
          <w:sz w:val="24"/>
          <w:szCs w:val="24"/>
          <w:lang w:val="sr-Cyrl-RS" w:eastAsia="sr-Cyrl-CS"/>
        </w:rPr>
        <w:t xml:space="preserve"> </w:t>
      </w:r>
      <w:r w:rsidR="002776DF" w:rsidRPr="006E2BD9">
        <w:rPr>
          <w:rStyle w:val="Bodytext24"/>
          <w:sz w:val="24"/>
          <w:szCs w:val="24"/>
          <w:lang w:val="sr-Cyrl-RS" w:eastAsia="sr-Cyrl-CS"/>
        </w:rPr>
        <w:t>и следеће референце као</w:t>
      </w:r>
      <w:r w:rsidR="00E929BD" w:rsidRPr="006E2BD9">
        <w:rPr>
          <w:rStyle w:val="Bodytext24"/>
          <w:sz w:val="24"/>
          <w:szCs w:val="24"/>
          <w:lang w:val="sr-Cyrl-RS" w:eastAsia="sr-Cyrl-CS"/>
        </w:rPr>
        <w:t xml:space="preserve"> саопштења са међународних скупова објављена у изводу</w:t>
      </w:r>
      <w:r w:rsidR="002776DF" w:rsidRPr="006E2BD9">
        <w:rPr>
          <w:rStyle w:val="Bodytext24"/>
          <w:sz w:val="24"/>
          <w:szCs w:val="24"/>
          <w:lang w:val="sr-Cyrl-RS" w:eastAsia="sr-Cyrl-CS"/>
        </w:rPr>
        <w:t>:</w:t>
      </w:r>
      <w:r w:rsidR="00F35F2B" w:rsidRPr="006E2BD9">
        <w:rPr>
          <w:rStyle w:val="Bodytext24"/>
          <w:sz w:val="24"/>
          <w:szCs w:val="24"/>
          <w:lang w:val="sr-Cyrl-RS" w:eastAsia="sr-Cyrl-CS"/>
        </w:rPr>
        <w:t xml:space="preserve"> </w:t>
      </w:r>
    </w:p>
    <w:p w14:paraId="7C173CFC" w14:textId="575564EB" w:rsidR="00F35F2B" w:rsidRPr="006E2BD9" w:rsidRDefault="00FD2A21" w:rsidP="00153286">
      <w:pPr>
        <w:pStyle w:val="Bodytext210"/>
        <w:numPr>
          <w:ilvl w:val="0"/>
          <w:numId w:val="13"/>
        </w:numPr>
        <w:shd w:val="clear" w:color="auto" w:fill="auto"/>
        <w:spacing w:line="259" w:lineRule="auto"/>
        <w:ind w:left="648"/>
        <w:jc w:val="both"/>
        <w:rPr>
          <w:rStyle w:val="Bodytext22"/>
          <w:sz w:val="24"/>
          <w:szCs w:val="24"/>
          <w:shd w:val="clear" w:color="auto" w:fill="auto"/>
          <w:lang w:val="sr-Cyrl-RS" w:eastAsia="sr-Cyrl-CS"/>
        </w:rPr>
      </w:pPr>
      <w:r w:rsidRPr="006E2BD9">
        <w:rPr>
          <w:rStyle w:val="Bodytext22"/>
          <w:sz w:val="24"/>
          <w:szCs w:val="24"/>
          <w:lang w:eastAsia="sr-Cyrl-CS"/>
        </w:rPr>
        <w:lastRenderedPageBreak/>
        <w:t xml:space="preserve">Маенза, </w:t>
      </w:r>
      <w:r w:rsidRPr="006E2BD9">
        <w:rPr>
          <w:rStyle w:val="Bodytext22"/>
          <w:sz w:val="24"/>
          <w:szCs w:val="24"/>
        </w:rPr>
        <w:t xml:space="preserve">H., </w:t>
      </w:r>
      <w:r w:rsidRPr="006E2BD9">
        <w:rPr>
          <w:rStyle w:val="Bodytext22"/>
          <w:sz w:val="24"/>
          <w:szCs w:val="24"/>
          <w:lang w:eastAsia="sr-Cyrl-CS"/>
        </w:rPr>
        <w:t xml:space="preserve">Ђерић, И. </w:t>
      </w:r>
      <w:r w:rsidRPr="006E2BD9">
        <w:rPr>
          <w:rStyle w:val="Bodytext22"/>
          <w:sz w:val="24"/>
          <w:szCs w:val="24"/>
        </w:rPr>
        <w:t xml:space="preserve">&amp; </w:t>
      </w:r>
      <w:r w:rsidRPr="006E2BD9">
        <w:rPr>
          <w:rStyle w:val="Bodytext22"/>
          <w:sz w:val="24"/>
          <w:szCs w:val="24"/>
          <w:lang w:eastAsia="sr-Cyrl-CS"/>
        </w:rPr>
        <w:t xml:space="preserve">Гајић, Т. </w:t>
      </w:r>
      <w:r w:rsidRPr="006E2BD9">
        <w:rPr>
          <w:rStyle w:val="Bodytext22"/>
          <w:sz w:val="24"/>
          <w:szCs w:val="24"/>
        </w:rPr>
        <w:t xml:space="preserve">(2022). Action Research in Foreign Language Teaching. 22nd ELTA Serbia International Conference, </w:t>
      </w:r>
      <w:r w:rsidRPr="006E2BD9">
        <w:rPr>
          <w:rStyle w:val="Bodytext22"/>
          <w:sz w:val="24"/>
          <w:szCs w:val="24"/>
          <w:lang w:eastAsia="sr-Cyrl-CS"/>
        </w:rPr>
        <w:t>Београд</w:t>
      </w:r>
      <w:r w:rsidR="00FD480F" w:rsidRPr="006E2BD9">
        <w:rPr>
          <w:rStyle w:val="Bodytext22"/>
          <w:sz w:val="24"/>
          <w:szCs w:val="24"/>
          <w:lang w:val="sr-Cyrl-RS" w:eastAsia="sr-Cyrl-CS"/>
        </w:rPr>
        <w:t xml:space="preserve">. </w:t>
      </w:r>
    </w:p>
    <w:p w14:paraId="7F71778E" w14:textId="424AEFB2" w:rsidR="00F35F2B" w:rsidRPr="006E2BD9" w:rsidRDefault="00FD2A21" w:rsidP="00153286">
      <w:pPr>
        <w:pStyle w:val="Bodytext210"/>
        <w:numPr>
          <w:ilvl w:val="0"/>
          <w:numId w:val="13"/>
        </w:numPr>
        <w:shd w:val="clear" w:color="auto" w:fill="auto"/>
        <w:spacing w:line="259" w:lineRule="auto"/>
        <w:ind w:left="648"/>
        <w:jc w:val="both"/>
        <w:rPr>
          <w:rStyle w:val="Bodytext22"/>
          <w:sz w:val="24"/>
          <w:szCs w:val="24"/>
          <w:shd w:val="clear" w:color="auto" w:fill="auto"/>
          <w:lang w:val="sr-Cyrl-RS" w:eastAsia="sr-Cyrl-CS"/>
        </w:rPr>
      </w:pPr>
      <w:r w:rsidRPr="006E2BD9">
        <w:rPr>
          <w:rStyle w:val="Bodytext22"/>
          <w:sz w:val="24"/>
          <w:szCs w:val="24"/>
          <w:lang w:eastAsia="sr-Cyrl-CS"/>
        </w:rPr>
        <w:t xml:space="preserve">Николић, </w:t>
      </w:r>
      <w:r w:rsidRPr="006E2BD9">
        <w:rPr>
          <w:rStyle w:val="Bodytext22"/>
          <w:sz w:val="24"/>
          <w:szCs w:val="24"/>
        </w:rPr>
        <w:t>J</w:t>
      </w:r>
      <w:r w:rsidRPr="006E2BD9">
        <w:rPr>
          <w:rStyle w:val="Bodytext22"/>
          <w:sz w:val="24"/>
          <w:szCs w:val="24"/>
          <w:lang w:val="ru-RU"/>
        </w:rPr>
        <w:t xml:space="preserve">., </w:t>
      </w:r>
      <w:r w:rsidRPr="006E2BD9">
        <w:rPr>
          <w:rStyle w:val="Bodytext22"/>
          <w:sz w:val="24"/>
          <w:szCs w:val="24"/>
          <w:lang w:eastAsia="sr-Cyrl-CS"/>
        </w:rPr>
        <w:t xml:space="preserve">Николић, </w:t>
      </w:r>
      <w:r w:rsidRPr="006E2BD9">
        <w:rPr>
          <w:rStyle w:val="Bodytext22"/>
          <w:sz w:val="24"/>
          <w:szCs w:val="24"/>
        </w:rPr>
        <w:t>J</w:t>
      </w:r>
      <w:r w:rsidRPr="006E2BD9">
        <w:rPr>
          <w:rStyle w:val="Bodytext22"/>
          <w:sz w:val="24"/>
          <w:szCs w:val="24"/>
          <w:lang w:val="ru-RU"/>
        </w:rPr>
        <w:t xml:space="preserve">. &amp; </w:t>
      </w:r>
      <w:r w:rsidRPr="006E2BD9">
        <w:rPr>
          <w:rStyle w:val="Bodytext22"/>
          <w:sz w:val="24"/>
          <w:szCs w:val="24"/>
          <w:lang w:eastAsia="sr-Cyrl-CS"/>
        </w:rPr>
        <w:t xml:space="preserve">Гајић, </w:t>
      </w:r>
      <w:r w:rsidRPr="006E2BD9">
        <w:rPr>
          <w:rStyle w:val="Bodytext22"/>
          <w:sz w:val="24"/>
          <w:szCs w:val="24"/>
        </w:rPr>
        <w:t>T</w:t>
      </w:r>
      <w:r w:rsidRPr="006E2BD9">
        <w:rPr>
          <w:rStyle w:val="Bodytext22"/>
          <w:sz w:val="24"/>
          <w:szCs w:val="24"/>
          <w:lang w:val="ru-RU"/>
        </w:rPr>
        <w:t xml:space="preserve">. (2022). </w:t>
      </w:r>
      <w:r w:rsidRPr="006E2BD9">
        <w:rPr>
          <w:rStyle w:val="Bodytext22"/>
          <w:sz w:val="24"/>
          <w:szCs w:val="24"/>
        </w:rPr>
        <w:t xml:space="preserve">The benefits of using Kahoot in conventional and online classrooms. 22nd ELTA Serbia International Conference, </w:t>
      </w:r>
      <w:r w:rsidRPr="006E2BD9">
        <w:rPr>
          <w:rStyle w:val="Bodytext22"/>
          <w:sz w:val="24"/>
          <w:szCs w:val="24"/>
          <w:lang w:eastAsia="sr-Cyrl-CS"/>
        </w:rPr>
        <w:t>Београд</w:t>
      </w:r>
      <w:r w:rsidR="00FD480F" w:rsidRPr="006E2BD9">
        <w:rPr>
          <w:rStyle w:val="Bodytext22"/>
          <w:sz w:val="24"/>
          <w:szCs w:val="24"/>
          <w:lang w:val="sr-Cyrl-RS" w:eastAsia="sr-Cyrl-CS"/>
        </w:rPr>
        <w:t>.</w:t>
      </w:r>
    </w:p>
    <w:p w14:paraId="2FDCABB6" w14:textId="7FF3F46D" w:rsidR="00FD2A21" w:rsidRPr="006E2BD9" w:rsidRDefault="00FD2A21" w:rsidP="00153286">
      <w:pPr>
        <w:pStyle w:val="Bodytext210"/>
        <w:numPr>
          <w:ilvl w:val="0"/>
          <w:numId w:val="13"/>
        </w:numPr>
        <w:shd w:val="clear" w:color="auto" w:fill="auto"/>
        <w:spacing w:line="259" w:lineRule="auto"/>
        <w:ind w:left="648"/>
        <w:jc w:val="both"/>
        <w:rPr>
          <w:rStyle w:val="Bodytext22"/>
          <w:sz w:val="24"/>
          <w:szCs w:val="24"/>
          <w:shd w:val="clear" w:color="auto" w:fill="auto"/>
          <w:lang w:val="sr-Cyrl-RS" w:eastAsia="sr-Cyrl-CS"/>
        </w:rPr>
      </w:pPr>
      <w:r w:rsidRPr="006E2BD9">
        <w:rPr>
          <w:rStyle w:val="Bodytext22"/>
          <w:sz w:val="24"/>
          <w:szCs w:val="24"/>
          <w:lang w:eastAsia="sr-Cyrl-CS"/>
        </w:rPr>
        <w:t xml:space="preserve">Маенза, Н. </w:t>
      </w:r>
      <w:r w:rsidRPr="006E2BD9">
        <w:rPr>
          <w:rStyle w:val="Bodytext22"/>
          <w:sz w:val="24"/>
          <w:szCs w:val="24"/>
        </w:rPr>
        <w:t xml:space="preserve">&amp; </w:t>
      </w:r>
      <w:r w:rsidRPr="006E2BD9">
        <w:rPr>
          <w:rStyle w:val="Bodytext22"/>
          <w:sz w:val="24"/>
          <w:szCs w:val="24"/>
          <w:lang w:eastAsia="sr-Cyrl-CS"/>
        </w:rPr>
        <w:t xml:space="preserve">Гајић, Т. </w:t>
      </w:r>
      <w:r w:rsidRPr="006E2BD9">
        <w:rPr>
          <w:rStyle w:val="Bodytext22"/>
          <w:sz w:val="24"/>
          <w:szCs w:val="24"/>
        </w:rPr>
        <w:t xml:space="preserve">(2023). The influence of English on the acquisition of French as a foreign language. 21st ELTA Serbia International Conference, </w:t>
      </w:r>
      <w:r w:rsidRPr="006E2BD9">
        <w:rPr>
          <w:rStyle w:val="Bodytext22"/>
          <w:sz w:val="24"/>
          <w:szCs w:val="24"/>
          <w:lang w:eastAsia="sr-Cyrl-CS"/>
        </w:rPr>
        <w:t>Београд.</w:t>
      </w:r>
      <w:r w:rsidR="00FD480F" w:rsidRPr="006E2BD9">
        <w:rPr>
          <w:rStyle w:val="Bodytext22"/>
          <w:sz w:val="24"/>
          <w:szCs w:val="24"/>
          <w:lang w:val="sr-Cyrl-RS" w:eastAsia="sr-Cyrl-CS"/>
        </w:rPr>
        <w:t xml:space="preserve"> </w:t>
      </w:r>
    </w:p>
    <w:p w14:paraId="7B05DC4B" w14:textId="77777777" w:rsidR="00F35F2B" w:rsidRPr="006E2BD9" w:rsidRDefault="00FD480F" w:rsidP="00F20D72">
      <w:pPr>
        <w:spacing w:before="120" w:after="0"/>
        <w:jc w:val="both"/>
        <w:rPr>
          <w:rStyle w:val="Bodytext20"/>
          <w:sz w:val="24"/>
          <w:szCs w:val="24"/>
          <w:lang w:val="sr-Cyrl-RS" w:eastAsia="sr-Cyrl-CS"/>
        </w:rPr>
      </w:pPr>
      <w:r w:rsidRPr="006E2BD9">
        <w:rPr>
          <w:rStyle w:val="Bodytext20"/>
          <w:sz w:val="24"/>
          <w:szCs w:val="24"/>
          <w:lang w:val="sr-Cyrl-RS" w:eastAsia="sr-Cyrl-CS"/>
        </w:rPr>
        <w:t>Б</w:t>
      </w:r>
      <w:r w:rsidR="002776DF" w:rsidRPr="006E2BD9">
        <w:rPr>
          <w:rStyle w:val="Bodytext20"/>
          <w:sz w:val="24"/>
          <w:szCs w:val="24"/>
          <w:lang w:val="sr-Cyrl-RS" w:eastAsia="sr-Cyrl-CS"/>
        </w:rPr>
        <w:t>ез прилога</w:t>
      </w:r>
      <w:r w:rsidR="00E929BD" w:rsidRPr="006E2BD9">
        <w:rPr>
          <w:rStyle w:val="Bodytext20"/>
          <w:sz w:val="24"/>
          <w:szCs w:val="24"/>
          <w:lang w:val="sr-Cyrl-RS" w:eastAsia="sr-Cyrl-CS"/>
        </w:rPr>
        <w:t xml:space="preserve"> наводи и следећу референцу као саопштење са националног скупа </w:t>
      </w:r>
      <w:r w:rsidRPr="006E2BD9">
        <w:rPr>
          <w:rStyle w:val="Bodytext20"/>
          <w:sz w:val="24"/>
          <w:szCs w:val="24"/>
          <w:lang w:val="sr-Cyrl-RS" w:eastAsia="sr-Cyrl-CS"/>
        </w:rPr>
        <w:t>штампано у целини</w:t>
      </w:r>
      <w:r w:rsidR="00E929BD" w:rsidRPr="006E2BD9">
        <w:rPr>
          <w:rStyle w:val="Bodytext20"/>
          <w:sz w:val="24"/>
          <w:szCs w:val="24"/>
          <w:lang w:val="sr-Cyrl-RS" w:eastAsia="sr-Cyrl-CS"/>
        </w:rPr>
        <w:t xml:space="preserve">: </w:t>
      </w:r>
    </w:p>
    <w:p w14:paraId="675103EA" w14:textId="29CD5C05" w:rsidR="00CD7984" w:rsidRPr="006E2BD9" w:rsidRDefault="00FD2A21" w:rsidP="00153286">
      <w:pPr>
        <w:pStyle w:val="ListParagraph"/>
        <w:numPr>
          <w:ilvl w:val="0"/>
          <w:numId w:val="13"/>
        </w:numPr>
        <w:spacing w:after="0"/>
        <w:ind w:left="648"/>
        <w:jc w:val="both"/>
        <w:rPr>
          <w:rFonts w:ascii="Times New Roman" w:hAnsi="Times New Roman" w:cs="Times New Roman"/>
          <w:sz w:val="24"/>
          <w:szCs w:val="24"/>
          <w:lang w:val="sr-Cyrl-RS" w:eastAsia="sr-Cyrl-CS"/>
        </w:rPr>
      </w:pPr>
      <w:r w:rsidRPr="006E2BD9">
        <w:rPr>
          <w:rStyle w:val="Bodytext22"/>
          <w:sz w:val="24"/>
          <w:szCs w:val="24"/>
          <w:lang w:eastAsia="sr-Cyrl-CS"/>
        </w:rPr>
        <w:t xml:space="preserve">Гајић, </w:t>
      </w:r>
      <w:r w:rsidRPr="006E2BD9">
        <w:rPr>
          <w:rStyle w:val="Bodytext22"/>
          <w:sz w:val="24"/>
          <w:szCs w:val="24"/>
        </w:rPr>
        <w:t>T</w:t>
      </w:r>
      <w:r w:rsidRPr="006E2BD9">
        <w:rPr>
          <w:rStyle w:val="Bodytext22"/>
          <w:sz w:val="24"/>
          <w:szCs w:val="24"/>
          <w:lang w:val="ru-RU"/>
        </w:rPr>
        <w:t xml:space="preserve">. (2025). </w:t>
      </w:r>
      <w:r w:rsidRPr="006E2BD9">
        <w:rPr>
          <w:rStyle w:val="Bodytext22"/>
          <w:sz w:val="24"/>
          <w:szCs w:val="24"/>
          <w:lang w:eastAsia="sr-Cyrl-CS"/>
        </w:rPr>
        <w:t>Савремени наставник: дигитални алати, креативне методе и инспирација (говорник). Округли сто Савремени наставник у савременом образовању, Факултет</w:t>
      </w:r>
      <w:r w:rsidR="00E14CAB">
        <w:rPr>
          <w:rStyle w:val="Bodytext22"/>
          <w:sz w:val="24"/>
          <w:szCs w:val="24"/>
          <w:lang w:eastAsia="sr-Cyrl-CS"/>
        </w:rPr>
        <w:t xml:space="preserve"> </w:t>
      </w:r>
      <w:r w:rsidRPr="006E2BD9">
        <w:rPr>
          <w:rStyle w:val="Bodytext22"/>
          <w:sz w:val="24"/>
          <w:szCs w:val="24"/>
          <w:lang w:eastAsia="sr-Cyrl-CS"/>
        </w:rPr>
        <w:t>за стране језике, АЈ1ФА БК Универзитет, Београд.</w:t>
      </w:r>
    </w:p>
    <w:p w14:paraId="59CE0403" w14:textId="77777777" w:rsidR="00F35F2B" w:rsidRPr="006E2BD9" w:rsidRDefault="00FD480F" w:rsidP="00F20D72">
      <w:pPr>
        <w:spacing w:before="120" w:after="0"/>
        <w:jc w:val="both"/>
        <w:rPr>
          <w:rStyle w:val="Bodytext20"/>
          <w:sz w:val="24"/>
          <w:szCs w:val="24"/>
          <w:lang w:val="sr-Cyrl-RS" w:eastAsia="sr-Cyrl-CS"/>
        </w:rPr>
      </w:pPr>
      <w:r w:rsidRPr="006E2BD9">
        <w:rPr>
          <w:rStyle w:val="Bodytext20"/>
          <w:sz w:val="24"/>
          <w:szCs w:val="24"/>
          <w:lang w:val="sr-Cyrl-RS" w:eastAsia="sr-Cyrl-CS"/>
        </w:rPr>
        <w:t>Т</w:t>
      </w:r>
      <w:r w:rsidR="00E929BD" w:rsidRPr="006E2BD9">
        <w:rPr>
          <w:rStyle w:val="Bodytext20"/>
          <w:sz w:val="24"/>
          <w:szCs w:val="24"/>
          <w:lang w:val="sr-Cyrl-RS" w:eastAsia="sr-Cyrl-CS"/>
        </w:rPr>
        <w:t xml:space="preserve">акође без приложених потврда, </w:t>
      </w:r>
      <w:r w:rsidRPr="006E2BD9">
        <w:rPr>
          <w:rStyle w:val="Bodytext20"/>
          <w:sz w:val="24"/>
          <w:szCs w:val="24"/>
          <w:lang w:val="sr-Cyrl-RS" w:eastAsia="sr-Cyrl-CS"/>
        </w:rPr>
        <w:t xml:space="preserve">кандидаткиња др Тијана Гајић </w:t>
      </w:r>
      <w:r w:rsidR="00F35F2B" w:rsidRPr="006E2BD9">
        <w:rPr>
          <w:rStyle w:val="Bodytext20"/>
          <w:sz w:val="24"/>
          <w:szCs w:val="24"/>
          <w:lang w:val="sr-Cyrl-RS" w:eastAsia="sr-Cyrl-CS"/>
        </w:rPr>
        <w:t>наводи и следеће:</w:t>
      </w:r>
    </w:p>
    <w:p w14:paraId="1984F3CA" w14:textId="77777777" w:rsidR="00F35F2B" w:rsidRPr="006E2BD9" w:rsidRDefault="00F35F2B" w:rsidP="00153286">
      <w:pPr>
        <w:spacing w:after="0"/>
        <w:ind w:firstLine="360"/>
        <w:jc w:val="both"/>
        <w:rPr>
          <w:rStyle w:val="Bodytext24"/>
          <w:sz w:val="24"/>
          <w:szCs w:val="24"/>
          <w:lang w:val="sr-Cyrl-RS"/>
        </w:rPr>
      </w:pPr>
      <w:r w:rsidRPr="006E2BD9">
        <w:rPr>
          <w:rStyle w:val="Bodytext20"/>
          <w:sz w:val="24"/>
          <w:szCs w:val="24"/>
          <w:lang w:val="sr-Cyrl-RS" w:eastAsia="sr-Cyrl-CS"/>
        </w:rPr>
        <w:t xml:space="preserve">- </w:t>
      </w:r>
      <w:r w:rsidR="00E929BD" w:rsidRPr="006E2BD9">
        <w:rPr>
          <w:rStyle w:val="Bodytext20"/>
          <w:sz w:val="24"/>
          <w:szCs w:val="24"/>
          <w:lang w:val="sr-Cyrl-RS" w:eastAsia="sr-Cyrl-CS"/>
        </w:rPr>
        <w:t xml:space="preserve">рад прихваћен за објављивање у међународном часопису: </w:t>
      </w:r>
      <w:r w:rsidR="002604C8" w:rsidRPr="006E2BD9">
        <w:rPr>
          <w:rStyle w:val="Bodytext24"/>
          <w:sz w:val="24"/>
          <w:szCs w:val="24"/>
          <w:lang w:eastAsia="sr-Cyrl-CS"/>
        </w:rPr>
        <w:t xml:space="preserve">Маенза, Н. </w:t>
      </w:r>
      <w:r w:rsidR="002604C8" w:rsidRPr="006E2BD9">
        <w:rPr>
          <w:rStyle w:val="Bodytext24"/>
          <w:sz w:val="24"/>
          <w:szCs w:val="24"/>
        </w:rPr>
        <w:t xml:space="preserve">&amp; </w:t>
      </w:r>
      <w:r w:rsidR="002604C8" w:rsidRPr="006E2BD9">
        <w:rPr>
          <w:rStyle w:val="Bodytext24"/>
          <w:sz w:val="24"/>
          <w:szCs w:val="24"/>
          <w:lang w:eastAsia="sr-Cyrl-CS"/>
        </w:rPr>
        <w:t xml:space="preserve">Гајић, Т. </w:t>
      </w:r>
      <w:r w:rsidR="002604C8" w:rsidRPr="006E2BD9">
        <w:rPr>
          <w:rStyle w:val="Bodytext24"/>
          <w:sz w:val="24"/>
          <w:szCs w:val="24"/>
        </w:rPr>
        <w:t>(2026). The Role of English as a Second Language in Learning French as a Third Language: Learners' Perceptions.</w:t>
      </w:r>
      <w:r w:rsidR="002604C8" w:rsidRPr="006E2BD9">
        <w:rPr>
          <w:rStyle w:val="Bodytext2Italic3"/>
          <w:sz w:val="24"/>
          <w:szCs w:val="24"/>
        </w:rPr>
        <w:t xml:space="preserve"> Didactica. Lenguay Literatura,</w:t>
      </w:r>
      <w:r w:rsidR="00E929BD" w:rsidRPr="006E2BD9">
        <w:rPr>
          <w:rStyle w:val="Bodytext24"/>
          <w:sz w:val="24"/>
          <w:szCs w:val="24"/>
        </w:rPr>
        <w:t xml:space="preserve"> Vol. 37 (2026)</w:t>
      </w:r>
    </w:p>
    <w:p w14:paraId="23A7838A" w14:textId="226B0C8F" w:rsidR="00BB2569" w:rsidRPr="006E2BD9" w:rsidRDefault="00F35F2B" w:rsidP="00153286">
      <w:pPr>
        <w:spacing w:after="0"/>
        <w:ind w:firstLine="360"/>
        <w:jc w:val="both"/>
        <w:rPr>
          <w:rStyle w:val="Bodytext22"/>
          <w:sz w:val="24"/>
          <w:szCs w:val="24"/>
          <w:lang w:eastAsia="sr-Cyrl-CS"/>
        </w:rPr>
      </w:pPr>
      <w:r w:rsidRPr="006E2BD9">
        <w:rPr>
          <w:rStyle w:val="Bodytext24"/>
          <w:sz w:val="24"/>
          <w:szCs w:val="24"/>
          <w:lang w:val="sr-Cyrl-RS"/>
        </w:rPr>
        <w:t xml:space="preserve">- </w:t>
      </w:r>
      <w:r w:rsidR="00E929BD" w:rsidRPr="006E2BD9">
        <w:rPr>
          <w:rStyle w:val="Bodytext24"/>
          <w:sz w:val="24"/>
          <w:szCs w:val="24"/>
          <w:lang w:val="sr-Cyrl-RS"/>
        </w:rPr>
        <w:t xml:space="preserve">рад прихваћен за излагање на међународном скупу: </w:t>
      </w:r>
      <w:r w:rsidR="00BB2569" w:rsidRPr="006E2BD9">
        <w:rPr>
          <w:rStyle w:val="Bodytext22"/>
          <w:sz w:val="24"/>
          <w:szCs w:val="24"/>
          <w:lang w:eastAsia="sr-Cyrl-CS"/>
        </w:rPr>
        <w:t xml:space="preserve">Гајић, </w:t>
      </w:r>
      <w:r w:rsidR="00BB2569" w:rsidRPr="006E2BD9">
        <w:rPr>
          <w:rStyle w:val="Bodytext22"/>
          <w:sz w:val="24"/>
          <w:szCs w:val="24"/>
        </w:rPr>
        <w:t xml:space="preserve">T. </w:t>
      </w:r>
      <w:r w:rsidR="00BB2569" w:rsidRPr="006E2BD9">
        <w:rPr>
          <w:rStyle w:val="Bodytext22"/>
          <w:sz w:val="24"/>
          <w:szCs w:val="24"/>
          <w:lang w:eastAsia="sr-Cyrl-CS"/>
        </w:rPr>
        <w:t xml:space="preserve">(март, </w:t>
      </w:r>
      <w:r w:rsidR="00BB2569" w:rsidRPr="006E2BD9">
        <w:rPr>
          <w:rStyle w:val="Bodytext22"/>
          <w:sz w:val="24"/>
          <w:szCs w:val="24"/>
        </w:rPr>
        <w:t>2026).</w:t>
      </w:r>
      <w:r w:rsidR="00BB2569" w:rsidRPr="006E2BD9">
        <w:rPr>
          <w:rStyle w:val="Bodytext2Italic1"/>
          <w:sz w:val="24"/>
          <w:szCs w:val="24"/>
        </w:rPr>
        <w:t xml:space="preserve"> Warmth, Diversity, and Wonder: My Journey</w:t>
      </w:r>
      <w:r w:rsidR="00CD7984" w:rsidRPr="006E2BD9">
        <w:rPr>
          <w:rStyle w:val="Bodytext2Italic1"/>
          <w:sz w:val="24"/>
          <w:szCs w:val="24"/>
        </w:rPr>
        <w:t xml:space="preserve"> through Multicultural Teaching, </w:t>
      </w:r>
      <w:r w:rsidR="00BB2569" w:rsidRPr="006E2BD9">
        <w:rPr>
          <w:rStyle w:val="Bodytext22"/>
          <w:sz w:val="24"/>
          <w:szCs w:val="24"/>
          <w:lang w:eastAsia="sr-Cyrl-CS"/>
        </w:rPr>
        <w:t xml:space="preserve">на </w:t>
      </w:r>
      <w:r w:rsidR="00BB2569" w:rsidRPr="006E2BD9">
        <w:rPr>
          <w:rStyle w:val="Bodytext22"/>
          <w:sz w:val="24"/>
          <w:szCs w:val="24"/>
        </w:rPr>
        <w:t xml:space="preserve">TESOL-SPAIN 49th Annual National Convention, </w:t>
      </w:r>
      <w:r w:rsidR="00BB2569" w:rsidRPr="006E2BD9">
        <w:rPr>
          <w:rStyle w:val="Bodytext22"/>
          <w:sz w:val="24"/>
          <w:szCs w:val="24"/>
          <w:lang w:eastAsia="sr-Cyrl-CS"/>
        </w:rPr>
        <w:t>Севиља, Шпанија.</w:t>
      </w:r>
    </w:p>
    <w:p w14:paraId="1746A8DE" w14:textId="488B1A19" w:rsidR="001755E5" w:rsidRPr="006E2BD9" w:rsidRDefault="001755E5" w:rsidP="00153286">
      <w:pPr>
        <w:spacing w:after="0"/>
        <w:jc w:val="both"/>
        <w:rPr>
          <w:rStyle w:val="Bodytext22"/>
          <w:sz w:val="24"/>
          <w:szCs w:val="24"/>
          <w:lang w:eastAsia="sr-Cyrl-CS"/>
        </w:rPr>
      </w:pPr>
    </w:p>
    <w:p w14:paraId="0E2BDADF" w14:textId="4D2807E7" w:rsidR="00451F58" w:rsidRPr="006E2BD9" w:rsidRDefault="00000999" w:rsidP="00153286">
      <w:pPr>
        <w:pStyle w:val="Bodytext210"/>
        <w:shd w:val="clear" w:color="auto" w:fill="auto"/>
        <w:spacing w:line="259" w:lineRule="auto"/>
        <w:jc w:val="both"/>
        <w:rPr>
          <w:rStyle w:val="Bodytext22"/>
          <w:b/>
          <w:sz w:val="24"/>
          <w:szCs w:val="24"/>
          <w:lang w:val="sr-Cyrl-RS" w:eastAsia="sr-Cyrl-CS"/>
        </w:rPr>
      </w:pPr>
      <w:r>
        <w:rPr>
          <w:rStyle w:val="Bodytext22"/>
          <w:b/>
          <w:sz w:val="24"/>
          <w:szCs w:val="24"/>
          <w:lang w:val="sr-Cyrl-RS" w:eastAsia="sr-Cyrl-CS"/>
        </w:rPr>
        <w:t>Преглед</w:t>
      </w:r>
      <w:r w:rsidR="002A7BF7" w:rsidRPr="009D70E8">
        <w:rPr>
          <w:rStyle w:val="Bodytext22"/>
          <w:b/>
          <w:sz w:val="24"/>
          <w:szCs w:val="24"/>
          <w:lang w:val="sr-Cyrl-RS" w:eastAsia="sr-Cyrl-CS"/>
        </w:rPr>
        <w:t xml:space="preserve"> </w:t>
      </w:r>
      <w:r w:rsidR="00476DE4" w:rsidRPr="009D70E8">
        <w:rPr>
          <w:rStyle w:val="Bodytext22"/>
          <w:b/>
          <w:sz w:val="24"/>
          <w:szCs w:val="24"/>
          <w:lang w:val="sr-Cyrl-RS" w:eastAsia="sr-Cyrl-CS"/>
        </w:rPr>
        <w:t>радова</w:t>
      </w:r>
      <w:r w:rsidR="004D068B">
        <w:rPr>
          <w:rStyle w:val="Bodytext22"/>
          <w:b/>
          <w:sz w:val="24"/>
          <w:szCs w:val="24"/>
          <w:lang w:val="sr-Cyrl-RS" w:eastAsia="sr-Cyrl-CS"/>
        </w:rPr>
        <w:t xml:space="preserve"> од значаја за обавезне услове</w:t>
      </w:r>
      <w:r w:rsidR="00CA7DB2">
        <w:rPr>
          <w:rStyle w:val="Bodytext22"/>
          <w:b/>
          <w:sz w:val="24"/>
          <w:szCs w:val="24"/>
          <w:lang w:val="sr-Cyrl-RS" w:eastAsia="sr-Cyrl-CS"/>
        </w:rPr>
        <w:t xml:space="preserve"> </w:t>
      </w:r>
    </w:p>
    <w:p w14:paraId="68FE6D92" w14:textId="451846FF" w:rsidR="00F35F2B" w:rsidRPr="006E2BD9" w:rsidRDefault="00D12AB2" w:rsidP="00153286">
      <w:pPr>
        <w:pStyle w:val="Bodytext210"/>
        <w:shd w:val="clear" w:color="auto" w:fill="auto"/>
        <w:spacing w:before="120" w:line="259" w:lineRule="auto"/>
        <w:ind w:firstLine="720"/>
        <w:jc w:val="both"/>
        <w:rPr>
          <w:rStyle w:val="Bodytext22"/>
          <w:sz w:val="24"/>
          <w:szCs w:val="24"/>
          <w:lang w:val="sr-Cyrl-RS" w:eastAsia="sr-Cyrl-CS"/>
        </w:rPr>
      </w:pPr>
      <w:r w:rsidRPr="006E2BD9">
        <w:rPr>
          <w:rStyle w:val="Bodytext22"/>
          <w:sz w:val="24"/>
          <w:szCs w:val="24"/>
          <w:lang w:val="sr-Cyrl-RS" w:eastAsia="sr-Cyrl-CS"/>
        </w:rPr>
        <w:t>У периоду од избора у звање доцента на Универзитету Синггидунум (2020), кандидаткиња др Тиј</w:t>
      </w:r>
      <w:r w:rsidR="00CD7984" w:rsidRPr="006E2BD9">
        <w:rPr>
          <w:rStyle w:val="Bodytext22"/>
          <w:sz w:val="24"/>
          <w:szCs w:val="24"/>
          <w:lang w:val="sr-Cyrl-RS" w:eastAsia="sr-Cyrl-CS"/>
        </w:rPr>
        <w:t>ана Гајић објавила је</w:t>
      </w:r>
      <w:r w:rsidR="00F35F2B" w:rsidRPr="006E2BD9">
        <w:rPr>
          <w:rStyle w:val="Bodytext22"/>
          <w:sz w:val="24"/>
          <w:szCs w:val="24"/>
          <w:lang w:val="sr-Cyrl-RS" w:eastAsia="sr-Cyrl-CS"/>
        </w:rPr>
        <w:t xml:space="preserve"> (и у конкурсној документацији приложила),</w:t>
      </w:r>
      <w:r w:rsidR="00CD7984" w:rsidRPr="006E2BD9">
        <w:rPr>
          <w:rStyle w:val="Bodytext22"/>
          <w:sz w:val="24"/>
          <w:szCs w:val="24"/>
          <w:lang w:val="sr-Cyrl-RS" w:eastAsia="sr-Cyrl-CS"/>
        </w:rPr>
        <w:t xml:space="preserve"> једну</w:t>
      </w:r>
      <w:r w:rsidRPr="006E2BD9">
        <w:rPr>
          <w:rStyle w:val="Bodytext22"/>
          <w:sz w:val="24"/>
          <w:szCs w:val="24"/>
          <w:lang w:val="sr-Cyrl-RS" w:eastAsia="sr-Cyrl-CS"/>
        </w:rPr>
        <w:t xml:space="preserve"> монографију</w:t>
      </w:r>
      <w:r w:rsidR="00CD7984" w:rsidRPr="006E2BD9">
        <w:rPr>
          <w:rStyle w:val="Bodytext22"/>
          <w:sz w:val="24"/>
          <w:szCs w:val="24"/>
          <w:lang w:val="sr-Cyrl-RS" w:eastAsia="sr-Cyrl-CS"/>
        </w:rPr>
        <w:t xml:space="preserve"> (у коауторству), пет радова у категорији М20 (три као једини аутор и два у коауторству), два рада у категорији М51 (од чега један у коауторству) и седам радова у категорији М33 (у коауторству).</w:t>
      </w:r>
    </w:p>
    <w:p w14:paraId="6D44DACC" w14:textId="5C1DD79F" w:rsidR="008F2693" w:rsidRPr="006E2BD9" w:rsidRDefault="00FD67BF" w:rsidP="00153286">
      <w:pPr>
        <w:pStyle w:val="Bodytext210"/>
        <w:shd w:val="clear" w:color="auto" w:fill="auto"/>
        <w:spacing w:line="259" w:lineRule="auto"/>
        <w:ind w:firstLine="720"/>
        <w:jc w:val="both"/>
        <w:rPr>
          <w:sz w:val="24"/>
          <w:szCs w:val="24"/>
          <w:shd w:val="clear" w:color="auto" w:fill="FFFFFF"/>
          <w:lang w:val="sr-Cyrl-RS" w:eastAsia="sr-Cyrl-CS"/>
        </w:rPr>
      </w:pPr>
      <w:r w:rsidRPr="006E2BD9">
        <w:rPr>
          <w:rStyle w:val="Bodytext22"/>
          <w:sz w:val="24"/>
          <w:szCs w:val="24"/>
          <w:lang w:val="sr-Cyrl-RS" w:eastAsia="sr-Cyrl-CS"/>
        </w:rPr>
        <w:t xml:space="preserve">Монографија </w:t>
      </w:r>
      <w:r w:rsidR="00E9325D" w:rsidRPr="006E2BD9">
        <w:rPr>
          <w:rStyle w:val="Bodytext24"/>
          <w:i/>
          <w:sz w:val="24"/>
          <w:szCs w:val="24"/>
          <w:lang w:eastAsia="sr-Cyrl-CS"/>
        </w:rPr>
        <w:t>Настава страних језика и развој критичког мишљења у ери неолиберализма: перспектива критичке педагогије</w:t>
      </w:r>
      <w:r w:rsidRPr="006E2BD9">
        <w:rPr>
          <w:rStyle w:val="Bodytext24"/>
          <w:i/>
          <w:sz w:val="24"/>
          <w:szCs w:val="24"/>
          <w:lang w:val="sr-Cyrl-RS" w:eastAsia="sr-Cyrl-CS"/>
        </w:rPr>
        <w:t xml:space="preserve"> </w:t>
      </w:r>
      <w:r w:rsidRPr="006E2BD9">
        <w:rPr>
          <w:rStyle w:val="Bodytext24"/>
          <w:sz w:val="24"/>
          <w:szCs w:val="24"/>
          <w:lang w:val="sr-Cyrl-RS" w:eastAsia="sr-Cyrl-CS"/>
        </w:rPr>
        <w:t>(</w:t>
      </w:r>
      <w:r w:rsidRPr="006E2BD9">
        <w:rPr>
          <w:rStyle w:val="Bodytext24"/>
          <w:sz w:val="24"/>
          <w:szCs w:val="24"/>
          <w:lang w:eastAsia="sr-Cyrl-CS"/>
        </w:rPr>
        <w:t>Гајић</w:t>
      </w:r>
      <w:r w:rsidRPr="006E2BD9">
        <w:rPr>
          <w:rStyle w:val="Bodytext24"/>
          <w:sz w:val="24"/>
          <w:szCs w:val="24"/>
          <w:lang w:val="sr-Cyrl-RS" w:eastAsia="sr-Cyrl-CS"/>
        </w:rPr>
        <w:t xml:space="preserve"> </w:t>
      </w:r>
      <w:r w:rsidRPr="006E2BD9">
        <w:rPr>
          <w:rStyle w:val="Bodytext24"/>
          <w:sz w:val="24"/>
          <w:szCs w:val="24"/>
          <w:lang w:val="ru-RU"/>
        </w:rPr>
        <w:t xml:space="preserve">и </w:t>
      </w:r>
      <w:r w:rsidRPr="006E2BD9">
        <w:rPr>
          <w:rStyle w:val="Bodytext24"/>
          <w:sz w:val="24"/>
          <w:szCs w:val="24"/>
          <w:lang w:eastAsia="sr-Cyrl-CS"/>
        </w:rPr>
        <w:t>Кузмановић Јовановић</w:t>
      </w:r>
      <w:r w:rsidRPr="006E2BD9">
        <w:rPr>
          <w:rStyle w:val="Bodytext24"/>
          <w:sz w:val="24"/>
          <w:szCs w:val="24"/>
          <w:lang w:val="sr-Cyrl-RS" w:eastAsia="sr-Cyrl-CS"/>
        </w:rPr>
        <w:t xml:space="preserve">, </w:t>
      </w:r>
      <w:r w:rsidRPr="006E2BD9">
        <w:rPr>
          <w:rStyle w:val="Bodytext24"/>
          <w:sz w:val="24"/>
          <w:szCs w:val="24"/>
          <w:lang w:val="ru-RU"/>
        </w:rPr>
        <w:t>2022)</w:t>
      </w:r>
      <w:r w:rsidR="000B224F" w:rsidRPr="006E2BD9">
        <w:rPr>
          <w:rStyle w:val="Bodytext24"/>
          <w:sz w:val="24"/>
          <w:szCs w:val="24"/>
          <w:lang w:val="ru-RU"/>
        </w:rPr>
        <w:t xml:space="preserve">, плод заједничког рада кандидаткиње и менторке њене докторске дисертације, </w:t>
      </w:r>
      <w:r w:rsidR="00E9325D" w:rsidRPr="006E2BD9">
        <w:rPr>
          <w:rStyle w:val="Bodytext24"/>
          <w:sz w:val="24"/>
          <w:szCs w:val="24"/>
          <w:lang w:eastAsia="sr-Cyrl-CS"/>
        </w:rPr>
        <w:t xml:space="preserve">бави се </w:t>
      </w:r>
      <w:r w:rsidR="008F2693" w:rsidRPr="006E2BD9">
        <w:rPr>
          <w:sz w:val="24"/>
          <w:szCs w:val="24"/>
          <w:lang w:val="sr-Cyrl-RS"/>
        </w:rPr>
        <w:t>широко оцртаном тематиком односа наставе страних језика и развоја критичког мишљења у образовно</w:t>
      </w:r>
      <w:r w:rsidR="002B4A48" w:rsidRPr="006E2BD9">
        <w:rPr>
          <w:sz w:val="24"/>
          <w:szCs w:val="24"/>
          <w:lang w:val="sr-Cyrl-RS"/>
        </w:rPr>
        <w:t>м</w:t>
      </w:r>
      <w:r w:rsidR="00EC7CCB" w:rsidRPr="006E2BD9">
        <w:rPr>
          <w:sz w:val="24"/>
          <w:szCs w:val="24"/>
          <w:lang w:val="sr-Cyrl-RS"/>
        </w:rPr>
        <w:t xml:space="preserve"> и ширем друштвеном контексту</w:t>
      </w:r>
      <w:r w:rsidR="00560F81" w:rsidRPr="006E2BD9">
        <w:rPr>
          <w:sz w:val="24"/>
          <w:szCs w:val="24"/>
          <w:lang w:val="sr-Cyrl-RS"/>
        </w:rPr>
        <w:t>, са акцентом</w:t>
      </w:r>
      <w:r w:rsidR="00EC7CCB" w:rsidRPr="006E2BD9">
        <w:rPr>
          <w:sz w:val="24"/>
          <w:szCs w:val="24"/>
          <w:lang w:val="sr-Cyrl-RS"/>
        </w:rPr>
        <w:t xml:space="preserve"> на д</w:t>
      </w:r>
      <w:r w:rsidR="00541946" w:rsidRPr="006E2BD9">
        <w:rPr>
          <w:sz w:val="24"/>
          <w:szCs w:val="24"/>
          <w:lang w:val="sr-Cyrl-RS"/>
        </w:rPr>
        <w:t xml:space="preserve">руштвено-идеолошке импликације </w:t>
      </w:r>
      <w:r w:rsidR="008F2693" w:rsidRPr="006E2BD9">
        <w:rPr>
          <w:sz w:val="24"/>
          <w:szCs w:val="24"/>
          <w:lang w:val="sr-Cyrl-RS"/>
        </w:rPr>
        <w:t>савременог статуса енглеског језика као глобалног језика</w:t>
      </w:r>
      <w:r w:rsidR="00EC7CCB" w:rsidRPr="006E2BD9">
        <w:rPr>
          <w:sz w:val="24"/>
          <w:szCs w:val="24"/>
          <w:lang w:val="sr-Cyrl-RS"/>
        </w:rPr>
        <w:t xml:space="preserve">. Ослањајући се на </w:t>
      </w:r>
      <w:r w:rsidR="00560F81" w:rsidRPr="006E2BD9">
        <w:rPr>
          <w:sz w:val="24"/>
          <w:szCs w:val="24"/>
          <w:lang w:val="sr-Cyrl-RS"/>
        </w:rPr>
        <w:t xml:space="preserve">оквир критичке педагогије, </w:t>
      </w:r>
      <w:r w:rsidR="008F2693" w:rsidRPr="006E2BD9">
        <w:rPr>
          <w:sz w:val="24"/>
          <w:szCs w:val="24"/>
          <w:lang w:val="sr-Cyrl-RS"/>
        </w:rPr>
        <w:t xml:space="preserve">ауторке у првом делу књиге представљају теоријска полазишта, а у другом делу представљају истраживање које је имало за циљ да испита у којој мери су студенти у Србији свесни глобалног статуса енглеског језика као </w:t>
      </w:r>
      <w:r w:rsidR="008F2693" w:rsidRPr="006E2BD9">
        <w:rPr>
          <w:i/>
          <w:sz w:val="24"/>
          <w:szCs w:val="24"/>
          <w:lang w:val="sr-Latn-RS"/>
        </w:rPr>
        <w:t>lingua franca</w:t>
      </w:r>
      <w:r w:rsidR="008F2693" w:rsidRPr="006E2BD9">
        <w:rPr>
          <w:sz w:val="24"/>
          <w:szCs w:val="24"/>
          <w:lang w:val="sr-Latn-RS"/>
        </w:rPr>
        <w:t xml:space="preserve"> </w:t>
      </w:r>
      <w:r w:rsidR="008F2693" w:rsidRPr="006E2BD9">
        <w:rPr>
          <w:sz w:val="24"/>
          <w:szCs w:val="24"/>
          <w:lang w:val="sr-Cyrl-RS"/>
        </w:rPr>
        <w:t>и његове улоге у промовисању неолибералних вредности, и да ли су у стању да ове феномене критичк</w:t>
      </w:r>
      <w:r w:rsidR="002271C4" w:rsidRPr="006E2BD9">
        <w:rPr>
          <w:sz w:val="24"/>
          <w:szCs w:val="24"/>
          <w:lang w:val="sr-Cyrl-RS"/>
        </w:rPr>
        <w:t>и промишљају. У првом делу</w:t>
      </w:r>
      <w:r w:rsidR="008F2693" w:rsidRPr="006E2BD9">
        <w:rPr>
          <w:sz w:val="24"/>
          <w:szCs w:val="24"/>
          <w:lang w:val="sr-Cyrl-RS"/>
        </w:rPr>
        <w:t xml:space="preserve"> најпре се описује феномен енглеског језика као </w:t>
      </w:r>
      <w:r w:rsidR="008F2693" w:rsidRPr="006E2BD9">
        <w:rPr>
          <w:i/>
          <w:sz w:val="24"/>
          <w:szCs w:val="24"/>
          <w:lang w:val="sr-Latn-RS"/>
        </w:rPr>
        <w:t>lingua franca</w:t>
      </w:r>
      <w:r w:rsidR="008F2693" w:rsidRPr="006E2BD9">
        <w:rPr>
          <w:sz w:val="24"/>
          <w:szCs w:val="24"/>
          <w:lang w:val="sr-Cyrl-RS"/>
        </w:rPr>
        <w:t xml:space="preserve">, у контексту језичког империјализма и језичких образовних политика, потом се представљају основна начела критичке педагогије као приступа образовању који подразумева посвећеност друштвеној одговорности и социјалној правди, </w:t>
      </w:r>
      <w:r w:rsidR="002271C4" w:rsidRPr="006E2BD9">
        <w:rPr>
          <w:sz w:val="24"/>
          <w:szCs w:val="24"/>
          <w:lang w:val="sr-Cyrl-RS"/>
        </w:rPr>
        <w:t xml:space="preserve">и представља се појам критичког мишљења у контексту наставе страних језика, уз </w:t>
      </w:r>
      <w:r w:rsidR="008F2693" w:rsidRPr="006E2BD9">
        <w:rPr>
          <w:sz w:val="24"/>
          <w:szCs w:val="24"/>
          <w:lang w:val="sr-Cyrl-RS"/>
        </w:rPr>
        <w:t>преглед ранијих истраживања односа способности критичког мишљења и успеха у учењу језика (у Кини, Малезији, Јапану, Ирану, Јужној Африци</w:t>
      </w:r>
      <w:r w:rsidR="00560F81" w:rsidRPr="006E2BD9">
        <w:rPr>
          <w:sz w:val="24"/>
          <w:szCs w:val="24"/>
          <w:lang w:val="sr-Cyrl-RS"/>
        </w:rPr>
        <w:t xml:space="preserve"> и Србији). У другом делу</w:t>
      </w:r>
      <w:r w:rsidR="008F2693" w:rsidRPr="006E2BD9">
        <w:rPr>
          <w:sz w:val="24"/>
          <w:szCs w:val="24"/>
          <w:lang w:val="sr-Cyrl-RS"/>
        </w:rPr>
        <w:t xml:space="preserve"> ауторке представљају истраживање спроведено са горенаведеним циљем утврђивања критичке свести</w:t>
      </w:r>
      <w:r w:rsidR="000B224F" w:rsidRPr="006E2BD9">
        <w:rPr>
          <w:sz w:val="24"/>
          <w:szCs w:val="24"/>
          <w:lang w:val="sr-Cyrl-RS"/>
        </w:rPr>
        <w:t xml:space="preserve"> студената </w:t>
      </w:r>
      <w:r w:rsidR="000B224F" w:rsidRPr="006E2BD9">
        <w:rPr>
          <w:sz w:val="24"/>
          <w:szCs w:val="24"/>
          <w:lang w:val="sr-Cyrl-RS"/>
        </w:rPr>
        <w:lastRenderedPageBreak/>
        <w:t xml:space="preserve">у Србији о </w:t>
      </w:r>
      <w:r w:rsidR="008F2693" w:rsidRPr="006E2BD9">
        <w:rPr>
          <w:sz w:val="24"/>
          <w:szCs w:val="24"/>
          <w:lang w:val="sr-Cyrl-RS"/>
        </w:rPr>
        <w:t xml:space="preserve">статусу енглеског језика као </w:t>
      </w:r>
      <w:r w:rsidR="008F2693" w:rsidRPr="006E2BD9">
        <w:rPr>
          <w:i/>
          <w:sz w:val="24"/>
          <w:szCs w:val="24"/>
          <w:lang w:val="sr-Latn-RS"/>
        </w:rPr>
        <w:t>lingua franca</w:t>
      </w:r>
      <w:r w:rsidR="008F2693" w:rsidRPr="006E2BD9">
        <w:rPr>
          <w:i/>
          <w:sz w:val="24"/>
          <w:szCs w:val="24"/>
          <w:lang w:val="sr-Cyrl-RS"/>
        </w:rPr>
        <w:t xml:space="preserve"> </w:t>
      </w:r>
      <w:r w:rsidR="008F2693" w:rsidRPr="006E2BD9">
        <w:rPr>
          <w:sz w:val="24"/>
          <w:szCs w:val="24"/>
          <w:lang w:val="sr-Cyrl-RS"/>
        </w:rPr>
        <w:t>и његове улоге у промовисању неолибералних вредности. Истраживање је спр</w:t>
      </w:r>
      <w:r w:rsidR="00560F81" w:rsidRPr="006E2BD9">
        <w:rPr>
          <w:sz w:val="24"/>
          <w:szCs w:val="24"/>
          <w:lang w:val="sr-Cyrl-RS"/>
        </w:rPr>
        <w:t xml:space="preserve">оведено методом фокус група, и то са </w:t>
      </w:r>
      <w:r w:rsidR="008F2693" w:rsidRPr="006E2BD9">
        <w:rPr>
          <w:sz w:val="24"/>
          <w:szCs w:val="24"/>
          <w:lang w:val="sr-Cyrl-RS"/>
        </w:rPr>
        <w:t xml:space="preserve">две фокус групе по </w:t>
      </w:r>
      <w:r w:rsidR="008F2693" w:rsidRPr="007F2339">
        <w:rPr>
          <w:sz w:val="24"/>
          <w:szCs w:val="24"/>
          <w:lang w:val="sr-Cyrl-RS"/>
        </w:rPr>
        <w:t xml:space="preserve">8 </w:t>
      </w:r>
      <w:r w:rsidR="008F2693" w:rsidRPr="006E2BD9">
        <w:rPr>
          <w:sz w:val="24"/>
          <w:szCs w:val="24"/>
          <w:lang w:val="sr-Cyrl-RS"/>
        </w:rPr>
        <w:t xml:space="preserve">студената, од којих је једна нефилолошког усмерења (примарно информационо-технолошког, студенти Универзитета Сингидунум) а друга филолошког усмерења (студенти Филолошког факултета), у размаку од пет година. Резултати показују да код већине </w:t>
      </w:r>
      <w:r w:rsidR="000B224F" w:rsidRPr="006E2BD9">
        <w:rPr>
          <w:sz w:val="24"/>
          <w:szCs w:val="24"/>
          <w:lang w:val="sr-Cyrl-RS"/>
        </w:rPr>
        <w:t xml:space="preserve">испитаних </w:t>
      </w:r>
      <w:r w:rsidR="008F2693" w:rsidRPr="006E2BD9">
        <w:rPr>
          <w:sz w:val="24"/>
          <w:szCs w:val="24"/>
          <w:lang w:val="sr-Cyrl-RS"/>
        </w:rPr>
        <w:t>студената критичка свест о идеолошким импликацијама статуса енглеског као глобалног језика није довољно развијена, при чему се као охрабрујуће истиче интересовање учесника обе фокус групе за природу односа језика и друштвених феномена. Сходно општем циљу ове студије, који ауторке одређују као испитивање могућности претварања универзитетске учионице страног (енглеског) језика у простор друштвене еман</w:t>
      </w:r>
      <w:r w:rsidR="00E9325D" w:rsidRPr="006E2BD9">
        <w:rPr>
          <w:sz w:val="24"/>
          <w:szCs w:val="24"/>
          <w:lang w:val="sr-Cyrl-RS"/>
        </w:rPr>
        <w:t>ципације,</w:t>
      </w:r>
      <w:r w:rsidRPr="006E2BD9">
        <w:rPr>
          <w:rStyle w:val="Bodytext24"/>
          <w:sz w:val="24"/>
          <w:szCs w:val="24"/>
          <w:lang w:val="sr-Cyrl-RS" w:eastAsia="sr-Cyrl-CS"/>
        </w:rPr>
        <w:t xml:space="preserve"> </w:t>
      </w:r>
      <w:r w:rsidR="002B4A48" w:rsidRPr="006E2BD9">
        <w:rPr>
          <w:rStyle w:val="Bodytext24"/>
          <w:sz w:val="24"/>
          <w:szCs w:val="24"/>
          <w:lang w:val="sr-Cyrl-RS" w:eastAsia="sr-Cyrl-CS"/>
        </w:rPr>
        <w:t xml:space="preserve">наглашава се </w:t>
      </w:r>
      <w:r w:rsidR="008F2693" w:rsidRPr="006E2BD9">
        <w:rPr>
          <w:sz w:val="24"/>
          <w:szCs w:val="24"/>
          <w:lang w:val="sr-Cyrl-RS"/>
        </w:rPr>
        <w:t>значај преиспитивања академских пракси у настави страних језика у правцу друштвено одговорног образовања које и</w:t>
      </w:r>
      <w:r w:rsidR="00541946" w:rsidRPr="006E2BD9">
        <w:rPr>
          <w:sz w:val="24"/>
          <w:szCs w:val="24"/>
          <w:lang w:val="sr-Cyrl-RS"/>
        </w:rPr>
        <w:t>нтегрише критичко мишљење, а</w:t>
      </w:r>
      <w:r w:rsidR="008F2693" w:rsidRPr="006E2BD9">
        <w:rPr>
          <w:sz w:val="24"/>
          <w:szCs w:val="24"/>
          <w:lang w:val="sr-Cyrl-RS"/>
        </w:rPr>
        <w:t xml:space="preserve"> у сврху очувања хуманистичких основа универзитетског образовања. </w:t>
      </w:r>
    </w:p>
    <w:p w14:paraId="4507C16D" w14:textId="5517EB11" w:rsidR="002F2E42" w:rsidRPr="006E2BD9" w:rsidRDefault="002B4A48" w:rsidP="00153286">
      <w:pPr>
        <w:pStyle w:val="Bodytext210"/>
        <w:shd w:val="clear" w:color="auto" w:fill="auto"/>
        <w:spacing w:line="259" w:lineRule="auto"/>
        <w:ind w:firstLine="720"/>
        <w:jc w:val="both"/>
        <w:rPr>
          <w:rStyle w:val="Bodytext23"/>
          <w:sz w:val="24"/>
          <w:szCs w:val="24"/>
          <w:lang w:val="sr-Cyrl-RS"/>
        </w:rPr>
      </w:pPr>
      <w:r w:rsidRPr="006E2BD9">
        <w:rPr>
          <w:sz w:val="24"/>
          <w:szCs w:val="24"/>
          <w:lang w:val="sr-Cyrl-RS"/>
        </w:rPr>
        <w:t>Делови истраживања представљеног у наведеној монографији обја</w:t>
      </w:r>
      <w:r w:rsidR="00B17A96">
        <w:rPr>
          <w:sz w:val="24"/>
          <w:szCs w:val="24"/>
          <w:lang w:val="sr-Cyrl-RS"/>
        </w:rPr>
        <w:t>вљени су у радовима Гајић (2022</w:t>
      </w:r>
      <w:r w:rsidRPr="006E2BD9">
        <w:rPr>
          <w:sz w:val="24"/>
          <w:szCs w:val="24"/>
          <w:lang w:val="sr-Cyrl-RS"/>
        </w:rPr>
        <w:t>) “</w:t>
      </w:r>
      <w:r w:rsidRPr="006E2BD9">
        <w:rPr>
          <w:rStyle w:val="Bodytext24"/>
          <w:sz w:val="24"/>
          <w:szCs w:val="24"/>
        </w:rPr>
        <w:t>Challenging Neoliberalism: The Status of English as a Global Language</w:t>
      </w:r>
      <w:r w:rsidR="00232503" w:rsidRPr="006E2BD9">
        <w:rPr>
          <w:rStyle w:val="Bodytext24"/>
          <w:sz w:val="24"/>
          <w:szCs w:val="24"/>
        </w:rPr>
        <w:t xml:space="preserve"> as Seen by Students in Serbia”</w:t>
      </w:r>
      <w:r w:rsidR="00232503" w:rsidRPr="006E2BD9">
        <w:rPr>
          <w:rStyle w:val="Bodytext24"/>
          <w:sz w:val="24"/>
          <w:szCs w:val="24"/>
          <w:lang w:val="sr-Cyrl-RS"/>
        </w:rPr>
        <w:t xml:space="preserve"> (истраживање са фокус групом студената Универзитета Сингидунум) и </w:t>
      </w:r>
      <w:r w:rsidR="00232503" w:rsidRPr="006E2BD9">
        <w:rPr>
          <w:rStyle w:val="Bodytext23"/>
          <w:sz w:val="24"/>
          <w:szCs w:val="24"/>
          <w:lang w:val="sr-Cyrl-CS" w:eastAsia="sr-Cyrl-CS"/>
        </w:rPr>
        <w:t>Гајић</w:t>
      </w:r>
      <w:r w:rsidRPr="006E2BD9">
        <w:rPr>
          <w:rStyle w:val="Bodytext23"/>
          <w:sz w:val="24"/>
          <w:szCs w:val="24"/>
          <w:lang w:val="sr-Cyrl-CS" w:eastAsia="sr-Cyrl-CS"/>
        </w:rPr>
        <w:t xml:space="preserve"> </w:t>
      </w:r>
      <w:r w:rsidRPr="006E2BD9">
        <w:rPr>
          <w:rStyle w:val="Bodytext23"/>
          <w:sz w:val="24"/>
          <w:szCs w:val="24"/>
        </w:rPr>
        <w:t>(2022</w:t>
      </w:r>
      <w:r w:rsidR="00232503" w:rsidRPr="006E2BD9">
        <w:rPr>
          <w:rStyle w:val="Bodytext23"/>
          <w:sz w:val="24"/>
          <w:szCs w:val="24"/>
        </w:rPr>
        <w:t>) “</w:t>
      </w:r>
      <w:r w:rsidRPr="006E2BD9">
        <w:rPr>
          <w:rStyle w:val="Bodytext23"/>
          <w:sz w:val="24"/>
          <w:szCs w:val="24"/>
        </w:rPr>
        <w:t>Critical Pedagogy and Language Education: Hearing the Voices of Serbian Stud</w:t>
      </w:r>
      <w:r w:rsidR="00232503" w:rsidRPr="006E2BD9">
        <w:rPr>
          <w:rStyle w:val="Bodytext23"/>
          <w:sz w:val="24"/>
          <w:szCs w:val="24"/>
        </w:rPr>
        <w:t>ents Studying Foreign Languages”</w:t>
      </w:r>
      <w:r w:rsidR="00232503" w:rsidRPr="006E2BD9">
        <w:rPr>
          <w:rStyle w:val="Bodytext23"/>
          <w:sz w:val="24"/>
          <w:szCs w:val="24"/>
          <w:lang w:val="sr-Cyrl-RS"/>
        </w:rPr>
        <w:t xml:space="preserve"> (истраживање са фокус групом студената Филолошког факултета)</w:t>
      </w:r>
      <w:r w:rsidR="002F2E42" w:rsidRPr="006E2BD9">
        <w:rPr>
          <w:rStyle w:val="Bodytext23"/>
          <w:sz w:val="24"/>
          <w:szCs w:val="24"/>
          <w:lang w:val="sr-Cyrl-RS"/>
        </w:rPr>
        <w:t>.</w:t>
      </w:r>
    </w:p>
    <w:p w14:paraId="555C9E86" w14:textId="1C9CFF8C" w:rsidR="00684406" w:rsidRPr="006E2BD9" w:rsidRDefault="00684406" w:rsidP="00153286">
      <w:pPr>
        <w:pStyle w:val="Bodytext210"/>
        <w:shd w:val="clear" w:color="auto" w:fill="auto"/>
        <w:spacing w:line="259" w:lineRule="auto"/>
        <w:ind w:firstLine="720"/>
        <w:jc w:val="both"/>
        <w:rPr>
          <w:sz w:val="24"/>
          <w:szCs w:val="24"/>
          <w:lang w:val="sr-Cyrl-RS"/>
        </w:rPr>
      </w:pPr>
      <w:r w:rsidRPr="006E2BD9">
        <w:rPr>
          <w:rStyle w:val="Hyperlink"/>
          <w:color w:val="auto"/>
          <w:sz w:val="24"/>
          <w:szCs w:val="24"/>
          <w:u w:val="none"/>
          <w:shd w:val="clear" w:color="auto" w:fill="FFFFFF"/>
          <w:lang w:val="sr-Cyrl-RS"/>
        </w:rPr>
        <w:t xml:space="preserve">У групу радова </w:t>
      </w:r>
      <w:r w:rsidR="002F2E42" w:rsidRPr="006E2BD9">
        <w:rPr>
          <w:rStyle w:val="Hyperlink"/>
          <w:color w:val="auto"/>
          <w:sz w:val="24"/>
          <w:szCs w:val="24"/>
          <w:u w:val="none"/>
          <w:shd w:val="clear" w:color="auto" w:fill="FFFFFF"/>
          <w:lang w:val="sr-Cyrl-RS"/>
        </w:rPr>
        <w:t xml:space="preserve">из области кандидаткињине докторске дисертације </w:t>
      </w:r>
      <w:r w:rsidRPr="006E2BD9">
        <w:rPr>
          <w:rStyle w:val="Hyperlink"/>
          <w:color w:val="auto"/>
          <w:sz w:val="24"/>
          <w:szCs w:val="24"/>
          <w:u w:val="none"/>
          <w:shd w:val="clear" w:color="auto" w:fill="FFFFFF"/>
          <w:lang w:val="sr-Cyrl-RS"/>
        </w:rPr>
        <w:t xml:space="preserve">спада и рад </w:t>
      </w:r>
      <w:r w:rsidRPr="006E2BD9">
        <w:rPr>
          <w:rStyle w:val="Bodytext24"/>
          <w:sz w:val="24"/>
          <w:szCs w:val="24"/>
          <w:lang w:eastAsia="sr-Cyrl-CS"/>
        </w:rPr>
        <w:t>Гајић</w:t>
      </w:r>
      <w:r w:rsidRPr="006E2BD9">
        <w:rPr>
          <w:rStyle w:val="Bodytext24"/>
          <w:sz w:val="24"/>
          <w:szCs w:val="24"/>
          <w:lang w:val="sr-Cyrl-RS" w:eastAsia="sr-Cyrl-CS"/>
        </w:rPr>
        <w:t xml:space="preserve"> </w:t>
      </w:r>
      <w:r w:rsidRPr="006E2BD9">
        <w:rPr>
          <w:rStyle w:val="Bodytext24"/>
          <w:sz w:val="24"/>
          <w:szCs w:val="24"/>
        </w:rPr>
        <w:t>(2021) “Assessing Critical Thinking and Achievement in Foreign Language Learning at the University Level”</w:t>
      </w:r>
      <w:r w:rsidR="002F2E42" w:rsidRPr="006E2BD9">
        <w:rPr>
          <w:rStyle w:val="Bodytext24"/>
          <w:sz w:val="24"/>
          <w:szCs w:val="24"/>
        </w:rPr>
        <w:t xml:space="preserve">, где </w:t>
      </w:r>
      <w:r w:rsidR="001B6A14" w:rsidRPr="006E2BD9">
        <w:rPr>
          <w:rStyle w:val="Bodytext24"/>
          <w:sz w:val="24"/>
          <w:szCs w:val="24"/>
          <w:lang w:val="sr-Cyrl-RS"/>
        </w:rPr>
        <w:t xml:space="preserve">се </w:t>
      </w:r>
      <w:r w:rsidR="001B6A14" w:rsidRPr="006E2BD9">
        <w:rPr>
          <w:sz w:val="24"/>
          <w:szCs w:val="24"/>
          <w:lang w:val="sr-Cyrl-RS"/>
        </w:rPr>
        <w:t>испитује корелација</w:t>
      </w:r>
      <w:r w:rsidRPr="006E2BD9">
        <w:rPr>
          <w:sz w:val="24"/>
          <w:szCs w:val="24"/>
          <w:lang w:val="sr-Cyrl-RS"/>
        </w:rPr>
        <w:t xml:space="preserve"> између вештина критичког размишљања и стопе успешности усвајања енглеског језика, по узору на сродна истраживања која су спроведена у другим академским срединама. Резултати истраживања које је ауторка спровела на узорку од 50 студената Универзитета Сингидунум у Београду, користећи преведен и адаптиран </w:t>
      </w:r>
      <w:r w:rsidRPr="006E2BD9">
        <w:rPr>
          <w:rFonts w:eastAsia="Times New Roman"/>
          <w:color w:val="231F20"/>
          <w:sz w:val="24"/>
          <w:szCs w:val="24"/>
        </w:rPr>
        <w:t>Cornell Critical Thinking Test (CCTT)</w:t>
      </w:r>
      <w:r w:rsidRPr="006E2BD9">
        <w:rPr>
          <w:rFonts w:eastAsia="Times New Roman"/>
          <w:color w:val="231F20"/>
          <w:sz w:val="24"/>
          <w:szCs w:val="24"/>
          <w:lang w:val="sr-Cyrl-RS"/>
        </w:rPr>
        <w:t xml:space="preserve">, </w:t>
      </w:r>
      <w:r w:rsidRPr="006E2BD9">
        <w:rPr>
          <w:sz w:val="24"/>
          <w:szCs w:val="24"/>
          <w:lang w:val="sr-Cyrl-RS"/>
        </w:rPr>
        <w:t>потврдили су да постоји значајна корелација између вештина критичког размишљања студената и њихове способности да уче стране језике, као и да су студенти са развијеним вештинама критичког размишљања знатно успешнији у у</w:t>
      </w:r>
      <w:r w:rsidR="00CA7DB2">
        <w:rPr>
          <w:sz w:val="24"/>
          <w:szCs w:val="24"/>
          <w:lang w:val="sr-Cyrl-RS"/>
        </w:rPr>
        <w:t>чењу страних језика, при чему се као</w:t>
      </w:r>
      <w:r w:rsidRPr="006E2BD9">
        <w:rPr>
          <w:sz w:val="24"/>
          <w:szCs w:val="24"/>
          <w:lang w:val="sr-Cyrl-RS"/>
        </w:rPr>
        <w:t xml:space="preserve"> нарочито значајна </w:t>
      </w:r>
      <w:r w:rsidR="00CA7DB2">
        <w:rPr>
          <w:sz w:val="24"/>
          <w:szCs w:val="24"/>
          <w:lang w:val="sr-Cyrl-RS"/>
        </w:rPr>
        <w:t xml:space="preserve">истиче </w:t>
      </w:r>
      <w:r w:rsidRPr="006E2BD9">
        <w:rPr>
          <w:sz w:val="24"/>
          <w:szCs w:val="24"/>
          <w:lang w:val="sr-Cyrl-RS"/>
        </w:rPr>
        <w:t xml:space="preserve">корелација између стопа успешности у учењу енглеског језика и учинка на тесту критичког размишљања који се односи на дедуктивно закључивање. </w:t>
      </w:r>
    </w:p>
    <w:p w14:paraId="4AB0B9F5" w14:textId="1402975B" w:rsidR="001B6A14" w:rsidRPr="006E2BD9" w:rsidRDefault="001B6A14" w:rsidP="00153286">
      <w:pPr>
        <w:spacing w:after="0"/>
        <w:jc w:val="both"/>
        <w:rPr>
          <w:rStyle w:val="Bodytext23"/>
          <w:sz w:val="24"/>
          <w:szCs w:val="24"/>
          <w:lang w:val="sr-Cyrl-RS" w:eastAsia="sr-Cyrl-CS"/>
        </w:rPr>
      </w:pPr>
      <w:r w:rsidRPr="006E2BD9">
        <w:rPr>
          <w:rFonts w:ascii="Times New Roman" w:hAnsi="Times New Roman" w:cs="Times New Roman"/>
          <w:sz w:val="24"/>
          <w:szCs w:val="24"/>
          <w:lang w:val="sr-Cyrl-RS"/>
        </w:rPr>
        <w:t xml:space="preserve"> </w:t>
      </w:r>
      <w:r w:rsidRPr="006E2BD9">
        <w:rPr>
          <w:rFonts w:ascii="Times New Roman" w:hAnsi="Times New Roman" w:cs="Times New Roman"/>
          <w:sz w:val="24"/>
          <w:szCs w:val="24"/>
          <w:lang w:val="sr-Cyrl-RS"/>
        </w:rPr>
        <w:tab/>
        <w:t xml:space="preserve">У раду </w:t>
      </w:r>
      <w:r w:rsidRPr="006E2BD9">
        <w:rPr>
          <w:rStyle w:val="Bodytext23"/>
          <w:sz w:val="24"/>
          <w:szCs w:val="24"/>
          <w:lang w:val="sr-Cyrl-CS" w:eastAsia="sr-Cyrl-CS"/>
        </w:rPr>
        <w:t xml:space="preserve">Гајић </w:t>
      </w:r>
      <w:r w:rsidRPr="006E2BD9">
        <w:rPr>
          <w:rStyle w:val="Bodytext23"/>
          <w:sz w:val="24"/>
          <w:szCs w:val="24"/>
          <w:lang w:val="ru-RU"/>
        </w:rPr>
        <w:t xml:space="preserve">(2024) </w:t>
      </w:r>
      <w:r w:rsidRPr="006E2BD9">
        <w:rPr>
          <w:rStyle w:val="Bodytext22"/>
          <w:sz w:val="24"/>
          <w:szCs w:val="24"/>
        </w:rPr>
        <w:t>“</w:t>
      </w:r>
      <w:r w:rsidRPr="006E2BD9">
        <w:rPr>
          <w:rStyle w:val="Bodytext23"/>
          <w:sz w:val="24"/>
          <w:szCs w:val="24"/>
          <w:lang w:val="sr-Latn-RS" w:eastAsia="sr-Cyrl-CS"/>
        </w:rPr>
        <w:t>Needs Analysis in an English for Legal Purposes Context: A Case Study of Serbian Law Professionals</w:t>
      </w:r>
      <w:r w:rsidRPr="006E2BD9">
        <w:rPr>
          <w:rStyle w:val="Bodytext23"/>
          <w:sz w:val="24"/>
          <w:szCs w:val="24"/>
          <w:lang w:val="sr-Cyrl-RS" w:eastAsia="sr-Cyrl-CS"/>
        </w:rPr>
        <w:t>“ (М24), ауторка испитује ставове правних стручњака из Србије према значају енглеског језика за правне сврхе, с циљем идентификовања њихових реалних језичких потреба. Истраживање је спроведено путем онлајн упитника (101 испитаник). Резултати су показали да посленици правне струке, препознајући значај континуираног учења енглеског језика струке, верују да се учење енглеског језика заснива на усвајању правне терминологије у симулацији стварних ситуација из правничке праксе у Србији (уместо читања и анализе текстова о правним праксама у Енглеској или САД), те да се као подручја којима је потребно посветити посебну пажњу при усавршавању енглеског језика правне струке издвајају јавни наступи, развој вокабулара, писање правних текстова и телефонска комуникација. Ауторка истиче да ова студија мож</w:t>
      </w:r>
      <w:r w:rsidR="007F2339">
        <w:rPr>
          <w:rStyle w:val="Bodytext23"/>
          <w:sz w:val="24"/>
          <w:szCs w:val="24"/>
          <w:lang w:val="sr-Cyrl-RS" w:eastAsia="sr-Cyrl-CS"/>
        </w:rPr>
        <w:t>е послужити као основа за (ре)</w:t>
      </w:r>
      <w:r w:rsidRPr="006E2BD9">
        <w:rPr>
          <w:rStyle w:val="Bodytext23"/>
          <w:sz w:val="24"/>
          <w:szCs w:val="24"/>
          <w:lang w:val="sr-Cyrl-RS" w:eastAsia="sr-Cyrl-CS"/>
        </w:rPr>
        <w:t>дизајнирање курикулума, наставних материјала и оцењивања у области енглеског језика за правнике у Србији и шире.</w:t>
      </w:r>
    </w:p>
    <w:p w14:paraId="2ECAB826" w14:textId="6B15CE4E" w:rsidR="009D70E8" w:rsidRDefault="00AD7991" w:rsidP="00153286">
      <w:pPr>
        <w:pStyle w:val="Bodytext210"/>
        <w:shd w:val="clear" w:color="auto" w:fill="auto"/>
        <w:spacing w:line="259" w:lineRule="auto"/>
        <w:ind w:firstLine="720"/>
        <w:jc w:val="both"/>
        <w:rPr>
          <w:sz w:val="24"/>
          <w:szCs w:val="24"/>
          <w:lang w:val="sr-Cyrl-RS"/>
        </w:rPr>
      </w:pPr>
      <w:r w:rsidRPr="006E2BD9">
        <w:rPr>
          <w:sz w:val="24"/>
          <w:szCs w:val="24"/>
          <w:shd w:val="clear" w:color="auto" w:fill="FFFFFF"/>
          <w:lang w:val="sr-Cyrl-RS"/>
        </w:rPr>
        <w:lastRenderedPageBreak/>
        <w:t xml:space="preserve">Најбројнију </w:t>
      </w:r>
      <w:r w:rsidR="00356E54" w:rsidRPr="006E2BD9">
        <w:rPr>
          <w:sz w:val="24"/>
          <w:szCs w:val="24"/>
          <w:shd w:val="clear" w:color="auto" w:fill="FFFFFF"/>
          <w:lang w:val="sr-Cyrl-RS"/>
        </w:rPr>
        <w:t xml:space="preserve">тематску </w:t>
      </w:r>
      <w:r w:rsidR="007F2339">
        <w:rPr>
          <w:sz w:val="24"/>
          <w:szCs w:val="24"/>
          <w:shd w:val="clear" w:color="auto" w:fill="FFFFFF"/>
          <w:lang w:val="sr-Cyrl-RS"/>
        </w:rPr>
        <w:t>групу у библиографији др Тијане Гајић ч</w:t>
      </w:r>
      <w:r w:rsidRPr="006E2BD9">
        <w:rPr>
          <w:sz w:val="24"/>
          <w:szCs w:val="24"/>
          <w:shd w:val="clear" w:color="auto" w:fill="FFFFFF"/>
          <w:lang w:val="sr-Cyrl-RS"/>
        </w:rPr>
        <w:t xml:space="preserve">ине </w:t>
      </w:r>
      <w:r w:rsidR="00DB035A" w:rsidRPr="006E2BD9">
        <w:rPr>
          <w:sz w:val="24"/>
          <w:szCs w:val="24"/>
          <w:shd w:val="clear" w:color="auto" w:fill="FFFFFF"/>
          <w:lang w:val="sr-Cyrl-RS"/>
        </w:rPr>
        <w:t xml:space="preserve">коауторски </w:t>
      </w:r>
      <w:r w:rsidR="00F20D72">
        <w:rPr>
          <w:sz w:val="24"/>
          <w:szCs w:val="24"/>
          <w:shd w:val="clear" w:color="auto" w:fill="FFFFFF"/>
          <w:lang w:val="sr-Cyrl-RS"/>
        </w:rPr>
        <w:t>радови посвећени употреби</w:t>
      </w:r>
      <w:r w:rsidR="00356E54" w:rsidRPr="006E2BD9">
        <w:rPr>
          <w:sz w:val="24"/>
          <w:szCs w:val="24"/>
          <w:shd w:val="clear" w:color="auto" w:fill="FFFFFF"/>
          <w:lang w:val="sr-Cyrl-RS"/>
        </w:rPr>
        <w:t xml:space="preserve"> дигиталних технологија </w:t>
      </w:r>
      <w:r w:rsidR="00EB24B6" w:rsidRPr="006E2BD9">
        <w:rPr>
          <w:sz w:val="24"/>
          <w:szCs w:val="24"/>
          <w:shd w:val="clear" w:color="auto" w:fill="FFFFFF"/>
          <w:lang w:val="sr-Cyrl-RS"/>
        </w:rPr>
        <w:t xml:space="preserve">у настави страних језика. </w:t>
      </w:r>
      <w:r w:rsidR="004B44C3" w:rsidRPr="006E2BD9">
        <w:rPr>
          <w:rStyle w:val="Bodytext24"/>
          <w:sz w:val="24"/>
          <w:szCs w:val="24"/>
          <w:lang w:val="sr-Cyrl-RS"/>
        </w:rPr>
        <w:t xml:space="preserve">У раду </w:t>
      </w:r>
      <w:r w:rsidR="00B04617" w:rsidRPr="006E2BD9">
        <w:rPr>
          <w:rStyle w:val="Bodytext23"/>
          <w:sz w:val="24"/>
          <w:szCs w:val="24"/>
          <w:lang w:val="sr-Cyrl-CS" w:eastAsia="sr-Cyrl-CS"/>
        </w:rPr>
        <w:t xml:space="preserve">Гајић, Вељковић </w:t>
      </w:r>
      <w:r w:rsidR="00B04617" w:rsidRPr="006E2BD9">
        <w:rPr>
          <w:rStyle w:val="Bodytext23"/>
          <w:sz w:val="24"/>
          <w:szCs w:val="24"/>
          <w:lang w:val="sr-Latn-CS" w:eastAsia="sr-Latn-CS"/>
        </w:rPr>
        <w:t xml:space="preserve">Michos, </w:t>
      </w:r>
      <w:r w:rsidR="00B04617" w:rsidRPr="006E2BD9">
        <w:rPr>
          <w:rStyle w:val="Bodytext23"/>
          <w:sz w:val="24"/>
          <w:szCs w:val="24"/>
          <w:lang w:val="sr-Cyrl-CS" w:eastAsia="sr-Cyrl-CS"/>
        </w:rPr>
        <w:t>Гагић</w:t>
      </w:r>
      <w:r w:rsidRPr="006E2BD9">
        <w:rPr>
          <w:rStyle w:val="Bodytext23"/>
          <w:sz w:val="24"/>
          <w:szCs w:val="24"/>
          <w:lang w:val="sr-Cyrl-CS" w:eastAsia="sr-Cyrl-CS"/>
        </w:rPr>
        <w:t xml:space="preserve"> </w:t>
      </w:r>
      <w:r w:rsidR="00B04617" w:rsidRPr="006E2BD9">
        <w:rPr>
          <w:rStyle w:val="Bodytext23"/>
          <w:sz w:val="24"/>
          <w:szCs w:val="24"/>
          <w:lang w:val="sr-Cyrl-CS"/>
        </w:rPr>
        <w:t xml:space="preserve">&amp; </w:t>
      </w:r>
      <w:r w:rsidR="00B04617" w:rsidRPr="006E2BD9">
        <w:rPr>
          <w:rStyle w:val="Bodytext23"/>
          <w:sz w:val="24"/>
          <w:szCs w:val="24"/>
          <w:lang w:val="sr-Cyrl-CS" w:eastAsia="sr-Cyrl-CS"/>
        </w:rPr>
        <w:t>Маенза</w:t>
      </w:r>
      <w:r w:rsidRPr="006E2BD9">
        <w:rPr>
          <w:rStyle w:val="Bodytext23"/>
          <w:sz w:val="24"/>
          <w:szCs w:val="24"/>
          <w:lang w:val="sr-Cyrl-CS" w:eastAsia="sr-Cyrl-CS"/>
        </w:rPr>
        <w:t xml:space="preserve"> </w:t>
      </w:r>
      <w:r w:rsidRPr="006E2BD9">
        <w:rPr>
          <w:rStyle w:val="Bodytext23"/>
          <w:sz w:val="24"/>
          <w:szCs w:val="24"/>
          <w:lang w:val="sr-Cyrl-CS"/>
        </w:rPr>
        <w:t>(2024) “</w:t>
      </w:r>
      <w:r w:rsidR="00B04617" w:rsidRPr="006E2BD9">
        <w:rPr>
          <w:rStyle w:val="Bodytext23"/>
          <w:sz w:val="24"/>
          <w:szCs w:val="24"/>
        </w:rPr>
        <w:t>Assessment of Digital Tool Impact in Language Education: Insights from Educators and Students</w:t>
      </w:r>
      <w:r w:rsidRPr="006E2BD9">
        <w:rPr>
          <w:rStyle w:val="Bodytext23"/>
          <w:sz w:val="24"/>
          <w:szCs w:val="24"/>
          <w:lang w:val="sr-Cyrl-RS"/>
        </w:rPr>
        <w:t>“</w:t>
      </w:r>
      <w:r w:rsidR="00DB035A" w:rsidRPr="006E2BD9">
        <w:rPr>
          <w:rStyle w:val="Bodytext23"/>
          <w:sz w:val="24"/>
          <w:szCs w:val="24"/>
          <w:lang w:val="sr-Cyrl-RS"/>
        </w:rPr>
        <w:t xml:space="preserve"> (М23)</w:t>
      </w:r>
      <w:r w:rsidRPr="006E2BD9">
        <w:rPr>
          <w:rStyle w:val="Bodytext23"/>
          <w:sz w:val="24"/>
          <w:szCs w:val="24"/>
          <w:lang w:val="sr-Cyrl-RS"/>
        </w:rPr>
        <w:t xml:space="preserve">, </w:t>
      </w:r>
      <w:r w:rsidR="00B04617" w:rsidRPr="006E2BD9">
        <w:rPr>
          <w:sz w:val="24"/>
          <w:szCs w:val="24"/>
          <w:lang w:val="sr-Cyrl-RS"/>
        </w:rPr>
        <w:t xml:space="preserve">аутори испитују </w:t>
      </w:r>
      <w:r w:rsidR="00B04617" w:rsidRPr="006E2BD9">
        <w:rPr>
          <w:sz w:val="24"/>
          <w:szCs w:val="24"/>
        </w:rPr>
        <w:t xml:space="preserve">примену дигиталних алата у настави страних језика из перспективе наставника и ученика у средњим школама у Србији пре, током и након пандемије </w:t>
      </w:r>
      <w:r w:rsidR="00B04617" w:rsidRPr="006E2BD9">
        <w:rPr>
          <w:sz w:val="24"/>
          <w:szCs w:val="24"/>
          <w:lang w:val="sr-Latn-RS"/>
        </w:rPr>
        <w:t>COVID</w:t>
      </w:r>
      <w:r w:rsidR="003C6DBF" w:rsidRPr="006E2BD9">
        <w:rPr>
          <w:sz w:val="24"/>
          <w:szCs w:val="24"/>
        </w:rPr>
        <w:t>-19.</w:t>
      </w:r>
      <w:r w:rsidR="003C6DBF" w:rsidRPr="006E2BD9">
        <w:rPr>
          <w:sz w:val="24"/>
          <w:szCs w:val="24"/>
          <w:lang w:val="sr-Cyrl-RS"/>
        </w:rPr>
        <w:t xml:space="preserve"> Истраживање је спроведено путем онлајн анкета међу </w:t>
      </w:r>
      <w:r w:rsidR="00B04617" w:rsidRPr="006E2BD9">
        <w:rPr>
          <w:sz w:val="24"/>
          <w:szCs w:val="24"/>
        </w:rPr>
        <w:t xml:space="preserve">173 наставника страних језика и 126 ученика </w:t>
      </w:r>
      <w:r w:rsidR="00560F81" w:rsidRPr="006E2BD9">
        <w:rPr>
          <w:sz w:val="24"/>
          <w:szCs w:val="24"/>
        </w:rPr>
        <w:t xml:space="preserve">четвртог разреда средњих школа. </w:t>
      </w:r>
      <w:r w:rsidR="00B04617" w:rsidRPr="006E2BD9">
        <w:rPr>
          <w:sz w:val="24"/>
          <w:szCs w:val="24"/>
        </w:rPr>
        <w:t>Кључни налази</w:t>
      </w:r>
      <w:r w:rsidR="00B04617" w:rsidRPr="006E2BD9">
        <w:rPr>
          <w:sz w:val="24"/>
          <w:szCs w:val="24"/>
          <w:lang w:val="sr-Cyrl-RS"/>
        </w:rPr>
        <w:t xml:space="preserve"> </w:t>
      </w:r>
      <w:r w:rsidR="00356E54" w:rsidRPr="006E2BD9">
        <w:rPr>
          <w:sz w:val="24"/>
          <w:szCs w:val="24"/>
        </w:rPr>
        <w:t>показују да су дигитални</w:t>
      </w:r>
      <w:r w:rsidR="00B04617" w:rsidRPr="006E2BD9">
        <w:rPr>
          <w:sz w:val="24"/>
          <w:szCs w:val="24"/>
        </w:rPr>
        <w:t xml:space="preserve"> алат</w:t>
      </w:r>
      <w:r w:rsidR="00356E54" w:rsidRPr="006E2BD9">
        <w:rPr>
          <w:sz w:val="24"/>
          <w:szCs w:val="24"/>
          <w:lang w:val="sr-Cyrl-RS"/>
        </w:rPr>
        <w:t>и</w:t>
      </w:r>
      <w:r w:rsidR="00B04617" w:rsidRPr="006E2BD9">
        <w:rPr>
          <w:sz w:val="24"/>
          <w:szCs w:val="24"/>
        </w:rPr>
        <w:t xml:space="preserve"> као што су </w:t>
      </w:r>
      <w:r w:rsidR="00B04617" w:rsidRPr="006E2BD9">
        <w:rPr>
          <w:i/>
          <w:sz w:val="24"/>
          <w:szCs w:val="24"/>
        </w:rPr>
        <w:t>Google Classroom</w:t>
      </w:r>
      <w:r w:rsidR="00B04617" w:rsidRPr="006E2BD9">
        <w:rPr>
          <w:sz w:val="24"/>
          <w:szCs w:val="24"/>
        </w:rPr>
        <w:t xml:space="preserve">, </w:t>
      </w:r>
      <w:r w:rsidR="00B04617" w:rsidRPr="006E2BD9">
        <w:rPr>
          <w:i/>
          <w:sz w:val="24"/>
          <w:szCs w:val="24"/>
        </w:rPr>
        <w:t>Kahoot!</w:t>
      </w:r>
      <w:r w:rsidR="00B04617" w:rsidRPr="006E2BD9">
        <w:rPr>
          <w:sz w:val="24"/>
          <w:szCs w:val="24"/>
        </w:rPr>
        <w:t xml:space="preserve"> и </w:t>
      </w:r>
      <w:r w:rsidR="00B04617" w:rsidRPr="006E2BD9">
        <w:rPr>
          <w:i/>
          <w:sz w:val="24"/>
          <w:szCs w:val="24"/>
        </w:rPr>
        <w:t>Quizziz</w:t>
      </w:r>
      <w:r w:rsidR="00B04617" w:rsidRPr="006E2BD9">
        <w:rPr>
          <w:sz w:val="24"/>
          <w:szCs w:val="24"/>
        </w:rPr>
        <w:t xml:space="preserve"> </w:t>
      </w:r>
      <w:r w:rsidR="00356E54" w:rsidRPr="006E2BD9">
        <w:rPr>
          <w:sz w:val="24"/>
          <w:szCs w:val="24"/>
        </w:rPr>
        <w:t>широко коришћени</w:t>
      </w:r>
      <w:r w:rsidR="00B04617" w:rsidRPr="006E2BD9">
        <w:rPr>
          <w:sz w:val="24"/>
          <w:szCs w:val="24"/>
        </w:rPr>
        <w:t xml:space="preserve"> </w:t>
      </w:r>
      <w:r w:rsidR="00B04617" w:rsidRPr="006E2BD9">
        <w:rPr>
          <w:sz w:val="24"/>
          <w:szCs w:val="24"/>
          <w:lang w:val="sr-Cyrl-RS"/>
        </w:rPr>
        <w:t xml:space="preserve">и </w:t>
      </w:r>
      <w:r w:rsidR="00B04617" w:rsidRPr="006E2BD9">
        <w:rPr>
          <w:sz w:val="24"/>
          <w:szCs w:val="24"/>
        </w:rPr>
        <w:t xml:space="preserve">током пандемије и </w:t>
      </w:r>
      <w:r w:rsidR="00B04617" w:rsidRPr="006E2BD9">
        <w:rPr>
          <w:sz w:val="24"/>
          <w:szCs w:val="24"/>
          <w:lang w:val="sr-Cyrl-RS"/>
        </w:rPr>
        <w:t xml:space="preserve">у </w:t>
      </w:r>
      <w:r w:rsidR="00B04617" w:rsidRPr="006E2BD9">
        <w:rPr>
          <w:sz w:val="24"/>
          <w:szCs w:val="24"/>
        </w:rPr>
        <w:t xml:space="preserve">постпандемијском периоду, при чему се указују значајне разлике </w:t>
      </w:r>
      <w:r w:rsidR="00B04617" w:rsidRPr="006E2BD9">
        <w:rPr>
          <w:sz w:val="24"/>
          <w:szCs w:val="24"/>
          <w:lang w:val="sr-Cyrl-RS"/>
        </w:rPr>
        <w:t>у п</w:t>
      </w:r>
      <w:r w:rsidR="00B04617" w:rsidRPr="006E2BD9">
        <w:rPr>
          <w:sz w:val="24"/>
          <w:szCs w:val="24"/>
        </w:rPr>
        <w:t>ерцепција</w:t>
      </w:r>
      <w:r w:rsidR="00B04617" w:rsidRPr="006E2BD9">
        <w:rPr>
          <w:sz w:val="24"/>
          <w:szCs w:val="24"/>
          <w:lang w:val="sr-Cyrl-RS"/>
        </w:rPr>
        <w:t>ма</w:t>
      </w:r>
      <w:r w:rsidR="00B04617" w:rsidRPr="006E2BD9">
        <w:rPr>
          <w:sz w:val="24"/>
          <w:szCs w:val="24"/>
        </w:rPr>
        <w:t xml:space="preserve"> наставника и ученика у погледу </w:t>
      </w:r>
      <w:r w:rsidR="00B04617" w:rsidRPr="006E2BD9">
        <w:rPr>
          <w:sz w:val="24"/>
          <w:szCs w:val="24"/>
          <w:lang w:val="sr-Cyrl-RS"/>
        </w:rPr>
        <w:t xml:space="preserve">учесталости </w:t>
      </w:r>
      <w:r w:rsidR="00B04617" w:rsidRPr="006E2BD9">
        <w:rPr>
          <w:sz w:val="24"/>
          <w:szCs w:val="24"/>
        </w:rPr>
        <w:t>употребе дигиталних алата</w:t>
      </w:r>
      <w:r w:rsidR="00B04617" w:rsidRPr="006E2BD9">
        <w:rPr>
          <w:sz w:val="24"/>
          <w:szCs w:val="24"/>
          <w:lang w:val="sr-Cyrl-RS"/>
        </w:rPr>
        <w:t xml:space="preserve">. </w:t>
      </w:r>
      <w:r w:rsidR="00B04617" w:rsidRPr="006E2BD9">
        <w:rPr>
          <w:sz w:val="24"/>
          <w:szCs w:val="24"/>
        </w:rPr>
        <w:t>И наставници и ученици препознали су предности дигиталних алата у стварању динамичног окружења за учење, али су указали и на изазове као што су одржавање мотивације ученика и уравнотежење пажње</w:t>
      </w:r>
      <w:r w:rsidR="00560F81" w:rsidRPr="006E2BD9">
        <w:rPr>
          <w:sz w:val="24"/>
          <w:szCs w:val="24"/>
        </w:rPr>
        <w:t xml:space="preserve"> у хибридним моделима наставе, при чему су</w:t>
      </w:r>
      <w:r w:rsidR="00B04617" w:rsidRPr="006E2BD9">
        <w:rPr>
          <w:sz w:val="24"/>
          <w:szCs w:val="24"/>
        </w:rPr>
        <w:t xml:space="preserve"> </w:t>
      </w:r>
      <w:r w:rsidR="00B04617" w:rsidRPr="006E2BD9">
        <w:rPr>
          <w:sz w:val="24"/>
          <w:szCs w:val="24"/>
          <w:lang w:val="sr-Cyrl-RS"/>
        </w:rPr>
        <w:t>н</w:t>
      </w:r>
      <w:r w:rsidR="00356E54" w:rsidRPr="006E2BD9">
        <w:rPr>
          <w:sz w:val="24"/>
          <w:szCs w:val="24"/>
        </w:rPr>
        <w:t xml:space="preserve">аставници </w:t>
      </w:r>
      <w:r w:rsidR="00B04617" w:rsidRPr="006E2BD9">
        <w:rPr>
          <w:sz w:val="24"/>
          <w:szCs w:val="24"/>
        </w:rPr>
        <w:t>истакли потребу за свеобухватном обуком у области дигиталних компетенција како би ове алате ефикасно</w:t>
      </w:r>
      <w:r w:rsidR="006239A0" w:rsidRPr="006E2BD9">
        <w:rPr>
          <w:sz w:val="24"/>
          <w:szCs w:val="24"/>
        </w:rPr>
        <w:t xml:space="preserve"> интегрисали у наставну праксу. </w:t>
      </w:r>
      <w:r w:rsidR="00B04617" w:rsidRPr="006E2BD9">
        <w:rPr>
          <w:sz w:val="24"/>
          <w:szCs w:val="24"/>
          <w:lang w:val="sr-Cyrl-RS"/>
        </w:rPr>
        <w:t>Аутори</w:t>
      </w:r>
      <w:r w:rsidR="00B04617" w:rsidRPr="006E2BD9">
        <w:rPr>
          <w:sz w:val="24"/>
          <w:szCs w:val="24"/>
        </w:rPr>
        <w:t xml:space="preserve"> наглашава</w:t>
      </w:r>
      <w:r w:rsidR="00B04617" w:rsidRPr="006E2BD9">
        <w:rPr>
          <w:sz w:val="24"/>
          <w:szCs w:val="24"/>
          <w:lang w:val="sr-Cyrl-RS"/>
        </w:rPr>
        <w:t>ју</w:t>
      </w:r>
      <w:r w:rsidR="00B04617" w:rsidRPr="006E2BD9">
        <w:rPr>
          <w:sz w:val="24"/>
          <w:szCs w:val="24"/>
        </w:rPr>
        <w:t xml:space="preserve"> значај усклађивања програма стручног усавршавања са потребама наставника и указују на потребу за будућим истраживањима која би проценила ефикасност таквих програма и испитала нетехнолошке факторе који утичу на примену дигиталних алата у настави страних језика.</w:t>
      </w:r>
      <w:r w:rsidR="009D70E8">
        <w:rPr>
          <w:sz w:val="24"/>
          <w:szCs w:val="24"/>
          <w:lang w:val="sr-Cyrl-RS"/>
        </w:rPr>
        <w:t xml:space="preserve"> </w:t>
      </w:r>
    </w:p>
    <w:p w14:paraId="265700D1" w14:textId="24673520" w:rsidR="00945364" w:rsidRPr="006E2BD9" w:rsidRDefault="0078071D" w:rsidP="00153286">
      <w:pPr>
        <w:pStyle w:val="Bodytext210"/>
        <w:shd w:val="clear" w:color="auto" w:fill="auto"/>
        <w:spacing w:line="259" w:lineRule="auto"/>
        <w:ind w:firstLine="720"/>
        <w:jc w:val="both"/>
        <w:rPr>
          <w:rFonts w:eastAsia="Times New Roman"/>
          <w:sz w:val="24"/>
          <w:szCs w:val="24"/>
        </w:rPr>
      </w:pPr>
      <w:r w:rsidRPr="006E2BD9">
        <w:rPr>
          <w:rFonts w:eastAsia="Times New Roman"/>
          <w:sz w:val="24"/>
          <w:szCs w:val="24"/>
        </w:rPr>
        <w:t>Ставовима наставника страних језика у средњим школама у Србији према употреби дигиталних алата у настави</w:t>
      </w:r>
      <w:r w:rsidRPr="006E2BD9">
        <w:rPr>
          <w:rFonts w:eastAsia="Times New Roman"/>
          <w:sz w:val="24"/>
          <w:szCs w:val="24"/>
          <w:lang w:val="sr-Cyrl-RS"/>
        </w:rPr>
        <w:t xml:space="preserve"> бав</w:t>
      </w:r>
      <w:r w:rsidR="00945364" w:rsidRPr="006E2BD9">
        <w:rPr>
          <w:rFonts w:eastAsia="Times New Roman"/>
          <w:sz w:val="24"/>
          <w:szCs w:val="24"/>
          <w:lang w:val="sr-Cyrl-RS"/>
        </w:rPr>
        <w:t>и се и рад</w:t>
      </w:r>
      <w:r w:rsidRPr="006E2BD9">
        <w:rPr>
          <w:rFonts w:eastAsia="Times New Roman"/>
          <w:sz w:val="24"/>
          <w:szCs w:val="24"/>
          <w:lang w:val="sr-Cyrl-RS"/>
        </w:rPr>
        <w:t xml:space="preserve"> </w:t>
      </w:r>
      <w:r w:rsidR="006239A0" w:rsidRPr="006E2BD9">
        <w:rPr>
          <w:rStyle w:val="Bodytext23"/>
          <w:sz w:val="24"/>
          <w:szCs w:val="24"/>
          <w:lang w:val="sr-Cyrl-CS" w:eastAsia="sr-Cyrl-CS"/>
        </w:rPr>
        <w:t>Гагић, Гајић</w:t>
      </w:r>
      <w:r w:rsidRPr="006E2BD9">
        <w:rPr>
          <w:rStyle w:val="Bodytext23"/>
          <w:sz w:val="24"/>
          <w:szCs w:val="24"/>
          <w:lang w:val="sr-Cyrl-CS" w:eastAsia="sr-Cyrl-CS"/>
        </w:rPr>
        <w:t xml:space="preserve">, </w:t>
      </w:r>
      <w:r w:rsidR="006239A0" w:rsidRPr="006E2BD9">
        <w:rPr>
          <w:rStyle w:val="Bodytext23"/>
          <w:sz w:val="24"/>
          <w:szCs w:val="24"/>
          <w:lang w:val="sr-Cyrl-CS" w:eastAsia="sr-Cyrl-CS"/>
        </w:rPr>
        <w:t>Гаврановић,</w:t>
      </w:r>
      <w:r w:rsidRPr="006E2BD9">
        <w:rPr>
          <w:rStyle w:val="Bodytext23"/>
          <w:sz w:val="24"/>
          <w:szCs w:val="24"/>
          <w:lang w:val="sr-Cyrl-CS" w:eastAsia="sr-Cyrl-CS"/>
        </w:rPr>
        <w:t xml:space="preserve"> </w:t>
      </w:r>
      <w:r w:rsidR="006239A0" w:rsidRPr="006E2BD9">
        <w:rPr>
          <w:rStyle w:val="Bodytext23"/>
          <w:sz w:val="24"/>
          <w:szCs w:val="24"/>
          <w:lang w:val="sr-Cyrl-CS" w:eastAsia="sr-Cyrl-CS"/>
        </w:rPr>
        <w:t xml:space="preserve">Маенза. </w:t>
      </w:r>
      <w:r w:rsidR="006239A0" w:rsidRPr="006E2BD9">
        <w:rPr>
          <w:rStyle w:val="Bodytext23"/>
          <w:sz w:val="24"/>
          <w:szCs w:val="24"/>
          <w:lang w:val="sr-Cyrl-CS"/>
        </w:rPr>
        <w:t xml:space="preserve">&amp; </w:t>
      </w:r>
      <w:r w:rsidR="006239A0" w:rsidRPr="006E2BD9">
        <w:rPr>
          <w:rStyle w:val="Bodytext23"/>
          <w:sz w:val="24"/>
          <w:szCs w:val="24"/>
          <w:lang w:val="sr-Cyrl-CS" w:eastAsia="sr-Cyrl-CS"/>
        </w:rPr>
        <w:t xml:space="preserve">Вељковић </w:t>
      </w:r>
      <w:r w:rsidR="006239A0" w:rsidRPr="006E2BD9">
        <w:rPr>
          <w:rStyle w:val="Bodytext23"/>
          <w:sz w:val="24"/>
          <w:szCs w:val="24"/>
        </w:rPr>
        <w:t>Michos</w:t>
      </w:r>
      <w:r w:rsidRPr="006E2BD9">
        <w:rPr>
          <w:rStyle w:val="Bodytext23"/>
          <w:sz w:val="24"/>
          <w:szCs w:val="24"/>
          <w:lang w:val="sr-Cyrl-RS"/>
        </w:rPr>
        <w:t xml:space="preserve"> </w:t>
      </w:r>
      <w:r w:rsidRPr="006E2BD9">
        <w:rPr>
          <w:rStyle w:val="Bodytext23"/>
          <w:sz w:val="24"/>
          <w:szCs w:val="24"/>
          <w:lang w:val="sr-Cyrl-CS"/>
        </w:rPr>
        <w:t>(2023) “</w:t>
      </w:r>
      <w:r w:rsidR="006239A0" w:rsidRPr="006E2BD9">
        <w:rPr>
          <w:rStyle w:val="Bodytext23"/>
          <w:sz w:val="24"/>
          <w:szCs w:val="24"/>
        </w:rPr>
        <w:t>Digital Tools for Language Learning: Exploring Teachers' Inn</w:t>
      </w:r>
      <w:r w:rsidRPr="006E2BD9">
        <w:rPr>
          <w:rStyle w:val="Bodytext23"/>
          <w:sz w:val="24"/>
          <w:szCs w:val="24"/>
        </w:rPr>
        <w:t>ovative and Engaging Practices”</w:t>
      </w:r>
      <w:r w:rsidRPr="006E2BD9">
        <w:rPr>
          <w:rStyle w:val="Bodytext23"/>
          <w:sz w:val="24"/>
          <w:szCs w:val="24"/>
          <w:lang w:val="sr-Cyrl-RS"/>
        </w:rPr>
        <w:t xml:space="preserve"> (М33)</w:t>
      </w:r>
      <w:r w:rsidR="00945364" w:rsidRPr="006E2BD9">
        <w:rPr>
          <w:rStyle w:val="Bodytext23"/>
          <w:sz w:val="24"/>
          <w:szCs w:val="24"/>
          <w:lang w:val="sr-Cyrl-RS"/>
        </w:rPr>
        <w:t xml:space="preserve"> – где се на основу онлајн анкетног истраживања са 48 испитаника показује да средњошколски наставници </w:t>
      </w:r>
      <w:r w:rsidR="006239A0" w:rsidRPr="006E2BD9">
        <w:rPr>
          <w:rFonts w:eastAsia="Times New Roman"/>
          <w:sz w:val="24"/>
          <w:szCs w:val="24"/>
        </w:rPr>
        <w:t xml:space="preserve">имају </w:t>
      </w:r>
      <w:r w:rsidR="006239A0" w:rsidRPr="006E2BD9">
        <w:rPr>
          <w:rFonts w:eastAsia="Times New Roman"/>
          <w:sz w:val="24"/>
          <w:szCs w:val="24"/>
          <w:lang w:val="sr-Cyrl-RS"/>
        </w:rPr>
        <w:t xml:space="preserve">углавном </w:t>
      </w:r>
      <w:r w:rsidR="006239A0" w:rsidRPr="006E2BD9">
        <w:rPr>
          <w:rFonts w:eastAsia="Times New Roman"/>
          <w:sz w:val="24"/>
          <w:szCs w:val="24"/>
        </w:rPr>
        <w:t xml:space="preserve">критичан однос према технологији, али да дигиталне алате користе прагматично ради задовољавања наставних и ученичких потреба, </w:t>
      </w:r>
      <w:r w:rsidR="00945364" w:rsidRPr="006E2BD9">
        <w:rPr>
          <w:rFonts w:eastAsia="Times New Roman"/>
          <w:sz w:val="24"/>
          <w:szCs w:val="24"/>
          <w:lang w:val="sr-Cyrl-RS"/>
        </w:rPr>
        <w:t xml:space="preserve">као и рад </w:t>
      </w:r>
      <w:r w:rsidR="006239A0" w:rsidRPr="006E2BD9">
        <w:rPr>
          <w:rStyle w:val="Bodytext23"/>
          <w:sz w:val="24"/>
          <w:szCs w:val="24"/>
          <w:lang w:val="sr-Cyrl-CS" w:eastAsia="sr-Cyrl-CS"/>
        </w:rPr>
        <w:t xml:space="preserve">Маенза, Гајић, Вељковић </w:t>
      </w:r>
      <w:r w:rsidR="006239A0" w:rsidRPr="006E2BD9">
        <w:rPr>
          <w:rStyle w:val="Bodytext23"/>
          <w:sz w:val="24"/>
          <w:szCs w:val="24"/>
        </w:rPr>
        <w:t>Michos</w:t>
      </w:r>
      <w:r w:rsidR="00945364" w:rsidRPr="006E2BD9">
        <w:rPr>
          <w:rStyle w:val="Bodytext23"/>
          <w:sz w:val="24"/>
          <w:szCs w:val="24"/>
          <w:lang w:val="sr-Cyrl-RS"/>
        </w:rPr>
        <w:t xml:space="preserve"> </w:t>
      </w:r>
      <w:r w:rsidR="006239A0" w:rsidRPr="006E2BD9">
        <w:rPr>
          <w:rStyle w:val="Bodytext23"/>
          <w:sz w:val="24"/>
          <w:szCs w:val="24"/>
          <w:lang w:val="sr-Cyrl-CS"/>
        </w:rPr>
        <w:t xml:space="preserve">&amp; </w:t>
      </w:r>
      <w:r w:rsidR="006239A0" w:rsidRPr="006E2BD9">
        <w:rPr>
          <w:rStyle w:val="Bodytext23"/>
          <w:sz w:val="24"/>
          <w:szCs w:val="24"/>
          <w:lang w:val="sr-Cyrl-CS" w:eastAsia="sr-Cyrl-CS"/>
        </w:rPr>
        <w:t>Гагић</w:t>
      </w:r>
      <w:r w:rsidR="00945364" w:rsidRPr="006E2BD9">
        <w:rPr>
          <w:rStyle w:val="Bodytext23"/>
          <w:sz w:val="24"/>
          <w:szCs w:val="24"/>
          <w:lang w:val="sr-Cyrl-CS" w:eastAsia="sr-Cyrl-CS"/>
        </w:rPr>
        <w:t xml:space="preserve"> </w:t>
      </w:r>
      <w:r w:rsidR="00945364" w:rsidRPr="006E2BD9">
        <w:rPr>
          <w:rStyle w:val="Bodytext23"/>
          <w:sz w:val="24"/>
          <w:szCs w:val="24"/>
          <w:lang w:val="sr-Cyrl-CS"/>
        </w:rPr>
        <w:t>(2024) “</w:t>
      </w:r>
      <w:r w:rsidR="006239A0" w:rsidRPr="006E2BD9">
        <w:rPr>
          <w:rStyle w:val="Bodytext23"/>
          <w:sz w:val="24"/>
          <w:szCs w:val="24"/>
        </w:rPr>
        <w:t>Understanding the Role of Digital Tools in Serbian</w:t>
      </w:r>
      <w:r w:rsidR="00945364" w:rsidRPr="006E2BD9">
        <w:rPr>
          <w:rStyle w:val="Bodytext23"/>
          <w:sz w:val="24"/>
          <w:szCs w:val="24"/>
        </w:rPr>
        <w:t xml:space="preserve"> High School Language Education”</w:t>
      </w:r>
      <w:r w:rsidR="00945364" w:rsidRPr="006E2BD9">
        <w:rPr>
          <w:rStyle w:val="Bodytext23"/>
          <w:sz w:val="24"/>
          <w:szCs w:val="24"/>
          <w:lang w:val="sr-Cyrl-RS"/>
        </w:rPr>
        <w:t xml:space="preserve"> (М33) – где је представљено истраживање у форми фокус групе од 10 наставника, које, пак, показује  </w:t>
      </w:r>
      <w:r w:rsidR="006239A0" w:rsidRPr="006E2BD9">
        <w:rPr>
          <w:rFonts w:eastAsia="Times New Roman"/>
          <w:sz w:val="24"/>
          <w:szCs w:val="24"/>
        </w:rPr>
        <w:t xml:space="preserve">генерално позитиван однос наставника према дигиталним алатима, упркос извесном отпору међу наставницима са дужим радним стажом. </w:t>
      </w:r>
    </w:p>
    <w:p w14:paraId="505B3045" w14:textId="05C85FF2" w:rsidR="0056192E" w:rsidRPr="006E2BD9" w:rsidRDefault="00F261EF" w:rsidP="00153286">
      <w:pPr>
        <w:spacing w:after="0"/>
        <w:ind w:firstLine="720"/>
        <w:jc w:val="both"/>
        <w:rPr>
          <w:rStyle w:val="Bodytext22"/>
          <w:sz w:val="24"/>
          <w:szCs w:val="24"/>
        </w:rPr>
      </w:pPr>
      <w:r w:rsidRPr="006E2BD9">
        <w:rPr>
          <w:rStyle w:val="Bodytext23"/>
          <w:sz w:val="24"/>
          <w:szCs w:val="24"/>
          <w:lang w:val="sr-Cyrl-CS" w:eastAsia="sr-Cyrl-CS"/>
        </w:rPr>
        <w:t xml:space="preserve">У раду Гајић </w:t>
      </w:r>
      <w:r w:rsidRPr="006E2BD9">
        <w:rPr>
          <w:rStyle w:val="Bodytext23"/>
          <w:sz w:val="24"/>
          <w:szCs w:val="24"/>
        </w:rPr>
        <w:t xml:space="preserve">&amp; </w:t>
      </w:r>
      <w:r w:rsidRPr="006E2BD9">
        <w:rPr>
          <w:rStyle w:val="Bodytext23"/>
          <w:sz w:val="24"/>
          <w:szCs w:val="24"/>
          <w:lang w:val="sr-Cyrl-CS" w:eastAsia="sr-Cyrl-CS"/>
        </w:rPr>
        <w:t xml:space="preserve">Маенза </w:t>
      </w:r>
      <w:r w:rsidRPr="006E2BD9">
        <w:rPr>
          <w:rStyle w:val="Bodytext23"/>
          <w:sz w:val="24"/>
          <w:szCs w:val="24"/>
        </w:rPr>
        <w:t>(2022)</w:t>
      </w:r>
      <w:r w:rsidRPr="006E2BD9">
        <w:rPr>
          <w:rStyle w:val="Bodytext23"/>
          <w:sz w:val="24"/>
          <w:szCs w:val="24"/>
          <w:lang w:val="sr-Cyrl-RS"/>
        </w:rPr>
        <w:t xml:space="preserve"> “</w:t>
      </w:r>
      <w:r w:rsidRPr="006E2BD9">
        <w:rPr>
          <w:rStyle w:val="Bodytext23"/>
          <w:sz w:val="24"/>
          <w:szCs w:val="24"/>
        </w:rPr>
        <w:t>Attitudes and Perceptions towards Popular Language Learning Apps: Comparison and Analysis</w:t>
      </w:r>
      <w:r w:rsidRPr="006E2BD9">
        <w:rPr>
          <w:rStyle w:val="Bodytext23"/>
          <w:sz w:val="24"/>
          <w:szCs w:val="24"/>
          <w:lang w:val="sr-Cyrl-RS"/>
        </w:rPr>
        <w:t xml:space="preserve">“ (М51), ауторке анализирају </w:t>
      </w:r>
      <w:r w:rsidRPr="006E2BD9">
        <w:rPr>
          <w:rStyle w:val="Bodytext20"/>
          <w:sz w:val="24"/>
          <w:szCs w:val="24"/>
          <w:lang w:val="sr-Cyrl-RS" w:eastAsia="sr-Cyrl-CS"/>
        </w:rPr>
        <w:t xml:space="preserve">употребу најчешће коришћених мобилних апликација за учење страног, пре свега енглеског језика, и ставове студената према употреби и корисности различитих апликација, </w:t>
      </w:r>
      <w:r w:rsidR="001B6A14" w:rsidRPr="006E2BD9">
        <w:rPr>
          <w:rStyle w:val="Bodytext20"/>
          <w:sz w:val="24"/>
          <w:szCs w:val="24"/>
          <w:lang w:val="sr-Cyrl-RS" w:eastAsia="sr-Cyrl-CS"/>
        </w:rPr>
        <w:t>нарочито апликација</w:t>
      </w:r>
      <w:r w:rsidRPr="006E2BD9">
        <w:rPr>
          <w:rStyle w:val="Bodytext20"/>
          <w:sz w:val="24"/>
          <w:szCs w:val="24"/>
          <w:lang w:val="sr-Cyrl-RS" w:eastAsia="sr-Cyrl-CS"/>
        </w:rPr>
        <w:t xml:space="preserve"> </w:t>
      </w:r>
      <w:r w:rsidRPr="006E2BD9">
        <w:rPr>
          <w:rStyle w:val="Bodytext20"/>
          <w:i/>
          <w:sz w:val="24"/>
          <w:szCs w:val="24"/>
          <w:lang w:eastAsia="sr-Cyrl-CS"/>
        </w:rPr>
        <w:t>Duolingo</w:t>
      </w:r>
      <w:r w:rsidRPr="006E2BD9">
        <w:rPr>
          <w:rStyle w:val="Bodytext20"/>
          <w:sz w:val="24"/>
          <w:szCs w:val="24"/>
          <w:lang w:eastAsia="sr-Cyrl-CS"/>
        </w:rPr>
        <w:t>,</w:t>
      </w:r>
      <w:r w:rsidRPr="006E2BD9">
        <w:rPr>
          <w:rStyle w:val="Bodytext20"/>
          <w:sz w:val="24"/>
          <w:szCs w:val="24"/>
          <w:lang w:val="sr-Cyrl-RS" w:eastAsia="sr-Cyrl-CS"/>
        </w:rPr>
        <w:t xml:space="preserve"> </w:t>
      </w:r>
      <w:r w:rsidRPr="006E2BD9">
        <w:rPr>
          <w:rStyle w:val="Bodytext20"/>
          <w:i/>
          <w:sz w:val="24"/>
          <w:szCs w:val="24"/>
          <w:lang w:eastAsia="sr-Cyrl-CS"/>
        </w:rPr>
        <w:t>HelloTalk</w:t>
      </w:r>
      <w:r w:rsidRPr="006E2BD9">
        <w:rPr>
          <w:rStyle w:val="Bodytext20"/>
          <w:sz w:val="24"/>
          <w:szCs w:val="24"/>
          <w:lang w:eastAsia="sr-Cyrl-CS"/>
        </w:rPr>
        <w:t xml:space="preserve"> и </w:t>
      </w:r>
      <w:r w:rsidRPr="006E2BD9">
        <w:rPr>
          <w:rStyle w:val="Bodytext20"/>
          <w:i/>
          <w:sz w:val="24"/>
          <w:szCs w:val="24"/>
          <w:lang w:eastAsia="sr-Cyrl-CS"/>
        </w:rPr>
        <w:t>WordUp</w:t>
      </w:r>
      <w:r w:rsidRPr="006E2BD9">
        <w:rPr>
          <w:rStyle w:val="Bodytext20"/>
          <w:i/>
          <w:sz w:val="24"/>
          <w:szCs w:val="24"/>
          <w:lang w:val="sr-Cyrl-RS" w:eastAsia="sr-Cyrl-CS"/>
        </w:rPr>
        <w:t xml:space="preserve">. </w:t>
      </w:r>
      <w:r w:rsidRPr="006E2BD9">
        <w:rPr>
          <w:rStyle w:val="Bodytext20"/>
          <w:sz w:val="24"/>
          <w:szCs w:val="24"/>
          <w:lang w:val="sr-Cyrl-RS" w:eastAsia="sr-Cyrl-CS"/>
        </w:rPr>
        <w:t xml:space="preserve">У том циљу спроведено је </w:t>
      </w:r>
      <w:r w:rsidRPr="006E2BD9">
        <w:rPr>
          <w:rStyle w:val="Bodytext20"/>
          <w:sz w:val="24"/>
          <w:szCs w:val="24"/>
          <w:lang w:eastAsia="sr-Cyrl-CS"/>
        </w:rPr>
        <w:t>истраживање путем онлајн упитника</w:t>
      </w:r>
      <w:r w:rsidRPr="006E2BD9">
        <w:rPr>
          <w:rStyle w:val="Bodytext20"/>
          <w:sz w:val="24"/>
          <w:szCs w:val="24"/>
          <w:lang w:val="sr-Cyrl-RS" w:eastAsia="sr-Cyrl-CS"/>
        </w:rPr>
        <w:t xml:space="preserve"> (123 испитаника) и у форми фокус групе (6 учесника)</w:t>
      </w:r>
      <w:r w:rsidRPr="006E2BD9">
        <w:rPr>
          <w:rStyle w:val="Bodytext20"/>
          <w:sz w:val="24"/>
          <w:szCs w:val="24"/>
          <w:lang w:eastAsia="sr-Cyrl-CS"/>
        </w:rPr>
        <w:t xml:space="preserve"> </w:t>
      </w:r>
      <w:r w:rsidRPr="006E2BD9">
        <w:rPr>
          <w:rStyle w:val="Bodytext20"/>
          <w:sz w:val="24"/>
          <w:szCs w:val="24"/>
          <w:lang w:val="sr-Cyrl-RS" w:eastAsia="sr-Cyrl-CS"/>
        </w:rPr>
        <w:t>са студентима Универзитета Сингидунум у Београду. Р</w:t>
      </w:r>
      <w:r w:rsidRPr="006E2BD9">
        <w:rPr>
          <w:rStyle w:val="Bodytext20"/>
          <w:sz w:val="24"/>
          <w:szCs w:val="24"/>
          <w:lang w:eastAsia="sr-Cyrl-CS"/>
        </w:rPr>
        <w:t xml:space="preserve">езултати су показали </w:t>
      </w:r>
      <w:r w:rsidRPr="006E2BD9">
        <w:rPr>
          <w:rStyle w:val="Bodytext20"/>
          <w:sz w:val="24"/>
          <w:szCs w:val="24"/>
          <w:lang w:val="sr-Cyrl-RS" w:eastAsia="sr-Cyrl-CS"/>
        </w:rPr>
        <w:t>да већина испитаника користи мобилне апликације у учењу страних језика, пре свега енглеског, и да их сматрају корисним за усавршавање јези</w:t>
      </w:r>
      <w:r w:rsidR="00356E54" w:rsidRPr="006E2BD9">
        <w:rPr>
          <w:rStyle w:val="Bodytext20"/>
          <w:sz w:val="24"/>
          <w:szCs w:val="24"/>
          <w:lang w:val="sr-Cyrl-RS" w:eastAsia="sr-Cyrl-CS"/>
        </w:rPr>
        <w:t>ка,</w:t>
      </w:r>
      <w:r w:rsidRPr="006E2BD9">
        <w:rPr>
          <w:rStyle w:val="Bodytext20"/>
          <w:sz w:val="24"/>
          <w:szCs w:val="24"/>
          <w:lang w:val="sr-Cyrl-RS" w:eastAsia="sr-Cyrl-CS"/>
        </w:rPr>
        <w:t xml:space="preserve"> при чему сматрају да је апликација </w:t>
      </w:r>
      <w:r w:rsidRPr="007F2339">
        <w:rPr>
          <w:rStyle w:val="Bodytext20"/>
          <w:i/>
          <w:sz w:val="24"/>
          <w:szCs w:val="24"/>
          <w:lang w:eastAsia="sr-Cyrl-CS"/>
        </w:rPr>
        <w:t>Duolingo</w:t>
      </w:r>
      <w:r w:rsidRPr="006E2BD9">
        <w:rPr>
          <w:rStyle w:val="Bodytext20"/>
          <w:sz w:val="24"/>
          <w:szCs w:val="24"/>
          <w:lang w:eastAsia="sr-Cyrl-CS"/>
        </w:rPr>
        <w:t xml:space="preserve"> најбоља за</w:t>
      </w:r>
      <w:r w:rsidRPr="006E2BD9">
        <w:rPr>
          <w:rStyle w:val="Bodytext20"/>
          <w:sz w:val="24"/>
          <w:szCs w:val="24"/>
          <w:lang w:val="sr-Cyrl-RS" w:eastAsia="sr-Cyrl-CS"/>
        </w:rPr>
        <w:t xml:space="preserve"> </w:t>
      </w:r>
      <w:r w:rsidRPr="006E2BD9">
        <w:rPr>
          <w:rStyle w:val="Bodytext20"/>
          <w:sz w:val="24"/>
          <w:szCs w:val="24"/>
          <w:lang w:eastAsia="sr-Cyrl-CS"/>
        </w:rPr>
        <w:t xml:space="preserve">унапређење вокабулара и граматике,  </w:t>
      </w:r>
      <w:r w:rsidRPr="007F2339">
        <w:rPr>
          <w:rStyle w:val="Bodytext20"/>
          <w:i/>
          <w:sz w:val="24"/>
          <w:szCs w:val="24"/>
          <w:lang w:eastAsia="sr-Cyrl-CS"/>
        </w:rPr>
        <w:t>HelloTalk</w:t>
      </w:r>
      <w:r w:rsidRPr="006E2BD9">
        <w:rPr>
          <w:rStyle w:val="Bodytext20"/>
          <w:sz w:val="24"/>
          <w:szCs w:val="24"/>
          <w:lang w:eastAsia="sr-Cyrl-CS"/>
        </w:rPr>
        <w:t xml:space="preserve"> за развој</w:t>
      </w:r>
      <w:r w:rsidRPr="006E2BD9">
        <w:rPr>
          <w:rStyle w:val="Bodytext20"/>
          <w:sz w:val="24"/>
          <w:szCs w:val="24"/>
          <w:lang w:val="sr-Cyrl-RS" w:eastAsia="sr-Cyrl-CS"/>
        </w:rPr>
        <w:t xml:space="preserve"> </w:t>
      </w:r>
      <w:r w:rsidRPr="006E2BD9">
        <w:rPr>
          <w:rStyle w:val="Bodytext20"/>
          <w:sz w:val="24"/>
          <w:szCs w:val="24"/>
          <w:lang w:eastAsia="sr-Cyrl-CS"/>
        </w:rPr>
        <w:t xml:space="preserve">вештине говорења, а </w:t>
      </w:r>
      <w:r w:rsidRPr="007F2339">
        <w:rPr>
          <w:rStyle w:val="Bodytext20"/>
          <w:i/>
          <w:sz w:val="24"/>
          <w:szCs w:val="24"/>
          <w:lang w:eastAsia="sr-Cyrl-CS"/>
        </w:rPr>
        <w:t>WordUp</w:t>
      </w:r>
      <w:r w:rsidRPr="006E2BD9">
        <w:rPr>
          <w:rStyle w:val="Bodytext20"/>
          <w:sz w:val="24"/>
          <w:szCs w:val="24"/>
          <w:lang w:eastAsia="sr-Cyrl-CS"/>
        </w:rPr>
        <w:t xml:space="preserve"> као речник и за </w:t>
      </w:r>
      <w:r w:rsidRPr="006E2BD9">
        <w:rPr>
          <w:rStyle w:val="Bodytext20"/>
          <w:sz w:val="24"/>
          <w:szCs w:val="24"/>
          <w:lang w:val="sr-Cyrl-RS" w:eastAsia="sr-Cyrl-CS"/>
        </w:rPr>
        <w:t>усвајање вокабулара</w:t>
      </w:r>
      <w:r w:rsidRPr="006E2BD9">
        <w:rPr>
          <w:rStyle w:val="Bodytext20"/>
          <w:sz w:val="24"/>
          <w:szCs w:val="24"/>
          <w:lang w:eastAsia="sr-Cyrl-CS"/>
        </w:rPr>
        <w:t>, те да би комбинација</w:t>
      </w:r>
      <w:r w:rsidRPr="006E2BD9">
        <w:rPr>
          <w:rStyle w:val="Bodytext20"/>
          <w:sz w:val="24"/>
          <w:szCs w:val="24"/>
          <w:lang w:val="sr-Cyrl-RS" w:eastAsia="sr-Cyrl-CS"/>
        </w:rPr>
        <w:t xml:space="preserve"> </w:t>
      </w:r>
      <w:r w:rsidRPr="006E2BD9">
        <w:rPr>
          <w:rStyle w:val="Bodytext20"/>
          <w:sz w:val="24"/>
          <w:szCs w:val="24"/>
          <w:lang w:eastAsia="sr-Cyrl-CS"/>
        </w:rPr>
        <w:t>све три апликације била оптимална, у зависности од нивоа знања и циљева учења.</w:t>
      </w:r>
      <w:r w:rsidRPr="006E2BD9">
        <w:rPr>
          <w:rStyle w:val="Bodytext20"/>
          <w:sz w:val="24"/>
          <w:szCs w:val="24"/>
          <w:lang w:val="sr-Cyrl-RS" w:eastAsia="sr-Cyrl-CS"/>
        </w:rPr>
        <w:t xml:space="preserve"> На исту тему је и рад </w:t>
      </w:r>
      <w:r w:rsidRPr="006E2BD9">
        <w:rPr>
          <w:rStyle w:val="Bodytext22"/>
          <w:sz w:val="24"/>
          <w:szCs w:val="24"/>
          <w:lang w:eastAsia="sr-Cyrl-CS"/>
        </w:rPr>
        <w:t>Гајић</w:t>
      </w:r>
      <w:r w:rsidRPr="006E2BD9">
        <w:rPr>
          <w:rStyle w:val="Bodytext22"/>
          <w:sz w:val="24"/>
          <w:szCs w:val="24"/>
          <w:lang w:val="sr-Cyrl-RS" w:eastAsia="sr-Cyrl-CS"/>
        </w:rPr>
        <w:t xml:space="preserve"> </w:t>
      </w:r>
      <w:r w:rsidRPr="006E2BD9">
        <w:rPr>
          <w:rStyle w:val="Bodytext22"/>
          <w:sz w:val="24"/>
          <w:szCs w:val="24"/>
        </w:rPr>
        <w:t xml:space="preserve">&amp; </w:t>
      </w:r>
      <w:r w:rsidRPr="006E2BD9">
        <w:rPr>
          <w:rStyle w:val="Bodytext22"/>
          <w:sz w:val="24"/>
          <w:szCs w:val="24"/>
          <w:lang w:eastAsia="sr-Cyrl-CS"/>
        </w:rPr>
        <w:t>Маенза</w:t>
      </w:r>
      <w:r w:rsidRPr="006E2BD9">
        <w:rPr>
          <w:rStyle w:val="Bodytext22"/>
          <w:sz w:val="24"/>
          <w:szCs w:val="24"/>
          <w:lang w:val="sr-Cyrl-RS" w:eastAsia="sr-Cyrl-CS"/>
        </w:rPr>
        <w:t xml:space="preserve"> </w:t>
      </w:r>
      <w:r w:rsidRPr="006E2BD9">
        <w:rPr>
          <w:rStyle w:val="Bodytext22"/>
          <w:sz w:val="24"/>
          <w:szCs w:val="24"/>
        </w:rPr>
        <w:t>(2022) “The Comparison of the Most Popular Mobile Applications for Learning Foreign Languages</w:t>
      </w:r>
      <w:r w:rsidRPr="006E2BD9">
        <w:rPr>
          <w:rStyle w:val="Bodytext22"/>
          <w:sz w:val="24"/>
          <w:szCs w:val="24"/>
          <w:lang w:val="sr-Cyrl-RS"/>
        </w:rPr>
        <w:t xml:space="preserve">“ (М33), који се односи на већ споменуто </w:t>
      </w:r>
      <w:r w:rsidRPr="006E2BD9">
        <w:rPr>
          <w:rStyle w:val="Bodytext22"/>
          <w:sz w:val="24"/>
          <w:szCs w:val="24"/>
        </w:rPr>
        <w:t>истраживање у форми фокус</w:t>
      </w:r>
      <w:r w:rsidR="001B6A14" w:rsidRPr="006E2BD9">
        <w:rPr>
          <w:rStyle w:val="Bodytext22"/>
          <w:sz w:val="24"/>
          <w:szCs w:val="24"/>
        </w:rPr>
        <w:t xml:space="preserve"> групе представљено у претходно наведеном</w:t>
      </w:r>
      <w:r w:rsidRPr="006E2BD9">
        <w:rPr>
          <w:rStyle w:val="Bodytext22"/>
          <w:sz w:val="24"/>
          <w:szCs w:val="24"/>
        </w:rPr>
        <w:t xml:space="preserve"> раду.</w:t>
      </w:r>
    </w:p>
    <w:p w14:paraId="4A45B887" w14:textId="2049F57B" w:rsidR="0056192E" w:rsidRPr="006E2BD9" w:rsidRDefault="006239A0" w:rsidP="00153286">
      <w:pPr>
        <w:spacing w:after="0"/>
        <w:ind w:firstLine="720"/>
        <w:jc w:val="both"/>
        <w:rPr>
          <w:rStyle w:val="Strong"/>
          <w:rFonts w:ascii="Times New Roman" w:hAnsi="Times New Roman" w:cs="Times New Roman"/>
          <w:b w:val="0"/>
          <w:bCs w:val="0"/>
          <w:sz w:val="24"/>
          <w:szCs w:val="24"/>
          <w:shd w:val="clear" w:color="auto" w:fill="FFFFFF"/>
        </w:rPr>
      </w:pPr>
      <w:r w:rsidRPr="006E2BD9">
        <w:rPr>
          <w:rStyle w:val="Bodytext23"/>
          <w:sz w:val="24"/>
          <w:szCs w:val="24"/>
          <w:lang w:val="sr-Cyrl-RS" w:eastAsia="sr-Cyrl-CS"/>
        </w:rPr>
        <w:lastRenderedPageBreak/>
        <w:t xml:space="preserve">У раду </w:t>
      </w:r>
      <w:r w:rsidRPr="006E2BD9">
        <w:rPr>
          <w:rStyle w:val="Bodytext23"/>
          <w:sz w:val="24"/>
          <w:szCs w:val="24"/>
          <w:lang w:val="sr-Cyrl-CS" w:eastAsia="sr-Cyrl-CS"/>
        </w:rPr>
        <w:t xml:space="preserve">Маенза </w:t>
      </w:r>
      <w:r w:rsidRPr="006E2BD9">
        <w:rPr>
          <w:rStyle w:val="Bodytext23"/>
          <w:sz w:val="24"/>
          <w:szCs w:val="24"/>
        </w:rPr>
        <w:t xml:space="preserve">&amp; </w:t>
      </w:r>
      <w:r w:rsidRPr="006E2BD9">
        <w:rPr>
          <w:rStyle w:val="Bodytext23"/>
          <w:sz w:val="24"/>
          <w:szCs w:val="24"/>
          <w:lang w:val="sr-Cyrl-CS" w:eastAsia="sr-Cyrl-CS"/>
        </w:rPr>
        <w:t xml:space="preserve">Гајић </w:t>
      </w:r>
      <w:r w:rsidRPr="006E2BD9">
        <w:rPr>
          <w:rStyle w:val="Bodytext23"/>
          <w:sz w:val="24"/>
          <w:szCs w:val="24"/>
        </w:rPr>
        <w:t>(2024) “Exploring Student Perceptions about Enhancing English Vocabulary with the WordUp Mobile App</w:t>
      </w:r>
      <w:r w:rsidRPr="006E2BD9">
        <w:rPr>
          <w:rStyle w:val="Bodytext23"/>
          <w:sz w:val="24"/>
          <w:szCs w:val="24"/>
          <w:lang w:val="sr-Cyrl-RS"/>
        </w:rPr>
        <w:t xml:space="preserve">“ (М24), ауторке испитују ставове студената </w:t>
      </w:r>
      <w:r w:rsidRPr="006E2BD9">
        <w:rPr>
          <w:rFonts w:ascii="Times New Roman" w:hAnsi="Times New Roman" w:cs="Times New Roman"/>
          <w:sz w:val="24"/>
          <w:szCs w:val="24"/>
          <w:lang w:val="sr-Cyrl-RS"/>
        </w:rPr>
        <w:t xml:space="preserve">о корисности мобилне апликације </w:t>
      </w:r>
      <w:r w:rsidRPr="006E2BD9">
        <w:rPr>
          <w:rStyle w:val="Strong"/>
          <w:rFonts w:ascii="Times New Roman" w:hAnsi="Times New Roman" w:cs="Times New Roman"/>
          <w:b w:val="0"/>
          <w:i/>
          <w:sz w:val="24"/>
          <w:szCs w:val="24"/>
        </w:rPr>
        <w:t>WordUp</w:t>
      </w:r>
      <w:r w:rsidRPr="006E2BD9">
        <w:rPr>
          <w:rFonts w:ascii="Times New Roman" w:hAnsi="Times New Roman" w:cs="Times New Roman"/>
          <w:sz w:val="24"/>
          <w:szCs w:val="24"/>
        </w:rPr>
        <w:t xml:space="preserve"> за усвајање </w:t>
      </w:r>
      <w:r w:rsidRPr="006E2BD9">
        <w:rPr>
          <w:rFonts w:ascii="Times New Roman" w:hAnsi="Times New Roman" w:cs="Times New Roman"/>
          <w:sz w:val="24"/>
          <w:szCs w:val="24"/>
          <w:lang w:val="sr-Cyrl-RS"/>
        </w:rPr>
        <w:t>вокабулара енглеског језика</w:t>
      </w:r>
      <w:r w:rsidRPr="006E2BD9">
        <w:rPr>
          <w:rFonts w:ascii="Times New Roman" w:hAnsi="Times New Roman" w:cs="Times New Roman"/>
          <w:sz w:val="24"/>
          <w:szCs w:val="24"/>
        </w:rPr>
        <w:t>.</w:t>
      </w:r>
      <w:r w:rsidRPr="006E2BD9">
        <w:rPr>
          <w:rFonts w:ascii="Times New Roman" w:hAnsi="Times New Roman" w:cs="Times New Roman"/>
          <w:sz w:val="24"/>
          <w:szCs w:val="24"/>
          <w:lang w:val="sr-Cyrl-RS"/>
        </w:rPr>
        <w:t xml:space="preserve"> Истраживање је спроведено са студентима Универзитета Сингидунум, комбинацијом анкетне методе (62 испитаника) и интервјуа у форми фокус групе (6 учесника). </w:t>
      </w:r>
      <w:r w:rsidRPr="006E2BD9">
        <w:rPr>
          <w:rFonts w:ascii="Times New Roman" w:hAnsi="Times New Roman" w:cs="Times New Roman"/>
          <w:sz w:val="24"/>
          <w:szCs w:val="24"/>
        </w:rPr>
        <w:t xml:space="preserve">Резултати су указали на изражену жељу студената за иновативним методама усвајања енглеског вокабулара, </w:t>
      </w:r>
      <w:r w:rsidRPr="006E2BD9">
        <w:rPr>
          <w:rFonts w:ascii="Times New Roman" w:hAnsi="Times New Roman" w:cs="Times New Roman"/>
          <w:sz w:val="24"/>
          <w:szCs w:val="24"/>
          <w:lang w:val="sr-Cyrl-RS"/>
        </w:rPr>
        <w:t xml:space="preserve">уз и даље изражену склоност и </w:t>
      </w:r>
      <w:r w:rsidRPr="006E2BD9">
        <w:rPr>
          <w:rFonts w:ascii="Times New Roman" w:hAnsi="Times New Roman" w:cs="Times New Roman"/>
          <w:sz w:val="24"/>
          <w:szCs w:val="24"/>
        </w:rPr>
        <w:t>ка традиционалним методама у учењу страних језика</w:t>
      </w:r>
      <w:r w:rsidRPr="006E2BD9">
        <w:rPr>
          <w:rFonts w:ascii="Times New Roman" w:hAnsi="Times New Roman" w:cs="Times New Roman"/>
          <w:sz w:val="24"/>
          <w:szCs w:val="24"/>
          <w:lang w:val="sr-Cyrl-RS"/>
        </w:rPr>
        <w:t xml:space="preserve">, </w:t>
      </w:r>
      <w:r w:rsidRPr="006E2BD9">
        <w:rPr>
          <w:rFonts w:ascii="Times New Roman" w:hAnsi="Times New Roman" w:cs="Times New Roman"/>
          <w:sz w:val="24"/>
          <w:szCs w:val="24"/>
        </w:rPr>
        <w:t xml:space="preserve">при чему су </w:t>
      </w:r>
      <w:r w:rsidRPr="006E2BD9">
        <w:rPr>
          <w:rFonts w:ascii="Times New Roman" w:hAnsi="Times New Roman" w:cs="Times New Roman"/>
          <w:sz w:val="24"/>
          <w:szCs w:val="24"/>
          <w:lang w:val="sr-Cyrl-RS"/>
        </w:rPr>
        <w:t xml:space="preserve">сви </w:t>
      </w:r>
      <w:r w:rsidRPr="006E2BD9">
        <w:rPr>
          <w:rFonts w:ascii="Times New Roman" w:hAnsi="Times New Roman" w:cs="Times New Roman"/>
          <w:sz w:val="24"/>
          <w:szCs w:val="24"/>
        </w:rPr>
        <w:t xml:space="preserve">испитаници изразили </w:t>
      </w:r>
      <w:r w:rsidRPr="006E2BD9">
        <w:rPr>
          <w:rFonts w:ascii="Times New Roman" w:hAnsi="Times New Roman" w:cs="Times New Roman"/>
          <w:sz w:val="24"/>
          <w:szCs w:val="24"/>
          <w:lang w:val="sr-Cyrl-RS"/>
        </w:rPr>
        <w:t xml:space="preserve">подршку апликацији </w:t>
      </w:r>
      <w:r w:rsidRPr="006E2BD9">
        <w:rPr>
          <w:rStyle w:val="Strong"/>
          <w:rFonts w:ascii="Times New Roman" w:hAnsi="Times New Roman" w:cs="Times New Roman"/>
          <w:b w:val="0"/>
          <w:sz w:val="24"/>
          <w:szCs w:val="24"/>
        </w:rPr>
        <w:t>WordUp</w:t>
      </w:r>
      <w:r w:rsidRPr="006E2BD9">
        <w:rPr>
          <w:rStyle w:val="Strong"/>
          <w:rFonts w:ascii="Times New Roman" w:hAnsi="Times New Roman" w:cs="Times New Roman"/>
          <w:b w:val="0"/>
          <w:sz w:val="24"/>
          <w:szCs w:val="24"/>
          <w:lang w:val="sr-Cyrl-RS"/>
        </w:rPr>
        <w:t xml:space="preserve"> као корисном ресурсу за учење језика и пожељној алтернативи традиционалним речницима</w:t>
      </w:r>
      <w:r w:rsidR="00356E54" w:rsidRPr="006E2BD9">
        <w:rPr>
          <w:rStyle w:val="Strong"/>
          <w:rFonts w:ascii="Times New Roman" w:hAnsi="Times New Roman" w:cs="Times New Roman"/>
          <w:b w:val="0"/>
          <w:sz w:val="24"/>
          <w:szCs w:val="24"/>
          <w:lang w:val="sr-Cyrl-RS"/>
        </w:rPr>
        <w:t>, што</w:t>
      </w:r>
      <w:r w:rsidRPr="006E2BD9">
        <w:rPr>
          <w:rStyle w:val="Strong"/>
          <w:rFonts w:ascii="Times New Roman" w:hAnsi="Times New Roman" w:cs="Times New Roman"/>
          <w:b w:val="0"/>
          <w:sz w:val="24"/>
          <w:szCs w:val="24"/>
          <w:lang w:val="sr-Cyrl-RS"/>
        </w:rPr>
        <w:t xml:space="preserve"> говори у прилог интегрисању мобилних апликација за учење језика у образовне програме.</w:t>
      </w:r>
    </w:p>
    <w:p w14:paraId="1E305C28" w14:textId="0CD5D82D" w:rsidR="0056192E" w:rsidRPr="006E2BD9" w:rsidRDefault="004B44C3" w:rsidP="00153286">
      <w:pPr>
        <w:spacing w:after="0"/>
        <w:ind w:firstLine="720"/>
        <w:jc w:val="both"/>
        <w:rPr>
          <w:rFonts w:ascii="Times New Roman" w:hAnsi="Times New Roman" w:cs="Times New Roman"/>
          <w:bCs/>
          <w:sz w:val="24"/>
          <w:szCs w:val="24"/>
          <w:lang w:val="sr-Cyrl-RS"/>
        </w:rPr>
      </w:pPr>
      <w:r w:rsidRPr="006E2BD9">
        <w:rPr>
          <w:rStyle w:val="Bodytext22"/>
          <w:sz w:val="24"/>
          <w:szCs w:val="24"/>
          <w:lang w:val="sr-Cyrl-RS" w:eastAsia="sr-Cyrl-CS"/>
        </w:rPr>
        <w:t xml:space="preserve">Употреби дигиталних </w:t>
      </w:r>
      <w:r w:rsidR="00356E54" w:rsidRPr="006E2BD9">
        <w:rPr>
          <w:rStyle w:val="Bodytext22"/>
          <w:sz w:val="24"/>
          <w:szCs w:val="24"/>
          <w:lang w:val="sr-Cyrl-RS" w:eastAsia="sr-Cyrl-CS"/>
        </w:rPr>
        <w:t xml:space="preserve">технологија </w:t>
      </w:r>
      <w:r w:rsidRPr="006E2BD9">
        <w:rPr>
          <w:rStyle w:val="Bodytext22"/>
          <w:sz w:val="24"/>
          <w:szCs w:val="24"/>
          <w:lang w:val="sr-Cyrl-RS" w:eastAsia="sr-Cyrl-CS"/>
        </w:rPr>
        <w:t xml:space="preserve">у настави страних језика посвећени су и </w:t>
      </w:r>
      <w:r w:rsidR="0056688B" w:rsidRPr="006E2BD9">
        <w:rPr>
          <w:rStyle w:val="Bodytext22"/>
          <w:sz w:val="24"/>
          <w:szCs w:val="24"/>
          <w:lang w:val="sr-Cyrl-RS" w:eastAsia="sr-Cyrl-CS"/>
        </w:rPr>
        <w:t xml:space="preserve">следећи </w:t>
      </w:r>
      <w:r w:rsidRPr="006E2BD9">
        <w:rPr>
          <w:rStyle w:val="Bodytext22"/>
          <w:sz w:val="24"/>
          <w:szCs w:val="24"/>
          <w:lang w:val="sr-Cyrl-RS" w:eastAsia="sr-Cyrl-CS"/>
        </w:rPr>
        <w:t>радови</w:t>
      </w:r>
      <w:r w:rsidR="0056688B" w:rsidRPr="006E2BD9">
        <w:rPr>
          <w:rStyle w:val="Bodytext22"/>
          <w:sz w:val="24"/>
          <w:szCs w:val="24"/>
          <w:lang w:val="sr-Cyrl-RS" w:eastAsia="sr-Cyrl-CS"/>
        </w:rPr>
        <w:t>:</w:t>
      </w:r>
      <w:r w:rsidRPr="006E2BD9">
        <w:rPr>
          <w:rStyle w:val="Bodytext22"/>
          <w:sz w:val="24"/>
          <w:szCs w:val="24"/>
          <w:lang w:val="sr-Cyrl-RS" w:eastAsia="sr-Cyrl-CS"/>
        </w:rPr>
        <w:t xml:space="preserve"> </w:t>
      </w:r>
      <w:r w:rsidR="0056688B" w:rsidRPr="006E2BD9">
        <w:rPr>
          <w:rStyle w:val="Bodytext22"/>
          <w:sz w:val="24"/>
          <w:szCs w:val="24"/>
          <w:lang w:eastAsia="sr-Cyrl-CS"/>
        </w:rPr>
        <w:t>Николић, Николић &amp;</w:t>
      </w:r>
      <w:r w:rsidR="00B04617" w:rsidRPr="006E2BD9">
        <w:rPr>
          <w:rStyle w:val="Bodytext22"/>
          <w:sz w:val="24"/>
          <w:szCs w:val="24"/>
          <w:lang w:val="ru-RU"/>
        </w:rPr>
        <w:t xml:space="preserve"> </w:t>
      </w:r>
      <w:r w:rsidR="00B04617" w:rsidRPr="006E2BD9">
        <w:rPr>
          <w:rStyle w:val="Bodytext22"/>
          <w:sz w:val="24"/>
          <w:szCs w:val="24"/>
          <w:lang w:eastAsia="sr-Cyrl-CS"/>
        </w:rPr>
        <w:t>Гајић</w:t>
      </w:r>
      <w:r w:rsidR="0056688B" w:rsidRPr="006E2BD9">
        <w:rPr>
          <w:rStyle w:val="Bodytext22"/>
          <w:sz w:val="24"/>
          <w:szCs w:val="24"/>
          <w:lang w:val="sr-Cyrl-RS" w:eastAsia="sr-Cyrl-CS"/>
        </w:rPr>
        <w:t xml:space="preserve"> (</w:t>
      </w:r>
      <w:r w:rsidR="00B04617" w:rsidRPr="006E2BD9">
        <w:rPr>
          <w:rStyle w:val="Bodytext22"/>
          <w:sz w:val="24"/>
          <w:szCs w:val="24"/>
          <w:lang w:val="ru-RU"/>
        </w:rPr>
        <w:t>2022)</w:t>
      </w:r>
      <w:r w:rsidR="0056688B" w:rsidRPr="006E2BD9">
        <w:rPr>
          <w:rStyle w:val="Bodytext22"/>
          <w:sz w:val="24"/>
          <w:szCs w:val="24"/>
          <w:lang w:val="ru-RU"/>
        </w:rPr>
        <w:t xml:space="preserve"> </w:t>
      </w:r>
      <w:r w:rsidR="0056688B" w:rsidRPr="006E2BD9">
        <w:rPr>
          <w:rStyle w:val="Bodytext22"/>
          <w:sz w:val="24"/>
          <w:szCs w:val="24"/>
        </w:rPr>
        <w:t>“</w:t>
      </w:r>
      <w:r w:rsidR="00B04617" w:rsidRPr="006E2BD9">
        <w:rPr>
          <w:rStyle w:val="Bodytext22"/>
          <w:sz w:val="24"/>
          <w:szCs w:val="24"/>
        </w:rPr>
        <w:t>The Use of Kahoot! in Foreign Language Teaching</w:t>
      </w:r>
      <w:r w:rsidR="0056688B" w:rsidRPr="006E2BD9">
        <w:rPr>
          <w:rStyle w:val="Bodytext22"/>
          <w:sz w:val="24"/>
          <w:szCs w:val="24"/>
          <w:lang w:val="sr-Cyrl-RS"/>
        </w:rPr>
        <w:t>“</w:t>
      </w:r>
      <w:r w:rsidR="00FC2A79">
        <w:rPr>
          <w:rStyle w:val="Bodytext22"/>
          <w:sz w:val="24"/>
          <w:szCs w:val="24"/>
          <w:lang w:val="sr-Cyrl-RS"/>
        </w:rPr>
        <w:t xml:space="preserve"> </w:t>
      </w:r>
      <w:r w:rsidR="0056688B" w:rsidRPr="006E2BD9">
        <w:rPr>
          <w:rStyle w:val="Bodytext22"/>
          <w:sz w:val="24"/>
          <w:szCs w:val="24"/>
          <w:lang w:val="sr-Cyrl-RS"/>
        </w:rPr>
        <w:t>(М33), где се на основу упоредног анкетног истраживања спроведеног са ученицима једне основне школе (55 испитаника) и са студентима Универзитета Сингидунум (110 испитаника)</w:t>
      </w:r>
      <w:r w:rsidR="00E803EA" w:rsidRPr="006E2BD9">
        <w:rPr>
          <w:rStyle w:val="Bodytext22"/>
          <w:sz w:val="24"/>
          <w:szCs w:val="24"/>
          <w:lang w:val="sr-Cyrl-RS"/>
        </w:rPr>
        <w:t xml:space="preserve">, на примеру </w:t>
      </w:r>
      <w:r w:rsidR="0056688B" w:rsidRPr="006E2BD9">
        <w:rPr>
          <w:rStyle w:val="Bodytext22"/>
          <w:sz w:val="24"/>
          <w:szCs w:val="24"/>
          <w:lang w:val="sr-Cyrl-RS"/>
        </w:rPr>
        <w:t>дигиталне платг</w:t>
      </w:r>
      <w:r w:rsidR="0056192E" w:rsidRPr="006E2BD9">
        <w:rPr>
          <w:rStyle w:val="Bodytext22"/>
          <w:sz w:val="24"/>
          <w:szCs w:val="24"/>
          <w:lang w:val="sr-Cyrl-RS"/>
        </w:rPr>
        <w:t>ф</w:t>
      </w:r>
      <w:r w:rsidR="0056688B" w:rsidRPr="006E2BD9">
        <w:rPr>
          <w:rStyle w:val="Bodytext22"/>
          <w:sz w:val="24"/>
          <w:szCs w:val="24"/>
          <w:lang w:val="sr-Cyrl-RS"/>
        </w:rPr>
        <w:t xml:space="preserve">орме </w:t>
      </w:r>
      <w:r w:rsidR="00E803EA" w:rsidRPr="006E2BD9">
        <w:rPr>
          <w:rStyle w:val="Bodytext22"/>
          <w:sz w:val="24"/>
          <w:szCs w:val="24"/>
        </w:rPr>
        <w:t>Kahoot!</w:t>
      </w:r>
      <w:r w:rsidR="00E803EA" w:rsidRPr="006E2BD9">
        <w:rPr>
          <w:rStyle w:val="Bodytext22"/>
          <w:sz w:val="24"/>
          <w:szCs w:val="24"/>
          <w:lang w:val="sr-Cyrl-RS"/>
        </w:rPr>
        <w:t xml:space="preserve">, показује да позитиван </w:t>
      </w:r>
      <w:r w:rsidR="00B04617" w:rsidRPr="006E2BD9">
        <w:rPr>
          <w:rFonts w:ascii="Times New Roman" w:hAnsi="Times New Roman" w:cs="Times New Roman"/>
          <w:sz w:val="24"/>
          <w:szCs w:val="24"/>
        </w:rPr>
        <w:t>утицај игара на процес учења и мотивацију исти б</w:t>
      </w:r>
      <w:r w:rsidR="00E803EA" w:rsidRPr="006E2BD9">
        <w:rPr>
          <w:rFonts w:ascii="Times New Roman" w:hAnsi="Times New Roman" w:cs="Times New Roman"/>
          <w:sz w:val="24"/>
          <w:szCs w:val="24"/>
        </w:rPr>
        <w:t xml:space="preserve">ез обзира на разлике у узрасту; </w:t>
      </w:r>
    </w:p>
    <w:p w14:paraId="719B421E" w14:textId="6963669F" w:rsidR="00B04617" w:rsidRPr="006E2BD9" w:rsidRDefault="003B3AEE" w:rsidP="00153286">
      <w:pPr>
        <w:spacing w:after="0"/>
        <w:jc w:val="both"/>
        <w:rPr>
          <w:rFonts w:ascii="Times New Roman" w:hAnsi="Times New Roman" w:cs="Times New Roman"/>
          <w:sz w:val="24"/>
          <w:szCs w:val="24"/>
        </w:rPr>
      </w:pPr>
      <w:r>
        <w:rPr>
          <w:rStyle w:val="Bodytext23"/>
          <w:sz w:val="24"/>
          <w:szCs w:val="24"/>
          <w:lang w:val="sr-Cyrl-RS" w:eastAsia="sr-Cyrl-CS"/>
        </w:rPr>
        <w:t xml:space="preserve">затим, </w:t>
      </w:r>
      <w:r w:rsidR="0056192E" w:rsidRPr="006E2BD9">
        <w:rPr>
          <w:rStyle w:val="Bodytext23"/>
          <w:sz w:val="24"/>
          <w:szCs w:val="24"/>
          <w:lang w:val="sr-Cyrl-RS" w:eastAsia="sr-Cyrl-CS"/>
        </w:rPr>
        <w:t xml:space="preserve">рад </w:t>
      </w:r>
      <w:r w:rsidR="0056192E" w:rsidRPr="006E2BD9">
        <w:rPr>
          <w:rStyle w:val="Bodytext22"/>
          <w:sz w:val="24"/>
          <w:szCs w:val="24"/>
          <w:lang w:eastAsia="sr-Cyrl-CS"/>
        </w:rPr>
        <w:t>Станишић, Гајић, Ђерић</w:t>
      </w:r>
      <w:r w:rsidR="0056192E" w:rsidRPr="006E2BD9">
        <w:rPr>
          <w:rStyle w:val="Bodytext22"/>
          <w:sz w:val="24"/>
          <w:szCs w:val="24"/>
          <w:lang w:val="sr-Cyrl-RS" w:eastAsia="sr-Cyrl-CS"/>
        </w:rPr>
        <w:t xml:space="preserve"> </w:t>
      </w:r>
      <w:r w:rsidR="0056192E" w:rsidRPr="006E2BD9">
        <w:rPr>
          <w:rStyle w:val="Bodytext22"/>
          <w:sz w:val="24"/>
          <w:szCs w:val="24"/>
        </w:rPr>
        <w:t xml:space="preserve">&amp; </w:t>
      </w:r>
      <w:r w:rsidR="0056192E" w:rsidRPr="006E2BD9">
        <w:rPr>
          <w:rStyle w:val="Bodytext22"/>
          <w:sz w:val="24"/>
          <w:szCs w:val="24"/>
          <w:lang w:eastAsia="sr-Cyrl-CS"/>
        </w:rPr>
        <w:t>Рончевић</w:t>
      </w:r>
      <w:r w:rsidR="0056192E" w:rsidRPr="006E2BD9">
        <w:rPr>
          <w:rStyle w:val="Bodytext22"/>
          <w:sz w:val="24"/>
          <w:szCs w:val="24"/>
          <w:lang w:val="sr-Cyrl-RS" w:eastAsia="sr-Cyrl-CS"/>
        </w:rPr>
        <w:t xml:space="preserve"> </w:t>
      </w:r>
      <w:r w:rsidR="0056192E" w:rsidRPr="006E2BD9">
        <w:rPr>
          <w:rStyle w:val="Bodytext22"/>
          <w:sz w:val="24"/>
          <w:szCs w:val="24"/>
        </w:rPr>
        <w:t>(2022) “Blended Learning Approach to Teaching ESP at the Tertiary Level”</w:t>
      </w:r>
      <w:r w:rsidR="0056192E" w:rsidRPr="006E2BD9">
        <w:rPr>
          <w:rStyle w:val="Bodytext22"/>
          <w:sz w:val="24"/>
          <w:szCs w:val="24"/>
          <w:lang w:val="sr-Cyrl-RS"/>
        </w:rPr>
        <w:t xml:space="preserve"> (М33), где аутори разматрају приступ хибридног учења, </w:t>
      </w:r>
      <w:r w:rsidR="0056192E" w:rsidRPr="006E2BD9">
        <w:rPr>
          <w:rFonts w:ascii="Times New Roman" w:hAnsi="Times New Roman" w:cs="Times New Roman"/>
          <w:sz w:val="24"/>
          <w:szCs w:val="24"/>
          <w:lang w:val="sr-Cyrl-RS"/>
        </w:rPr>
        <w:t xml:space="preserve">које интегрише наставу у учионици и онлајн, у примени на наставу енглеског језика струке, и на основу анкетног истраживања спроведеног на узорку од 44 студента англистике на Универзитету Сингидунум који су похађали хибридне курсеве пословног енглеског језика, указују да хибридно учење, у збиру предности и ограничења, има позитиван утицај на резултате учења и да га студенти позитивно перципирају, при чему се истиче потреба даљих истраживања која би укључила и перспективу наставника; </w:t>
      </w:r>
      <w:r w:rsidR="00E803EA" w:rsidRPr="006E2BD9">
        <w:rPr>
          <w:rFonts w:ascii="Times New Roman" w:hAnsi="Times New Roman" w:cs="Times New Roman"/>
          <w:sz w:val="24"/>
          <w:szCs w:val="24"/>
          <w:lang w:val="sr-Cyrl-RS"/>
        </w:rPr>
        <w:t>затим</w:t>
      </w:r>
      <w:r w:rsidR="00BA779A">
        <w:rPr>
          <w:rFonts w:ascii="Times New Roman" w:hAnsi="Times New Roman" w:cs="Times New Roman"/>
          <w:sz w:val="24"/>
          <w:szCs w:val="24"/>
          <w:lang w:val="sr-Cyrl-RS"/>
        </w:rPr>
        <w:t>,</w:t>
      </w:r>
      <w:r w:rsidR="00E803EA" w:rsidRPr="006E2BD9">
        <w:rPr>
          <w:rFonts w:ascii="Times New Roman" w:hAnsi="Times New Roman" w:cs="Times New Roman"/>
          <w:sz w:val="24"/>
          <w:szCs w:val="24"/>
          <w:lang w:val="sr-Cyrl-RS"/>
        </w:rPr>
        <w:t xml:space="preserve"> рад </w:t>
      </w:r>
      <w:r w:rsidR="00B04617" w:rsidRPr="006E2BD9">
        <w:rPr>
          <w:rStyle w:val="Bodytext23"/>
          <w:sz w:val="24"/>
          <w:szCs w:val="24"/>
          <w:lang w:val="sr-Cyrl-CS" w:eastAsia="sr-Cyrl-CS"/>
        </w:rPr>
        <w:t xml:space="preserve">Ђерић, Маенза, Станишић, </w:t>
      </w:r>
      <w:r w:rsidR="00E803EA" w:rsidRPr="006E2BD9">
        <w:rPr>
          <w:rStyle w:val="Bodytext23"/>
          <w:sz w:val="24"/>
          <w:szCs w:val="24"/>
          <w:lang w:val="sr-Cyrl-CS" w:eastAsia="sr-Cyrl-CS"/>
        </w:rPr>
        <w:t xml:space="preserve">Гагић </w:t>
      </w:r>
      <w:r w:rsidR="00B04617" w:rsidRPr="006E2BD9">
        <w:rPr>
          <w:rStyle w:val="Bodytext23"/>
          <w:sz w:val="24"/>
          <w:szCs w:val="24"/>
          <w:lang w:val="sr-Cyrl-CS"/>
        </w:rPr>
        <w:t xml:space="preserve">&amp; </w:t>
      </w:r>
      <w:r w:rsidR="00B04617" w:rsidRPr="006E2BD9">
        <w:rPr>
          <w:rStyle w:val="Bodytext23"/>
          <w:sz w:val="24"/>
          <w:szCs w:val="24"/>
          <w:lang w:val="sr-Cyrl-CS" w:eastAsia="sr-Cyrl-CS"/>
        </w:rPr>
        <w:t>Гајић</w:t>
      </w:r>
      <w:r w:rsidR="00E803EA" w:rsidRPr="006E2BD9">
        <w:rPr>
          <w:rStyle w:val="Bodytext23"/>
          <w:sz w:val="24"/>
          <w:szCs w:val="24"/>
          <w:lang w:val="sr-Cyrl-CS" w:eastAsia="sr-Cyrl-CS"/>
        </w:rPr>
        <w:t xml:space="preserve"> </w:t>
      </w:r>
      <w:r w:rsidR="00E803EA" w:rsidRPr="006E2BD9">
        <w:rPr>
          <w:rStyle w:val="Bodytext23"/>
          <w:sz w:val="24"/>
          <w:szCs w:val="24"/>
          <w:lang w:val="sr-Cyrl-CS"/>
        </w:rPr>
        <w:t>(2025) “</w:t>
      </w:r>
      <w:r w:rsidR="00B04617" w:rsidRPr="006E2BD9">
        <w:rPr>
          <w:rStyle w:val="Bodytext23"/>
          <w:sz w:val="24"/>
          <w:szCs w:val="24"/>
        </w:rPr>
        <w:t>Digital</w:t>
      </w:r>
      <w:r w:rsidR="00B04617" w:rsidRPr="006E2BD9">
        <w:rPr>
          <w:rStyle w:val="Bodytext23"/>
          <w:sz w:val="24"/>
          <w:szCs w:val="24"/>
          <w:lang w:val="sr-Cyrl-CS"/>
        </w:rPr>
        <w:t xml:space="preserve"> </w:t>
      </w:r>
      <w:r w:rsidR="00B04617" w:rsidRPr="006E2BD9">
        <w:rPr>
          <w:rStyle w:val="Bodytext23"/>
          <w:sz w:val="24"/>
          <w:szCs w:val="24"/>
        </w:rPr>
        <w:t>Platforms</w:t>
      </w:r>
      <w:r w:rsidR="00B04617" w:rsidRPr="006E2BD9">
        <w:rPr>
          <w:rStyle w:val="Bodytext23"/>
          <w:sz w:val="24"/>
          <w:szCs w:val="24"/>
          <w:lang w:val="sr-Cyrl-CS"/>
        </w:rPr>
        <w:t xml:space="preserve"> </w:t>
      </w:r>
      <w:r w:rsidR="00B04617" w:rsidRPr="006E2BD9">
        <w:rPr>
          <w:rStyle w:val="Bodytext23"/>
          <w:sz w:val="24"/>
          <w:szCs w:val="24"/>
        </w:rPr>
        <w:t>Fostering</w:t>
      </w:r>
      <w:r w:rsidR="00B04617" w:rsidRPr="006E2BD9">
        <w:rPr>
          <w:rStyle w:val="Bodytext23"/>
          <w:sz w:val="24"/>
          <w:szCs w:val="24"/>
          <w:lang w:val="sr-Cyrl-CS"/>
        </w:rPr>
        <w:t xml:space="preserve"> </w:t>
      </w:r>
      <w:r w:rsidR="00B04617" w:rsidRPr="006E2BD9">
        <w:rPr>
          <w:rStyle w:val="Bodytext23"/>
          <w:sz w:val="24"/>
          <w:szCs w:val="24"/>
        </w:rPr>
        <w:t>Intercultural</w:t>
      </w:r>
      <w:r w:rsidR="00B04617" w:rsidRPr="006E2BD9">
        <w:rPr>
          <w:rStyle w:val="Bodytext23"/>
          <w:sz w:val="24"/>
          <w:szCs w:val="24"/>
          <w:lang w:val="sr-Cyrl-CS"/>
        </w:rPr>
        <w:t xml:space="preserve"> </w:t>
      </w:r>
      <w:r w:rsidR="00B04617" w:rsidRPr="006E2BD9">
        <w:rPr>
          <w:rStyle w:val="Bodytext23"/>
          <w:sz w:val="24"/>
          <w:szCs w:val="24"/>
        </w:rPr>
        <w:t>Competence</w:t>
      </w:r>
      <w:r w:rsidR="00B04617" w:rsidRPr="006E2BD9">
        <w:rPr>
          <w:rStyle w:val="Bodytext23"/>
          <w:sz w:val="24"/>
          <w:szCs w:val="24"/>
          <w:lang w:val="sr-Cyrl-CS"/>
        </w:rPr>
        <w:t xml:space="preserve"> </w:t>
      </w:r>
      <w:r w:rsidR="00B04617" w:rsidRPr="006E2BD9">
        <w:rPr>
          <w:rStyle w:val="Bodytext23"/>
          <w:sz w:val="24"/>
          <w:szCs w:val="24"/>
        </w:rPr>
        <w:t>in</w:t>
      </w:r>
      <w:r w:rsidR="00B04617" w:rsidRPr="006E2BD9">
        <w:rPr>
          <w:rStyle w:val="Bodytext23"/>
          <w:sz w:val="24"/>
          <w:szCs w:val="24"/>
          <w:lang w:val="sr-Cyrl-CS"/>
        </w:rPr>
        <w:t xml:space="preserve"> </w:t>
      </w:r>
      <w:r w:rsidR="00B04617" w:rsidRPr="006E2BD9">
        <w:rPr>
          <w:rStyle w:val="Bodytext23"/>
          <w:sz w:val="24"/>
          <w:szCs w:val="24"/>
        </w:rPr>
        <w:t>Language</w:t>
      </w:r>
      <w:r w:rsidR="00B04617" w:rsidRPr="006E2BD9">
        <w:rPr>
          <w:rStyle w:val="Bodytext23"/>
          <w:sz w:val="24"/>
          <w:szCs w:val="24"/>
          <w:lang w:val="sr-Cyrl-CS"/>
        </w:rPr>
        <w:t xml:space="preserve"> </w:t>
      </w:r>
      <w:r w:rsidR="00B04617" w:rsidRPr="006E2BD9">
        <w:rPr>
          <w:rStyle w:val="Bodytext23"/>
          <w:sz w:val="24"/>
          <w:szCs w:val="24"/>
        </w:rPr>
        <w:t>Classes</w:t>
      </w:r>
      <w:r w:rsidR="00E803EA" w:rsidRPr="006E2BD9">
        <w:rPr>
          <w:rStyle w:val="Bodytext23"/>
          <w:sz w:val="24"/>
          <w:szCs w:val="24"/>
          <w:lang w:val="sr-Cyrl-CS"/>
        </w:rPr>
        <w:t xml:space="preserve">“ (М33), где се даје преглед дигиталних платформи </w:t>
      </w:r>
      <w:r w:rsidR="00E803EA" w:rsidRPr="006E2BD9">
        <w:rPr>
          <w:rFonts w:ascii="Times New Roman" w:eastAsia="Times New Roman" w:hAnsi="Times New Roman" w:cs="Times New Roman"/>
          <w:sz w:val="24"/>
          <w:szCs w:val="24"/>
          <w:lang w:val="sr-Cyrl-RS"/>
        </w:rPr>
        <w:t xml:space="preserve">за учење француског, шпанског и енглеског језика које подстичу развој интеркултурне компетенције и указује се на позитивне импликације интегрисања ових платформи у наставу страних језика; те рад </w:t>
      </w:r>
      <w:r w:rsidR="00B04617" w:rsidRPr="006E2BD9">
        <w:rPr>
          <w:rStyle w:val="Bodytext23"/>
          <w:sz w:val="24"/>
          <w:szCs w:val="24"/>
          <w:lang w:val="sr-Cyrl-CS" w:eastAsia="sr-Cyrl-CS"/>
        </w:rPr>
        <w:t xml:space="preserve">Гајић, Николић, </w:t>
      </w:r>
      <w:r w:rsidR="00E803EA" w:rsidRPr="006E2BD9">
        <w:rPr>
          <w:rStyle w:val="Bodytext23"/>
          <w:sz w:val="24"/>
          <w:szCs w:val="24"/>
          <w:lang w:val="sr-Cyrl-CS" w:eastAsia="sr-Cyrl-CS"/>
        </w:rPr>
        <w:t>Маенза</w:t>
      </w:r>
      <w:r w:rsidR="00B04617" w:rsidRPr="006E2BD9">
        <w:rPr>
          <w:rStyle w:val="Bodytext23"/>
          <w:sz w:val="24"/>
          <w:szCs w:val="24"/>
          <w:lang w:val="sr-Cyrl-CS" w:eastAsia="sr-Cyrl-CS"/>
        </w:rPr>
        <w:t xml:space="preserve"> </w:t>
      </w:r>
      <w:r w:rsidR="00B04617" w:rsidRPr="006E2BD9">
        <w:rPr>
          <w:rStyle w:val="Bodytext23"/>
          <w:sz w:val="24"/>
          <w:szCs w:val="24"/>
          <w:lang w:val="ru-RU"/>
        </w:rPr>
        <w:t xml:space="preserve">&amp; </w:t>
      </w:r>
      <w:r w:rsidR="00E803EA" w:rsidRPr="006E2BD9">
        <w:rPr>
          <w:rStyle w:val="Bodytext23"/>
          <w:sz w:val="24"/>
          <w:szCs w:val="24"/>
          <w:lang w:val="sr-Cyrl-CS" w:eastAsia="sr-Cyrl-CS"/>
        </w:rPr>
        <w:t>Гагић</w:t>
      </w:r>
      <w:r w:rsidR="00B04617" w:rsidRPr="006E2BD9">
        <w:rPr>
          <w:rStyle w:val="Bodytext23"/>
          <w:sz w:val="24"/>
          <w:szCs w:val="24"/>
          <w:lang w:val="sr-Cyrl-CS" w:eastAsia="sr-Cyrl-CS"/>
        </w:rPr>
        <w:t xml:space="preserve"> </w:t>
      </w:r>
      <w:r w:rsidR="00E803EA" w:rsidRPr="006E2BD9">
        <w:rPr>
          <w:rStyle w:val="Bodytext23"/>
          <w:sz w:val="24"/>
          <w:szCs w:val="24"/>
          <w:lang w:val="ru-RU"/>
        </w:rPr>
        <w:t xml:space="preserve">(2025) </w:t>
      </w:r>
      <w:r w:rsidR="00E803EA" w:rsidRPr="006E2BD9">
        <w:rPr>
          <w:rStyle w:val="Bodytext23"/>
          <w:sz w:val="24"/>
          <w:szCs w:val="24"/>
          <w:lang w:val="sr-Cyrl-CS"/>
        </w:rPr>
        <w:t>“</w:t>
      </w:r>
      <w:r w:rsidR="00B04617" w:rsidRPr="006E2BD9">
        <w:rPr>
          <w:rStyle w:val="Bodytext23"/>
          <w:sz w:val="24"/>
          <w:szCs w:val="24"/>
        </w:rPr>
        <w:t>Artificial Intelligence in Mobile Language Learning: Duolingo and the</w:t>
      </w:r>
      <w:r w:rsidR="00E803EA" w:rsidRPr="006E2BD9">
        <w:rPr>
          <w:rStyle w:val="Bodytext23"/>
          <w:sz w:val="24"/>
          <w:szCs w:val="24"/>
        </w:rPr>
        <w:t xml:space="preserve"> Rise of a New Educational Era”</w:t>
      </w:r>
      <w:r w:rsidR="00E803EA" w:rsidRPr="006E2BD9">
        <w:rPr>
          <w:rStyle w:val="Bodytext23"/>
          <w:sz w:val="24"/>
          <w:szCs w:val="24"/>
          <w:lang w:val="sr-Cyrl-RS"/>
        </w:rPr>
        <w:t xml:space="preserve"> (М33), </w:t>
      </w:r>
      <w:r w:rsidR="0056192E" w:rsidRPr="006E2BD9">
        <w:rPr>
          <w:rStyle w:val="Bodytext23"/>
          <w:sz w:val="24"/>
          <w:szCs w:val="24"/>
          <w:lang w:val="sr-Cyrl-RS"/>
        </w:rPr>
        <w:t>где</w:t>
      </w:r>
      <w:r w:rsidR="00E803EA" w:rsidRPr="006E2BD9">
        <w:rPr>
          <w:rStyle w:val="Bodytext23"/>
          <w:sz w:val="24"/>
          <w:szCs w:val="24"/>
          <w:lang w:val="sr-Cyrl-RS"/>
        </w:rPr>
        <w:t xml:space="preserve"> аутори разматрају улогу вештачке интелигенције у мобилним апликацијама за учење језика, са посебним освртом на апликацију </w:t>
      </w:r>
      <w:r w:rsidR="00B04617" w:rsidRPr="006E2BD9">
        <w:rPr>
          <w:rFonts w:ascii="Times New Roman" w:hAnsi="Times New Roman" w:cs="Times New Roman"/>
          <w:i/>
          <w:sz w:val="24"/>
          <w:szCs w:val="24"/>
          <w:lang w:val="sr-Latn-RS"/>
        </w:rPr>
        <w:t>Duolingo</w:t>
      </w:r>
      <w:r w:rsidR="00B04617" w:rsidRPr="006E2BD9">
        <w:rPr>
          <w:rFonts w:ascii="Times New Roman" w:hAnsi="Times New Roman" w:cs="Times New Roman"/>
          <w:i/>
          <w:sz w:val="24"/>
          <w:szCs w:val="24"/>
          <w:lang w:val="sr-Cyrl-RS"/>
        </w:rPr>
        <w:t xml:space="preserve"> </w:t>
      </w:r>
      <w:r w:rsidR="00B04617" w:rsidRPr="006E2BD9">
        <w:rPr>
          <w:rFonts w:ascii="Times New Roman" w:hAnsi="Times New Roman" w:cs="Times New Roman"/>
          <w:sz w:val="24"/>
          <w:szCs w:val="24"/>
          <w:lang w:val="sr-Cyrl-RS"/>
        </w:rPr>
        <w:t>и њене новије функције као што су препознавање говора, интерактивн</w:t>
      </w:r>
      <w:r w:rsidR="00BE2236" w:rsidRPr="006E2BD9">
        <w:rPr>
          <w:rFonts w:ascii="Times New Roman" w:hAnsi="Times New Roman" w:cs="Times New Roman"/>
          <w:sz w:val="24"/>
          <w:szCs w:val="24"/>
          <w:lang w:val="sr-Cyrl-RS"/>
        </w:rPr>
        <w:t xml:space="preserve">е вежбе и персонализовано учење, закључујући да алати вештачке интелигенције, иако могу значајно побољшати процес учења, не могу у потпуности заменити људски фактор, </w:t>
      </w:r>
      <w:r w:rsidR="00B04617" w:rsidRPr="006E2BD9">
        <w:rPr>
          <w:rFonts w:ascii="Times New Roman" w:hAnsi="Times New Roman" w:cs="Times New Roman"/>
          <w:sz w:val="24"/>
          <w:szCs w:val="24"/>
          <w:lang w:val="sr-Cyrl-RS"/>
        </w:rPr>
        <w:t xml:space="preserve"> </w:t>
      </w:r>
      <w:r w:rsidR="00B04617" w:rsidRPr="006E2BD9">
        <w:rPr>
          <w:rFonts w:ascii="Times New Roman" w:hAnsi="Times New Roman" w:cs="Times New Roman"/>
          <w:sz w:val="24"/>
          <w:szCs w:val="24"/>
        </w:rPr>
        <w:t>посебно у областима емоционалне интелигенције и</w:t>
      </w:r>
      <w:r w:rsidR="00BE2236" w:rsidRPr="006E2BD9">
        <w:rPr>
          <w:rFonts w:ascii="Times New Roman" w:hAnsi="Times New Roman" w:cs="Times New Roman"/>
          <w:sz w:val="24"/>
          <w:szCs w:val="24"/>
        </w:rPr>
        <w:t xml:space="preserve"> критичког размишљања.</w:t>
      </w:r>
    </w:p>
    <w:p w14:paraId="0261D4A7" w14:textId="0A8DF185" w:rsidR="0064318F" w:rsidRPr="00BA779A" w:rsidRDefault="00BE6A63" w:rsidP="00153286">
      <w:pPr>
        <w:spacing w:after="0"/>
        <w:jc w:val="both"/>
        <w:rPr>
          <w:rFonts w:ascii="Times New Roman" w:hAnsi="Times New Roman" w:cs="Times New Roman"/>
          <w:sz w:val="24"/>
          <w:szCs w:val="24"/>
          <w:shd w:val="clear" w:color="auto" w:fill="FFFFFF"/>
          <w:lang w:val="sr-Cyrl-RS"/>
        </w:rPr>
      </w:pPr>
      <w:r w:rsidRPr="006E2BD9">
        <w:rPr>
          <w:rFonts w:ascii="Times New Roman" w:hAnsi="Times New Roman" w:cs="Times New Roman"/>
          <w:sz w:val="24"/>
          <w:szCs w:val="24"/>
        </w:rPr>
        <w:tab/>
      </w:r>
      <w:r w:rsidRPr="00BA779A">
        <w:rPr>
          <w:rFonts w:ascii="Times New Roman" w:hAnsi="Times New Roman" w:cs="Times New Roman"/>
          <w:sz w:val="24"/>
          <w:szCs w:val="24"/>
        </w:rPr>
        <w:t xml:space="preserve">У целини посматрано, </w:t>
      </w:r>
      <w:r w:rsidR="009F6D27" w:rsidRPr="00BA779A">
        <w:rPr>
          <w:rFonts w:ascii="Times New Roman" w:hAnsi="Times New Roman" w:cs="Times New Roman"/>
          <w:sz w:val="24"/>
          <w:szCs w:val="24"/>
          <w:lang w:val="sr-Cyrl-RS"/>
        </w:rPr>
        <w:t xml:space="preserve">научна интересовања кандидаткиње др Тијане Гајић </w:t>
      </w:r>
      <w:r w:rsidR="00396662" w:rsidRPr="00BA779A">
        <w:rPr>
          <w:rFonts w:ascii="Times New Roman" w:hAnsi="Times New Roman" w:cs="Times New Roman"/>
          <w:sz w:val="24"/>
          <w:szCs w:val="24"/>
          <w:lang w:val="sr-Cyrl-RS"/>
        </w:rPr>
        <w:t>крећу</w:t>
      </w:r>
      <w:r w:rsidR="009B7DA6" w:rsidRPr="00BA779A">
        <w:rPr>
          <w:rFonts w:ascii="Times New Roman" w:hAnsi="Times New Roman" w:cs="Times New Roman"/>
          <w:sz w:val="24"/>
          <w:szCs w:val="24"/>
          <w:lang w:val="sr-Cyrl-RS"/>
        </w:rPr>
        <w:t xml:space="preserve"> се</w:t>
      </w:r>
      <w:r w:rsidR="00396662" w:rsidRPr="00BA779A">
        <w:rPr>
          <w:rFonts w:ascii="Times New Roman" w:hAnsi="Times New Roman" w:cs="Times New Roman"/>
          <w:sz w:val="24"/>
          <w:szCs w:val="24"/>
          <w:lang w:val="sr-Cyrl-RS"/>
        </w:rPr>
        <w:t xml:space="preserve"> </w:t>
      </w:r>
      <w:r w:rsidR="009F6D27" w:rsidRPr="00BA779A">
        <w:rPr>
          <w:rFonts w:ascii="Times New Roman" w:hAnsi="Times New Roman" w:cs="Times New Roman"/>
          <w:sz w:val="24"/>
          <w:szCs w:val="24"/>
          <w:lang w:val="sr-Cyrl-RS"/>
        </w:rPr>
        <w:t xml:space="preserve">у областима </w:t>
      </w:r>
      <w:r w:rsidR="009F6D27" w:rsidRPr="00BA779A">
        <w:rPr>
          <w:rStyle w:val="Bodytext22"/>
          <w:sz w:val="24"/>
          <w:szCs w:val="24"/>
          <w:lang w:val="sr-Cyrl-RS" w:eastAsia="sr-Cyrl-CS"/>
        </w:rPr>
        <w:t>критичке примењене лингвистике, социоли</w:t>
      </w:r>
      <w:r w:rsidR="001755E5" w:rsidRPr="00BA779A">
        <w:rPr>
          <w:rStyle w:val="Bodytext22"/>
          <w:sz w:val="24"/>
          <w:szCs w:val="24"/>
          <w:lang w:val="sr-Cyrl-RS" w:eastAsia="sr-Cyrl-CS"/>
        </w:rPr>
        <w:t>нгвистике, критичке педагогије</w:t>
      </w:r>
      <w:r w:rsidR="00EB24B6" w:rsidRPr="00BA779A">
        <w:rPr>
          <w:rStyle w:val="Bodytext22"/>
          <w:sz w:val="24"/>
          <w:szCs w:val="24"/>
          <w:lang w:val="sr-Cyrl-RS" w:eastAsia="sr-Cyrl-CS"/>
        </w:rPr>
        <w:t xml:space="preserve">, </w:t>
      </w:r>
      <w:r w:rsidR="009F6D27" w:rsidRPr="00BA779A">
        <w:rPr>
          <w:rStyle w:val="Bodytext22"/>
          <w:sz w:val="24"/>
          <w:szCs w:val="24"/>
          <w:lang w:val="sr-Cyrl-RS" w:eastAsia="sr-Cyrl-CS"/>
        </w:rPr>
        <w:t xml:space="preserve">методике наставе енглеског језика у контексту </w:t>
      </w:r>
      <w:r w:rsidR="001755E5" w:rsidRPr="00BA779A">
        <w:rPr>
          <w:rStyle w:val="Bodytext22"/>
          <w:sz w:val="24"/>
          <w:szCs w:val="24"/>
          <w:lang w:val="sr-Cyrl-RS" w:eastAsia="sr-Cyrl-CS"/>
        </w:rPr>
        <w:t>примене дигиталних технологија, и енг</w:t>
      </w:r>
      <w:r w:rsidR="009D70E8" w:rsidRPr="00BA779A">
        <w:rPr>
          <w:rStyle w:val="Bodytext22"/>
          <w:sz w:val="24"/>
          <w:szCs w:val="24"/>
          <w:lang w:val="sr-Cyrl-RS" w:eastAsia="sr-Cyrl-CS"/>
        </w:rPr>
        <w:t>леског језика за посебне намене</w:t>
      </w:r>
      <w:r w:rsidR="00BA779A" w:rsidRPr="00BA779A">
        <w:rPr>
          <w:rStyle w:val="Bodytext22"/>
          <w:sz w:val="24"/>
          <w:szCs w:val="24"/>
          <w:lang w:val="sr-Cyrl-RS" w:eastAsia="sr-Cyrl-CS"/>
        </w:rPr>
        <w:t>, и</w:t>
      </w:r>
      <w:r w:rsidR="00524A9F" w:rsidRPr="00BA779A">
        <w:rPr>
          <w:rStyle w:val="Bodytext22"/>
          <w:sz w:val="24"/>
          <w:szCs w:val="24"/>
          <w:lang w:val="sr-Cyrl-RS" w:eastAsia="sr-Cyrl-CS"/>
        </w:rPr>
        <w:t xml:space="preserve"> </w:t>
      </w:r>
      <w:r w:rsidR="00FC7CE6" w:rsidRPr="00BA779A">
        <w:rPr>
          <w:rStyle w:val="Bodytext22"/>
          <w:sz w:val="24"/>
          <w:szCs w:val="24"/>
          <w:lang w:val="sr-Cyrl-RS" w:eastAsia="sr-Cyrl-CS"/>
        </w:rPr>
        <w:t>обим</w:t>
      </w:r>
      <w:r w:rsidR="00524A9F" w:rsidRPr="00BA779A">
        <w:rPr>
          <w:rStyle w:val="Bodytext22"/>
          <w:sz w:val="24"/>
          <w:szCs w:val="24"/>
          <w:lang w:val="sr-Cyrl-RS" w:eastAsia="sr-Cyrl-CS"/>
        </w:rPr>
        <w:t xml:space="preserve"> њене научне продукције </w:t>
      </w:r>
      <w:r w:rsidR="00B3593C" w:rsidRPr="00BA779A">
        <w:rPr>
          <w:rStyle w:val="Bodytext22"/>
          <w:sz w:val="24"/>
          <w:szCs w:val="24"/>
          <w:lang w:val="sr-Cyrl-RS" w:eastAsia="sr-Cyrl-CS"/>
        </w:rPr>
        <w:t xml:space="preserve">је </w:t>
      </w:r>
      <w:r w:rsidR="00FC7CE6" w:rsidRPr="00BA779A">
        <w:rPr>
          <w:rStyle w:val="Bodytext22"/>
          <w:sz w:val="24"/>
          <w:szCs w:val="24"/>
          <w:lang w:val="sr-Cyrl-RS" w:eastAsia="sr-Cyrl-CS"/>
        </w:rPr>
        <w:t xml:space="preserve">свакако вредан пажње. </w:t>
      </w:r>
      <w:r w:rsidR="00524A9F" w:rsidRPr="00BA779A">
        <w:rPr>
          <w:rStyle w:val="Bodytext22"/>
          <w:sz w:val="24"/>
          <w:szCs w:val="24"/>
          <w:lang w:val="sr-Cyrl-RS" w:eastAsia="sr-Cyrl-CS"/>
        </w:rPr>
        <w:t xml:space="preserve">Најбројнији у њеној библиографији су </w:t>
      </w:r>
      <w:r w:rsidR="009D70E8" w:rsidRPr="00BA779A">
        <w:rPr>
          <w:rStyle w:val="Bodytext22"/>
          <w:sz w:val="24"/>
          <w:szCs w:val="24"/>
          <w:lang w:val="sr-Cyrl-RS" w:eastAsia="sr-Cyrl-CS"/>
        </w:rPr>
        <w:t xml:space="preserve">коауторски радови који се баве употребом дигиталних алата у настави страних језика </w:t>
      </w:r>
      <w:r w:rsidR="009F6D27" w:rsidRPr="00BA779A">
        <w:rPr>
          <w:rFonts w:ascii="Times New Roman" w:hAnsi="Times New Roman" w:cs="Times New Roman"/>
          <w:sz w:val="24"/>
          <w:szCs w:val="24"/>
          <w:lang w:val="sr-Cyrl-RS"/>
        </w:rPr>
        <w:t>(</w:t>
      </w:r>
      <w:r w:rsidR="00EB24B6" w:rsidRPr="00BA779A">
        <w:rPr>
          <w:rFonts w:ascii="Times New Roman" w:hAnsi="Times New Roman" w:cs="Times New Roman"/>
          <w:sz w:val="24"/>
          <w:szCs w:val="24"/>
          <w:lang w:val="sr-Cyrl-RS"/>
        </w:rPr>
        <w:t xml:space="preserve">међу којима и </w:t>
      </w:r>
      <w:r w:rsidR="009F6D27" w:rsidRPr="00BA779A">
        <w:rPr>
          <w:rFonts w:ascii="Times New Roman" w:hAnsi="Times New Roman" w:cs="Times New Roman"/>
          <w:sz w:val="24"/>
          <w:szCs w:val="24"/>
          <w:lang w:val="sr-Cyrl-RS"/>
        </w:rPr>
        <w:t xml:space="preserve">седам </w:t>
      </w:r>
      <w:r w:rsidR="009F6D27" w:rsidRPr="00BA779A">
        <w:rPr>
          <w:rFonts w:ascii="Times New Roman" w:hAnsi="Times New Roman" w:cs="Times New Roman"/>
          <w:sz w:val="24"/>
          <w:szCs w:val="24"/>
          <w:shd w:val="clear" w:color="auto" w:fill="FFFFFF"/>
          <w:lang w:val="sr-Cyrl-RS"/>
        </w:rPr>
        <w:t xml:space="preserve">коауторских радова из категорије М33, </w:t>
      </w:r>
      <w:r w:rsidR="00731B4B" w:rsidRPr="00BA779A">
        <w:rPr>
          <w:rFonts w:ascii="Times New Roman" w:hAnsi="Times New Roman" w:cs="Times New Roman"/>
          <w:sz w:val="24"/>
          <w:szCs w:val="24"/>
          <w:shd w:val="clear" w:color="auto" w:fill="FFFFFF"/>
          <w:lang w:val="sr-Cyrl-RS"/>
        </w:rPr>
        <w:t xml:space="preserve">у обиму од 5 до 7 страна, </w:t>
      </w:r>
      <w:r w:rsidR="00396662" w:rsidRPr="00BA779A">
        <w:rPr>
          <w:rFonts w:ascii="Times New Roman" w:hAnsi="Times New Roman" w:cs="Times New Roman"/>
          <w:sz w:val="24"/>
          <w:szCs w:val="24"/>
          <w:shd w:val="clear" w:color="auto" w:fill="FFFFFF"/>
          <w:lang w:val="sr-Cyrl-RS"/>
        </w:rPr>
        <w:t>који</w:t>
      </w:r>
      <w:r w:rsidR="009F6D27" w:rsidRPr="00BA779A">
        <w:rPr>
          <w:rFonts w:ascii="Times New Roman" w:hAnsi="Times New Roman" w:cs="Times New Roman"/>
          <w:sz w:val="24"/>
          <w:szCs w:val="24"/>
          <w:shd w:val="clear" w:color="auto" w:fill="FFFFFF"/>
          <w:lang w:val="sr-Cyrl-RS"/>
        </w:rPr>
        <w:t xml:space="preserve"> су објављени у зборницима радова са годишњих међународних конференција </w:t>
      </w:r>
      <w:r w:rsidR="009F6D27" w:rsidRPr="00BA779A">
        <w:rPr>
          <w:rFonts w:ascii="Times New Roman" w:hAnsi="Times New Roman" w:cs="Times New Roman"/>
          <w:i/>
          <w:sz w:val="24"/>
          <w:szCs w:val="24"/>
          <w:shd w:val="clear" w:color="auto" w:fill="FFFFFF"/>
          <w:lang w:val="sr-Cyrl-RS"/>
        </w:rPr>
        <w:t xml:space="preserve">Синтеза </w:t>
      </w:r>
      <w:r w:rsidR="00731B4B" w:rsidRPr="00BA779A">
        <w:rPr>
          <w:rFonts w:ascii="Times New Roman" w:hAnsi="Times New Roman" w:cs="Times New Roman"/>
          <w:sz w:val="24"/>
          <w:szCs w:val="24"/>
          <w:shd w:val="clear" w:color="auto" w:fill="FFFFFF"/>
          <w:lang w:val="sr-Cyrl-RS"/>
        </w:rPr>
        <w:t>Универзитета Сингидунум</w:t>
      </w:r>
      <w:r w:rsidR="009F6D27" w:rsidRPr="00BA779A">
        <w:rPr>
          <w:rFonts w:ascii="Times New Roman" w:hAnsi="Times New Roman" w:cs="Times New Roman"/>
          <w:sz w:val="24"/>
          <w:szCs w:val="24"/>
          <w:shd w:val="clear" w:color="auto" w:fill="FFFFFF"/>
          <w:lang w:val="sr-Cyrl-RS"/>
        </w:rPr>
        <w:t>).</w:t>
      </w:r>
      <w:r w:rsidR="00396662" w:rsidRPr="00BA779A">
        <w:rPr>
          <w:rFonts w:ascii="Times New Roman" w:hAnsi="Times New Roman" w:cs="Times New Roman"/>
          <w:sz w:val="24"/>
          <w:szCs w:val="24"/>
          <w:shd w:val="clear" w:color="auto" w:fill="FFFFFF"/>
          <w:lang w:val="sr-Cyrl-RS"/>
        </w:rPr>
        <w:t xml:space="preserve"> </w:t>
      </w:r>
    </w:p>
    <w:p w14:paraId="0ECC2777" w14:textId="2B49DFF8" w:rsidR="00D63904" w:rsidRPr="00BA779A" w:rsidRDefault="00E83638" w:rsidP="00E83638">
      <w:pPr>
        <w:spacing w:after="0"/>
        <w:ind w:firstLine="720"/>
        <w:jc w:val="both"/>
        <w:rPr>
          <w:rFonts w:ascii="Times New Roman" w:hAnsi="Times New Roman" w:cs="Times New Roman"/>
          <w:sz w:val="24"/>
          <w:szCs w:val="24"/>
          <w:shd w:val="clear" w:color="auto" w:fill="FFFFFF"/>
          <w:lang w:val="sr-Cyrl-RS"/>
        </w:rPr>
      </w:pPr>
      <w:r>
        <w:rPr>
          <w:rFonts w:ascii="Times New Roman" w:hAnsi="Times New Roman" w:cs="Times New Roman"/>
          <w:sz w:val="24"/>
          <w:szCs w:val="24"/>
          <w:shd w:val="clear" w:color="auto" w:fill="FFFFFF"/>
          <w:lang w:val="sr-Cyrl-RS"/>
        </w:rPr>
        <w:lastRenderedPageBreak/>
        <w:t>Мада к</w:t>
      </w:r>
      <w:r w:rsidR="00D63904" w:rsidRPr="00BA779A">
        <w:rPr>
          <w:rFonts w:ascii="Times New Roman" w:hAnsi="Times New Roman" w:cs="Times New Roman"/>
          <w:sz w:val="24"/>
          <w:szCs w:val="24"/>
          <w:shd w:val="clear" w:color="auto" w:fill="FFFFFF"/>
          <w:lang w:val="sr-Cyrl-RS"/>
        </w:rPr>
        <w:t>андид</w:t>
      </w:r>
      <w:r w:rsidR="00BA779A" w:rsidRPr="00BA779A">
        <w:rPr>
          <w:rFonts w:ascii="Times New Roman" w:hAnsi="Times New Roman" w:cs="Times New Roman"/>
          <w:sz w:val="24"/>
          <w:szCs w:val="24"/>
          <w:shd w:val="clear" w:color="auto" w:fill="FFFFFF"/>
          <w:lang w:val="sr-Cyrl-RS"/>
        </w:rPr>
        <w:t xml:space="preserve">аткиња др Тијана Гајић нема </w:t>
      </w:r>
      <w:r w:rsidR="00D63904" w:rsidRPr="00BA779A">
        <w:rPr>
          <w:rFonts w:ascii="Times New Roman" w:hAnsi="Times New Roman" w:cs="Times New Roman"/>
          <w:sz w:val="24"/>
          <w:szCs w:val="24"/>
          <w:shd w:val="clear" w:color="auto" w:fill="FFFFFF"/>
          <w:lang w:val="sr-Cyrl-RS"/>
        </w:rPr>
        <w:t>рад из категорије М61 или М63, Комисија је мишљења да се тај услов може заменити радом из више категорије (М33).</w:t>
      </w:r>
    </w:p>
    <w:p w14:paraId="4EA9FF13" w14:textId="512C5977" w:rsidR="0064318F" w:rsidRPr="0064318F" w:rsidRDefault="0064318F" w:rsidP="00153286">
      <w:pPr>
        <w:spacing w:after="0"/>
        <w:jc w:val="both"/>
        <w:rPr>
          <w:rFonts w:ascii="Times New Roman" w:hAnsi="Times New Roman" w:cs="Times New Roman"/>
          <w:color w:val="0070C0"/>
          <w:sz w:val="24"/>
          <w:szCs w:val="24"/>
          <w:shd w:val="clear" w:color="auto" w:fill="FFFFFF"/>
          <w:lang w:val="sr-Cyrl-RS"/>
        </w:rPr>
      </w:pPr>
      <w:r>
        <w:rPr>
          <w:rFonts w:ascii="Times New Roman" w:hAnsi="Times New Roman" w:cs="Times New Roman"/>
          <w:color w:val="0070C0"/>
          <w:sz w:val="24"/>
          <w:szCs w:val="24"/>
          <w:shd w:val="clear" w:color="auto" w:fill="FFFFFF"/>
          <w:lang w:val="sr-Cyrl-RS"/>
        </w:rPr>
        <w:tab/>
      </w:r>
    </w:p>
    <w:p w14:paraId="3FAD6ADE" w14:textId="44E6DE47" w:rsidR="00B1380E" w:rsidRPr="004D068B" w:rsidRDefault="00511BFF" w:rsidP="004D068B">
      <w:pPr>
        <w:pStyle w:val="ListParagraph"/>
        <w:numPr>
          <w:ilvl w:val="0"/>
          <w:numId w:val="47"/>
        </w:numPr>
        <w:spacing w:after="0"/>
        <w:rPr>
          <w:rFonts w:ascii="Times New Roman" w:eastAsia="Times New Roman" w:hAnsi="Times New Roman" w:cs="Times New Roman"/>
          <w:b/>
          <w:noProof/>
          <w:sz w:val="24"/>
          <w:szCs w:val="24"/>
          <w:lang w:val="sr-Cyrl-RS"/>
        </w:rPr>
      </w:pPr>
      <w:r w:rsidRPr="004D068B">
        <w:rPr>
          <w:rFonts w:ascii="Times New Roman" w:eastAsia="Times New Roman" w:hAnsi="Times New Roman" w:cs="Times New Roman"/>
          <w:b/>
          <w:noProof/>
          <w:sz w:val="24"/>
          <w:szCs w:val="24"/>
          <w:lang w:val="sr-Cyrl-RS"/>
        </w:rPr>
        <w:t>Оригинално стручно остварење или руковођење или у</w:t>
      </w:r>
      <w:r w:rsidR="00EC6673" w:rsidRPr="004D068B">
        <w:rPr>
          <w:rFonts w:ascii="Times New Roman" w:eastAsia="Times New Roman" w:hAnsi="Times New Roman" w:cs="Times New Roman"/>
          <w:b/>
          <w:noProof/>
          <w:sz w:val="24"/>
          <w:szCs w:val="24"/>
          <w:lang w:val="sr-Cyrl-RS"/>
        </w:rPr>
        <w:t>чешће у</w:t>
      </w:r>
      <w:r w:rsidRPr="004D068B">
        <w:rPr>
          <w:rFonts w:ascii="Times New Roman" w:eastAsia="Times New Roman" w:hAnsi="Times New Roman" w:cs="Times New Roman"/>
          <w:b/>
          <w:noProof/>
          <w:sz w:val="24"/>
          <w:szCs w:val="24"/>
          <w:lang w:val="sr-Cyrl-RS"/>
        </w:rPr>
        <w:t xml:space="preserve"> пројекту</w:t>
      </w:r>
    </w:p>
    <w:p w14:paraId="24D76CE9" w14:textId="22693E51" w:rsidR="00375CCD" w:rsidRPr="004D068B" w:rsidRDefault="004D068B" w:rsidP="004D068B">
      <w:pPr>
        <w:spacing w:before="120" w:after="0"/>
        <w:jc w:val="both"/>
        <w:rPr>
          <w:rStyle w:val="Bodytext3NotItalic"/>
          <w:rFonts w:eastAsiaTheme="minorHAnsi"/>
          <w:sz w:val="24"/>
          <w:szCs w:val="24"/>
        </w:rPr>
      </w:pPr>
      <w:r>
        <w:rPr>
          <w:rFonts w:ascii="Times New Roman" w:eastAsia="Times New Roman" w:hAnsi="Times New Roman" w:cs="Times New Roman"/>
          <w:noProof/>
          <w:sz w:val="24"/>
          <w:szCs w:val="24"/>
          <w:lang w:val="sr-Cyrl-RS"/>
        </w:rPr>
        <w:t xml:space="preserve">Учешће у пројекту </w:t>
      </w:r>
      <w:r w:rsidR="00375CCD" w:rsidRPr="004D068B">
        <w:rPr>
          <w:rFonts w:ascii="Times New Roman" w:hAnsi="Times New Roman" w:cs="Times New Roman"/>
          <w:i/>
          <w:sz w:val="24"/>
          <w:szCs w:val="24"/>
        </w:rPr>
        <w:t>Development and Implement</w:t>
      </w:r>
      <w:r w:rsidR="0060010A" w:rsidRPr="004D068B">
        <w:rPr>
          <w:rFonts w:ascii="Times New Roman" w:hAnsi="Times New Roman" w:cs="Times New Roman"/>
          <w:i/>
          <w:sz w:val="24"/>
          <w:szCs w:val="24"/>
        </w:rPr>
        <w:t>ation of Metacognitive Problem-</w:t>
      </w:r>
      <w:r w:rsidR="00375CCD" w:rsidRPr="004D068B">
        <w:rPr>
          <w:rFonts w:ascii="Times New Roman" w:hAnsi="Times New Roman" w:cs="Times New Roman"/>
          <w:i/>
          <w:sz w:val="24"/>
          <w:szCs w:val="24"/>
        </w:rPr>
        <w:t>Based Modules in Blended Learning Courses in Medical Sciences</w:t>
      </w:r>
      <w:r w:rsidRPr="004D068B">
        <w:rPr>
          <w:i/>
          <w:sz w:val="24"/>
          <w:szCs w:val="24"/>
          <w:lang w:val="sr-Cyrl-RS"/>
        </w:rPr>
        <w:t xml:space="preserve">, </w:t>
      </w:r>
      <w:r w:rsidRPr="003B3AEE">
        <w:rPr>
          <w:rFonts w:ascii="Times New Roman" w:hAnsi="Times New Roman" w:cs="Times New Roman"/>
          <w:sz w:val="24"/>
          <w:szCs w:val="24"/>
          <w:lang w:val="sr-Cyrl-RS"/>
        </w:rPr>
        <w:t>који је</w:t>
      </w:r>
      <w:r w:rsidR="00375CCD" w:rsidRPr="004D068B">
        <w:rPr>
          <w:rStyle w:val="Bodytext3NotItalic"/>
          <w:rFonts w:eastAsiaTheme="minorHAnsi"/>
          <w:sz w:val="24"/>
          <w:szCs w:val="24"/>
        </w:rPr>
        <w:t xml:space="preserve"> </w:t>
      </w:r>
      <w:r w:rsidR="0060010A" w:rsidRPr="004D068B">
        <w:rPr>
          <w:rStyle w:val="Bodytext3NotItalic"/>
          <w:rFonts w:eastAsiaTheme="minorHAnsi"/>
          <w:i w:val="0"/>
          <w:sz w:val="24"/>
          <w:szCs w:val="24"/>
          <w:lang w:val="sr-Cyrl"/>
        </w:rPr>
        <w:t>финансиран</w:t>
      </w:r>
      <w:r w:rsidR="00375CCD" w:rsidRPr="004D068B">
        <w:rPr>
          <w:rStyle w:val="Bodytext3NotItalic"/>
          <w:rFonts w:eastAsiaTheme="minorHAnsi"/>
          <w:i w:val="0"/>
          <w:sz w:val="24"/>
          <w:szCs w:val="24"/>
          <w:lang w:val="sr-Cyrl"/>
        </w:rPr>
        <w:t xml:space="preserve"> од стране</w:t>
      </w:r>
      <w:r w:rsidR="00375CCD" w:rsidRPr="004D068B">
        <w:rPr>
          <w:rFonts w:ascii="Times New Roman" w:hAnsi="Times New Roman" w:cs="Times New Roman"/>
          <w:i/>
          <w:sz w:val="24"/>
          <w:szCs w:val="24"/>
          <w:lang w:val="sr-Cyrl"/>
        </w:rPr>
        <w:t xml:space="preserve"> </w:t>
      </w:r>
      <w:r w:rsidR="00375CCD" w:rsidRPr="004D068B">
        <w:rPr>
          <w:rFonts w:ascii="Times New Roman" w:hAnsi="Times New Roman" w:cs="Times New Roman"/>
          <w:i/>
          <w:sz w:val="24"/>
          <w:szCs w:val="24"/>
        </w:rPr>
        <w:t>European Education and Culture Executive Agency</w:t>
      </w:r>
      <w:r w:rsidR="00375CCD" w:rsidRPr="004D068B">
        <w:rPr>
          <w:rStyle w:val="Bodytext3NotItalic"/>
          <w:rFonts w:eastAsiaTheme="minorHAnsi"/>
          <w:sz w:val="24"/>
          <w:szCs w:val="24"/>
        </w:rPr>
        <w:t xml:space="preserve"> </w:t>
      </w:r>
      <w:r w:rsidR="00375CCD" w:rsidRPr="004D068B">
        <w:rPr>
          <w:rStyle w:val="Bodytext3NotItalic"/>
          <w:rFonts w:eastAsiaTheme="minorHAnsi"/>
          <w:i w:val="0"/>
          <w:sz w:val="24"/>
          <w:szCs w:val="24"/>
        </w:rPr>
        <w:t>(project number: 101082790), 2023-2026</w:t>
      </w:r>
      <w:r w:rsidR="00375CCD" w:rsidRPr="004D068B">
        <w:rPr>
          <w:rStyle w:val="Bodytext3NotItalic"/>
          <w:rFonts w:eastAsiaTheme="minorHAnsi"/>
          <w:sz w:val="24"/>
          <w:szCs w:val="24"/>
        </w:rPr>
        <w:t>.</w:t>
      </w:r>
    </w:p>
    <w:p w14:paraId="0E43CECF" w14:textId="0ED5B87A" w:rsidR="00511BFF" w:rsidRPr="004D068B" w:rsidRDefault="00511BFF" w:rsidP="00153286">
      <w:pPr>
        <w:pStyle w:val="Bodytext30"/>
        <w:shd w:val="clear" w:color="auto" w:fill="auto"/>
        <w:tabs>
          <w:tab w:val="left" w:pos="684"/>
        </w:tabs>
        <w:spacing w:after="240" w:line="259" w:lineRule="auto"/>
        <w:ind w:firstLine="0"/>
        <w:jc w:val="both"/>
        <w:rPr>
          <w:rStyle w:val="Bodytext3NotItalic"/>
          <w:i w:val="0"/>
          <w:sz w:val="24"/>
          <w:szCs w:val="24"/>
          <w:lang w:val="sr-Cyrl-RS"/>
        </w:rPr>
      </w:pPr>
    </w:p>
    <w:p w14:paraId="247426AC" w14:textId="32F1B9BC" w:rsidR="00435F72" w:rsidRDefault="00CC6A87" w:rsidP="00435F72">
      <w:pPr>
        <w:pStyle w:val="Bodytext30"/>
        <w:shd w:val="clear" w:color="auto" w:fill="auto"/>
        <w:tabs>
          <w:tab w:val="left" w:pos="684"/>
        </w:tabs>
        <w:spacing w:line="259" w:lineRule="auto"/>
        <w:ind w:firstLine="0"/>
        <w:jc w:val="both"/>
        <w:rPr>
          <w:b/>
          <w:sz w:val="24"/>
          <w:szCs w:val="24"/>
          <w:u w:val="single"/>
          <w:lang w:val="sr-Cyrl-RS"/>
        </w:rPr>
      </w:pPr>
      <w:r>
        <w:rPr>
          <w:b/>
          <w:sz w:val="24"/>
          <w:szCs w:val="24"/>
          <w:u w:val="single"/>
        </w:rPr>
        <w:t xml:space="preserve">II - </w:t>
      </w:r>
      <w:r w:rsidR="00511BFF" w:rsidRPr="006E2BD9">
        <w:rPr>
          <w:b/>
          <w:sz w:val="24"/>
          <w:szCs w:val="24"/>
          <w:u w:val="single"/>
          <w:lang w:val="sr-Cyrl-RS"/>
        </w:rPr>
        <w:t>Изборни услови</w:t>
      </w:r>
    </w:p>
    <w:p w14:paraId="57D5F620" w14:textId="79323AFA" w:rsidR="00435F72" w:rsidRPr="006E2BD9" w:rsidRDefault="00435F72" w:rsidP="00CC6A87">
      <w:pPr>
        <w:spacing w:before="120" w:after="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Правилником је прописано: </w:t>
      </w:r>
      <w:r w:rsidRPr="006E2BD9">
        <w:rPr>
          <w:rFonts w:ascii="Times New Roman" w:hAnsi="Times New Roman" w:cs="Times New Roman"/>
          <w:sz w:val="24"/>
          <w:szCs w:val="24"/>
          <w:lang w:val="sr-Cyrl-RS"/>
        </w:rPr>
        <w:t>најмање по једна одредница из најмање два од три изборна услова у категоријама стручно-професионални допринос, допринос академској и широј заједници, и сарадња са другим високошколским, научноистраживачким установама, односно установама културе или уметности у земљи и иностранству.</w:t>
      </w:r>
    </w:p>
    <w:p w14:paraId="0C2B5C3E" w14:textId="77777777" w:rsidR="00435F72" w:rsidRDefault="00435F72" w:rsidP="00435F72">
      <w:pPr>
        <w:pStyle w:val="Bodytext30"/>
        <w:shd w:val="clear" w:color="auto" w:fill="auto"/>
        <w:tabs>
          <w:tab w:val="left" w:pos="684"/>
        </w:tabs>
        <w:spacing w:line="259" w:lineRule="auto"/>
        <w:ind w:firstLine="0"/>
        <w:jc w:val="both"/>
        <w:rPr>
          <w:b/>
          <w:sz w:val="24"/>
          <w:szCs w:val="24"/>
          <w:u w:val="single"/>
          <w:lang w:val="sr-Cyrl-RS"/>
        </w:rPr>
      </w:pPr>
    </w:p>
    <w:p w14:paraId="0523BF2D" w14:textId="7CD9E7CE" w:rsidR="00511BFF" w:rsidRDefault="004D068B" w:rsidP="004D068B">
      <w:pPr>
        <w:pStyle w:val="ListParagraph"/>
        <w:numPr>
          <w:ilvl w:val="0"/>
          <w:numId w:val="48"/>
        </w:numPr>
        <w:spacing w:after="0"/>
        <w:ind w:left="288" w:hanging="288"/>
        <w:jc w:val="both"/>
        <w:rPr>
          <w:rFonts w:ascii="Times New Roman" w:eastAsia="Times New Roman" w:hAnsi="Times New Roman" w:cs="Times New Roman"/>
          <w:b/>
          <w:noProof/>
          <w:sz w:val="24"/>
          <w:szCs w:val="24"/>
          <w:lang w:val="sr-Cyrl-RS"/>
        </w:rPr>
      </w:pPr>
      <w:r>
        <w:rPr>
          <w:rFonts w:ascii="Times New Roman" w:eastAsia="Times New Roman" w:hAnsi="Times New Roman" w:cs="Times New Roman"/>
          <w:b/>
          <w:noProof/>
          <w:sz w:val="24"/>
          <w:szCs w:val="24"/>
          <w:lang w:val="sr-Cyrl-RS"/>
        </w:rPr>
        <w:t xml:space="preserve"> </w:t>
      </w:r>
      <w:r w:rsidR="00511BFF" w:rsidRPr="004D068B">
        <w:rPr>
          <w:rFonts w:ascii="Times New Roman" w:eastAsia="Times New Roman" w:hAnsi="Times New Roman" w:cs="Times New Roman"/>
          <w:b/>
          <w:noProof/>
          <w:sz w:val="24"/>
          <w:szCs w:val="24"/>
          <w:lang w:val="sr-Cyrl-RS"/>
        </w:rPr>
        <w:t>Стручно-професионални допринос</w:t>
      </w:r>
    </w:p>
    <w:p w14:paraId="210202CC" w14:textId="77777777" w:rsidR="005F28BC" w:rsidRPr="005F28BC" w:rsidRDefault="005F28BC" w:rsidP="005F28BC">
      <w:pPr>
        <w:spacing w:after="0"/>
        <w:jc w:val="both"/>
        <w:rPr>
          <w:rFonts w:ascii="Times New Roman" w:eastAsia="Times New Roman" w:hAnsi="Times New Roman" w:cs="Times New Roman"/>
          <w:noProof/>
          <w:sz w:val="24"/>
          <w:szCs w:val="24"/>
          <w:lang w:val="sr-Cyrl-RS"/>
        </w:rPr>
      </w:pPr>
      <w:r w:rsidRPr="005F28BC">
        <w:rPr>
          <w:rFonts w:ascii="Times New Roman" w:eastAsia="Times New Roman" w:hAnsi="Times New Roman" w:cs="Times New Roman"/>
          <w:noProof/>
          <w:sz w:val="24"/>
          <w:szCs w:val="24"/>
          <w:lang w:val="sr-Cyrl-RS"/>
        </w:rPr>
        <w:t>/укупно 4 прописане одреднице/</w:t>
      </w:r>
    </w:p>
    <w:p w14:paraId="632FBD9B" w14:textId="77777777" w:rsidR="004D068B" w:rsidRPr="005F28BC" w:rsidRDefault="004D068B" w:rsidP="005F28BC">
      <w:pPr>
        <w:spacing w:after="0"/>
        <w:jc w:val="both"/>
        <w:rPr>
          <w:rFonts w:ascii="Times New Roman" w:eastAsia="Times New Roman" w:hAnsi="Times New Roman" w:cs="Times New Roman"/>
          <w:b/>
          <w:noProof/>
          <w:sz w:val="24"/>
          <w:szCs w:val="24"/>
          <w:lang w:val="sr-Cyrl-RS"/>
        </w:rPr>
      </w:pPr>
    </w:p>
    <w:p w14:paraId="627AC772" w14:textId="092BB98C" w:rsidR="00511BFF" w:rsidRPr="00AF2BF1" w:rsidRDefault="00FC6AFD" w:rsidP="00153286">
      <w:pPr>
        <w:pStyle w:val="ListParagraph"/>
        <w:numPr>
          <w:ilvl w:val="0"/>
          <w:numId w:val="13"/>
        </w:numPr>
        <w:autoSpaceDE w:val="0"/>
        <w:autoSpaceDN w:val="0"/>
        <w:adjustRightInd w:val="0"/>
        <w:spacing w:after="0"/>
        <w:ind w:left="288" w:hanging="288"/>
        <w:rPr>
          <w:rFonts w:ascii="Times New Roman" w:hAnsi="Times New Roman" w:cs="Times New Roman"/>
          <w:i/>
          <w:sz w:val="24"/>
          <w:szCs w:val="24"/>
          <w:lang w:val="sr-Cyrl-RS"/>
        </w:rPr>
      </w:pPr>
      <w:r w:rsidRPr="00772952">
        <w:rPr>
          <w:rFonts w:ascii="Times New Roman" w:hAnsi="Times New Roman" w:cs="Times New Roman"/>
          <w:i/>
          <w:sz w:val="24"/>
          <w:szCs w:val="24"/>
          <w:lang w:val="sr-Cyrl-RS"/>
        </w:rPr>
        <w:t>Одредница 3</w:t>
      </w:r>
      <w:r w:rsidRPr="00772952">
        <w:rPr>
          <w:rFonts w:ascii="Times New Roman" w:hAnsi="Times New Roman" w:cs="Times New Roman"/>
          <w:sz w:val="24"/>
          <w:szCs w:val="24"/>
          <w:lang w:val="sr-Cyrl-RS"/>
        </w:rPr>
        <w:t xml:space="preserve">: </w:t>
      </w:r>
      <w:r w:rsidR="00511BFF" w:rsidRPr="00AF2BF1">
        <w:rPr>
          <w:rFonts w:ascii="Times New Roman" w:hAnsi="Times New Roman" w:cs="Times New Roman"/>
          <w:i/>
          <w:sz w:val="24"/>
          <w:szCs w:val="24"/>
          <w:lang w:val="sr-Cyrl-RS"/>
        </w:rPr>
        <w:t xml:space="preserve">Председник или члан комисија за израду завршних радова на академским </w:t>
      </w:r>
      <w:r w:rsidR="00CC6A87" w:rsidRPr="00AF2BF1">
        <w:rPr>
          <w:rFonts w:ascii="Times New Roman" w:hAnsi="Times New Roman" w:cs="Times New Roman"/>
          <w:i/>
          <w:sz w:val="24"/>
          <w:szCs w:val="24"/>
          <w:lang w:val="sr-Cyrl-RS"/>
        </w:rPr>
        <w:t>мастер или докторским студијама</w:t>
      </w:r>
    </w:p>
    <w:p w14:paraId="573E1D2D" w14:textId="77777777" w:rsidR="009C4B1F" w:rsidRPr="006E2BD9" w:rsidRDefault="009C4B1F" w:rsidP="00CC6A87">
      <w:pPr>
        <w:spacing w:before="120" w:after="0"/>
        <w:jc w:val="both"/>
        <w:rPr>
          <w:rFonts w:ascii="Times New Roman" w:eastAsia="Times New Roman" w:hAnsi="Times New Roman" w:cs="Times New Roman"/>
          <w:noProof/>
          <w:sz w:val="24"/>
          <w:szCs w:val="24"/>
          <w:lang w:val="sr-Cyrl-RS"/>
        </w:rPr>
      </w:pPr>
      <w:r w:rsidRPr="006E2BD9">
        <w:rPr>
          <w:rFonts w:ascii="Times New Roman" w:eastAsia="Times New Roman" w:hAnsi="Times New Roman" w:cs="Times New Roman"/>
          <w:noProof/>
          <w:sz w:val="24"/>
          <w:szCs w:val="24"/>
          <w:lang w:val="sr-Cyrl-RS"/>
        </w:rPr>
        <w:t>Кандидаткиња др Гајић у пријави наводи да је била ментор, односно председник комисија 5 одбрањених мастер радова на студијском програму Англистика Универзитета Сингидунум, без конкретних података.</w:t>
      </w:r>
    </w:p>
    <w:p w14:paraId="1B424FAF" w14:textId="060903D7" w:rsidR="00511BFF" w:rsidRPr="00AF2BF1" w:rsidRDefault="00FC6AFD" w:rsidP="001E7A75">
      <w:pPr>
        <w:pStyle w:val="ListParagraph"/>
        <w:numPr>
          <w:ilvl w:val="0"/>
          <w:numId w:val="13"/>
        </w:numPr>
        <w:autoSpaceDE w:val="0"/>
        <w:autoSpaceDN w:val="0"/>
        <w:adjustRightInd w:val="0"/>
        <w:spacing w:before="240" w:after="0"/>
        <w:ind w:left="288" w:hanging="288"/>
        <w:jc w:val="both"/>
        <w:rPr>
          <w:rFonts w:ascii="Times New Roman" w:hAnsi="Times New Roman" w:cs="Times New Roman"/>
          <w:i/>
          <w:sz w:val="24"/>
          <w:szCs w:val="24"/>
          <w:lang w:val="sr-Cyrl-RS"/>
        </w:rPr>
      </w:pPr>
      <w:r w:rsidRPr="00772952">
        <w:rPr>
          <w:rFonts w:ascii="Times New Roman" w:hAnsi="Times New Roman" w:cs="Times New Roman"/>
          <w:i/>
          <w:sz w:val="24"/>
          <w:szCs w:val="24"/>
          <w:lang w:val="sr-Cyrl-RS"/>
        </w:rPr>
        <w:t xml:space="preserve">Одредница </w:t>
      </w:r>
      <w:r w:rsidR="00C757C4" w:rsidRPr="00772952">
        <w:rPr>
          <w:rFonts w:ascii="Times New Roman" w:hAnsi="Times New Roman" w:cs="Times New Roman"/>
          <w:i/>
          <w:sz w:val="24"/>
          <w:szCs w:val="24"/>
          <w:lang w:val="sr-Cyrl-RS"/>
        </w:rPr>
        <w:t>4:</w:t>
      </w:r>
      <w:r w:rsidR="00511BFF" w:rsidRPr="00772952">
        <w:rPr>
          <w:rFonts w:ascii="Times New Roman" w:hAnsi="Times New Roman" w:cs="Times New Roman"/>
          <w:sz w:val="24"/>
          <w:szCs w:val="24"/>
          <w:lang w:val="sr-Cyrl-RS"/>
        </w:rPr>
        <w:t xml:space="preserve"> </w:t>
      </w:r>
      <w:r w:rsidR="00511BFF" w:rsidRPr="00AF2BF1">
        <w:rPr>
          <w:rFonts w:ascii="Times New Roman" w:hAnsi="Times New Roman" w:cs="Times New Roman"/>
          <w:i/>
          <w:sz w:val="24"/>
          <w:szCs w:val="24"/>
          <w:lang w:val="sr-Cyrl-RS"/>
        </w:rPr>
        <w:t>Руководилац или сарадник на</w:t>
      </w:r>
      <w:r w:rsidR="00C757C4" w:rsidRPr="00AF2BF1">
        <w:rPr>
          <w:rFonts w:ascii="Times New Roman" w:hAnsi="Times New Roman" w:cs="Times New Roman"/>
          <w:i/>
          <w:sz w:val="24"/>
          <w:szCs w:val="24"/>
          <w:lang w:val="sr-Cyrl-RS"/>
        </w:rPr>
        <w:t xml:space="preserve"> домаћим и међународним научним </w:t>
      </w:r>
      <w:r w:rsidR="00CC6A87" w:rsidRPr="00AF2BF1">
        <w:rPr>
          <w:rFonts w:ascii="Times New Roman" w:hAnsi="Times New Roman" w:cs="Times New Roman"/>
          <w:i/>
          <w:sz w:val="24"/>
          <w:szCs w:val="24"/>
          <w:lang w:val="sr-Cyrl-RS"/>
        </w:rPr>
        <w:t>пројектима</w:t>
      </w:r>
    </w:p>
    <w:p w14:paraId="65CD53B5" w14:textId="65AEEE03" w:rsidR="0026260B" w:rsidRPr="006E2BD9" w:rsidRDefault="00FC6AFD" w:rsidP="00153286">
      <w:pPr>
        <w:spacing w:before="120" w:after="0"/>
        <w:jc w:val="both"/>
        <w:rPr>
          <w:rFonts w:ascii="Times New Roman" w:hAnsi="Times New Roman" w:cs="Times New Roman"/>
          <w:i/>
          <w:iCs/>
          <w:sz w:val="24"/>
          <w:szCs w:val="24"/>
          <w:shd w:val="clear" w:color="auto" w:fill="FFFFFF"/>
        </w:rPr>
      </w:pPr>
      <w:r w:rsidRPr="006E2BD9">
        <w:rPr>
          <w:rFonts w:ascii="Times New Roman" w:eastAsia="Times New Roman" w:hAnsi="Times New Roman" w:cs="Times New Roman"/>
          <w:noProof/>
          <w:sz w:val="24"/>
          <w:szCs w:val="24"/>
          <w:lang w:val="sr-Cyrl-RS"/>
        </w:rPr>
        <w:t xml:space="preserve">Напомена: </w:t>
      </w:r>
      <w:r w:rsidR="004D068B">
        <w:rPr>
          <w:rFonts w:ascii="Times New Roman" w:eastAsia="Times New Roman" w:hAnsi="Times New Roman" w:cs="Times New Roman"/>
          <w:noProof/>
          <w:sz w:val="24"/>
          <w:szCs w:val="24"/>
          <w:lang w:val="sr-Cyrl-RS"/>
        </w:rPr>
        <w:t>Кандидаткиња има у</w:t>
      </w:r>
      <w:r w:rsidR="009C4B1F" w:rsidRPr="006E2BD9">
        <w:rPr>
          <w:rFonts w:ascii="Times New Roman" w:eastAsia="Times New Roman" w:hAnsi="Times New Roman" w:cs="Times New Roman"/>
          <w:noProof/>
          <w:sz w:val="24"/>
          <w:szCs w:val="24"/>
          <w:lang w:val="sr-Cyrl-RS"/>
        </w:rPr>
        <w:t>чешће у</w:t>
      </w:r>
      <w:r w:rsidR="0026260B" w:rsidRPr="006E2BD9">
        <w:rPr>
          <w:rFonts w:ascii="Times New Roman" w:eastAsia="Times New Roman" w:hAnsi="Times New Roman" w:cs="Times New Roman"/>
          <w:noProof/>
          <w:sz w:val="24"/>
          <w:szCs w:val="24"/>
          <w:lang w:val="sr-Cyrl-RS"/>
        </w:rPr>
        <w:t xml:space="preserve"> пројекту</w:t>
      </w:r>
      <w:r w:rsidR="0026260B" w:rsidRPr="006E2BD9">
        <w:rPr>
          <w:rFonts w:ascii="Times New Roman" w:hAnsi="Times New Roman" w:cs="Times New Roman"/>
          <w:sz w:val="24"/>
          <w:szCs w:val="24"/>
          <w:lang w:val="sr-Cyrl-RS"/>
        </w:rPr>
        <w:t xml:space="preserve"> </w:t>
      </w:r>
      <w:r w:rsidR="0026260B" w:rsidRPr="006E2BD9">
        <w:rPr>
          <w:rFonts w:ascii="Times New Roman" w:hAnsi="Times New Roman" w:cs="Times New Roman"/>
          <w:i/>
          <w:sz w:val="24"/>
          <w:szCs w:val="24"/>
        </w:rPr>
        <w:t>Development and Implementation of Metacognitive Problem-Based Modules in Blended Learning Courses in Medical Sciences</w:t>
      </w:r>
      <w:r w:rsidR="0026260B" w:rsidRPr="006E2BD9">
        <w:rPr>
          <w:rFonts w:ascii="Times New Roman" w:hAnsi="Times New Roman" w:cs="Times New Roman"/>
          <w:i/>
          <w:sz w:val="24"/>
          <w:szCs w:val="24"/>
          <w:lang w:val="sr-Cyrl-RS"/>
        </w:rPr>
        <w:t>, који је</w:t>
      </w:r>
      <w:r w:rsidR="0026260B" w:rsidRPr="006E2BD9">
        <w:rPr>
          <w:rStyle w:val="Bodytext3NotItalic"/>
          <w:rFonts w:eastAsiaTheme="minorHAnsi"/>
          <w:sz w:val="24"/>
          <w:szCs w:val="24"/>
        </w:rPr>
        <w:t xml:space="preserve"> </w:t>
      </w:r>
      <w:r w:rsidR="0026260B" w:rsidRPr="006E2BD9">
        <w:rPr>
          <w:rStyle w:val="Bodytext3NotItalic"/>
          <w:rFonts w:eastAsiaTheme="minorHAnsi"/>
          <w:i w:val="0"/>
          <w:sz w:val="24"/>
          <w:szCs w:val="24"/>
          <w:lang w:val="sr-Cyrl"/>
        </w:rPr>
        <w:t>финансиран од стране</w:t>
      </w:r>
      <w:r w:rsidR="0026260B" w:rsidRPr="006E2BD9">
        <w:rPr>
          <w:rFonts w:ascii="Times New Roman" w:hAnsi="Times New Roman" w:cs="Times New Roman"/>
          <w:i/>
          <w:sz w:val="24"/>
          <w:szCs w:val="24"/>
          <w:lang w:val="sr-Cyrl"/>
        </w:rPr>
        <w:t xml:space="preserve"> </w:t>
      </w:r>
      <w:r w:rsidR="0026260B" w:rsidRPr="006E2BD9">
        <w:rPr>
          <w:rFonts w:ascii="Times New Roman" w:hAnsi="Times New Roman" w:cs="Times New Roman"/>
          <w:i/>
          <w:sz w:val="24"/>
          <w:szCs w:val="24"/>
        </w:rPr>
        <w:t>European Education and Culture Executive Agency</w:t>
      </w:r>
      <w:r w:rsidR="0026260B" w:rsidRPr="006E2BD9">
        <w:rPr>
          <w:rStyle w:val="Bodytext3NotItalic"/>
          <w:rFonts w:eastAsiaTheme="minorHAnsi"/>
          <w:sz w:val="24"/>
          <w:szCs w:val="24"/>
        </w:rPr>
        <w:t xml:space="preserve"> </w:t>
      </w:r>
      <w:r w:rsidR="0026260B" w:rsidRPr="006E2BD9">
        <w:rPr>
          <w:rStyle w:val="Bodytext3NotItalic"/>
          <w:rFonts w:eastAsiaTheme="minorHAnsi"/>
          <w:i w:val="0"/>
          <w:sz w:val="24"/>
          <w:szCs w:val="24"/>
        </w:rPr>
        <w:t>(project number: 101082790), 2023-2026</w:t>
      </w:r>
      <w:r w:rsidR="0026260B" w:rsidRPr="006E2BD9">
        <w:rPr>
          <w:rStyle w:val="Bodytext3NotItalic"/>
          <w:rFonts w:eastAsiaTheme="minorHAnsi"/>
          <w:sz w:val="24"/>
          <w:szCs w:val="24"/>
        </w:rPr>
        <w:t>.</w:t>
      </w:r>
      <w:r w:rsidR="0026260B" w:rsidRPr="006E2BD9">
        <w:rPr>
          <w:rStyle w:val="Bodytext3NotItalic"/>
          <w:rFonts w:eastAsiaTheme="minorHAnsi"/>
          <w:sz w:val="24"/>
          <w:szCs w:val="24"/>
          <w:lang w:val="sr-Cyrl-RS"/>
        </w:rPr>
        <w:t xml:space="preserve"> </w:t>
      </w:r>
      <w:r w:rsidR="0026260B" w:rsidRPr="006E2BD9">
        <w:rPr>
          <w:rFonts w:ascii="Times New Roman" w:eastAsia="Times New Roman" w:hAnsi="Times New Roman" w:cs="Times New Roman"/>
          <w:noProof/>
          <w:sz w:val="24"/>
          <w:szCs w:val="24"/>
          <w:lang w:val="sr-Cyrl-RS"/>
        </w:rPr>
        <w:t xml:space="preserve">–  </w:t>
      </w:r>
      <w:r w:rsidR="004D068B">
        <w:rPr>
          <w:rFonts w:ascii="Times New Roman" w:eastAsia="Times New Roman" w:hAnsi="Times New Roman" w:cs="Times New Roman"/>
          <w:noProof/>
          <w:sz w:val="24"/>
          <w:szCs w:val="24"/>
          <w:lang w:val="sr-Cyrl-RS"/>
        </w:rPr>
        <w:t>што одговара</w:t>
      </w:r>
      <w:r w:rsidR="00435F72">
        <w:rPr>
          <w:rFonts w:ascii="Times New Roman" w:eastAsia="Times New Roman" w:hAnsi="Times New Roman" w:cs="Times New Roman"/>
          <w:noProof/>
          <w:sz w:val="24"/>
          <w:szCs w:val="24"/>
          <w:lang w:val="sr-Cyrl-RS"/>
        </w:rPr>
        <w:t xml:space="preserve"> горенаведеном</w:t>
      </w:r>
      <w:r w:rsidR="004D068B">
        <w:rPr>
          <w:rFonts w:ascii="Times New Roman" w:eastAsia="Times New Roman" w:hAnsi="Times New Roman" w:cs="Times New Roman"/>
          <w:noProof/>
          <w:sz w:val="24"/>
          <w:szCs w:val="24"/>
          <w:lang w:val="sr-Cyrl-RS"/>
        </w:rPr>
        <w:t xml:space="preserve"> обавезном услову учешћа у пројекту</w:t>
      </w:r>
    </w:p>
    <w:p w14:paraId="2555EDAB" w14:textId="77777777" w:rsidR="0026260B" w:rsidRPr="006E2BD9" w:rsidRDefault="0026260B" w:rsidP="00153286">
      <w:pPr>
        <w:spacing w:after="0"/>
        <w:jc w:val="both"/>
        <w:rPr>
          <w:rFonts w:ascii="Times New Roman" w:eastAsia="Times New Roman" w:hAnsi="Times New Roman" w:cs="Times New Roman"/>
          <w:noProof/>
          <w:sz w:val="24"/>
          <w:szCs w:val="24"/>
          <w:lang w:val="sr-Cyrl-RS"/>
        </w:rPr>
      </w:pPr>
    </w:p>
    <w:p w14:paraId="3D8DE2C9" w14:textId="395BCE35" w:rsidR="009C4B1F" w:rsidRPr="004D068B" w:rsidRDefault="004D068B" w:rsidP="004D068B">
      <w:pPr>
        <w:pStyle w:val="ListParagraph"/>
        <w:numPr>
          <w:ilvl w:val="0"/>
          <w:numId w:val="48"/>
        </w:numPr>
        <w:spacing w:after="0"/>
        <w:ind w:left="288" w:hanging="288"/>
        <w:jc w:val="both"/>
        <w:rPr>
          <w:rFonts w:ascii="Times New Roman" w:eastAsia="Times New Roman" w:hAnsi="Times New Roman" w:cs="Times New Roman"/>
          <w:b/>
          <w:noProof/>
          <w:sz w:val="24"/>
          <w:szCs w:val="24"/>
          <w:lang w:val="sr-Cyrl-RS"/>
        </w:rPr>
      </w:pPr>
      <w:r>
        <w:rPr>
          <w:rFonts w:ascii="Times New Roman" w:eastAsia="Times New Roman" w:hAnsi="Times New Roman" w:cs="Times New Roman"/>
          <w:b/>
          <w:noProof/>
          <w:sz w:val="24"/>
          <w:szCs w:val="24"/>
          <w:lang w:val="sr-Cyrl-RS"/>
        </w:rPr>
        <w:t xml:space="preserve"> </w:t>
      </w:r>
      <w:r w:rsidR="009C4B1F" w:rsidRPr="004D068B">
        <w:rPr>
          <w:rFonts w:ascii="Times New Roman" w:eastAsia="Times New Roman" w:hAnsi="Times New Roman" w:cs="Times New Roman"/>
          <w:b/>
          <w:noProof/>
          <w:sz w:val="24"/>
          <w:szCs w:val="24"/>
          <w:lang w:val="sr-Cyrl-RS"/>
        </w:rPr>
        <w:t>Допринос академској и широј заједници</w:t>
      </w:r>
    </w:p>
    <w:p w14:paraId="0B4D8747" w14:textId="63C1F4C6" w:rsidR="00CC6A87" w:rsidRPr="00CC6A87" w:rsidRDefault="00CC6A87" w:rsidP="00CC6A87">
      <w:pPr>
        <w:spacing w:after="0"/>
        <w:jc w:val="both"/>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/укупно 5</w:t>
      </w:r>
      <w:r w:rsidRPr="00CC6A87">
        <w:rPr>
          <w:rFonts w:ascii="Times New Roman" w:eastAsia="Times New Roman" w:hAnsi="Times New Roman" w:cs="Times New Roman"/>
          <w:noProof/>
          <w:sz w:val="24"/>
          <w:szCs w:val="24"/>
          <w:lang w:val="sr-Cyrl-RS"/>
        </w:rPr>
        <w:t xml:space="preserve"> </w:t>
      </w:r>
      <w:r>
        <w:rPr>
          <w:rFonts w:ascii="Times New Roman" w:eastAsia="Times New Roman" w:hAnsi="Times New Roman" w:cs="Times New Roman"/>
          <w:noProof/>
          <w:sz w:val="24"/>
          <w:szCs w:val="24"/>
          <w:lang w:val="sr-Cyrl-RS"/>
        </w:rPr>
        <w:t>прописаних</w:t>
      </w:r>
      <w:r w:rsidRPr="00CC6A87">
        <w:rPr>
          <w:rFonts w:ascii="Times New Roman" w:eastAsia="Times New Roman" w:hAnsi="Times New Roman" w:cs="Times New Roman"/>
          <w:noProof/>
          <w:sz w:val="24"/>
          <w:szCs w:val="24"/>
          <w:lang w:val="sr-Cyrl-RS"/>
        </w:rPr>
        <w:t xml:space="preserve"> </w:t>
      </w:r>
      <w:r>
        <w:rPr>
          <w:rFonts w:ascii="Times New Roman" w:eastAsia="Times New Roman" w:hAnsi="Times New Roman" w:cs="Times New Roman"/>
          <w:noProof/>
          <w:sz w:val="24"/>
          <w:szCs w:val="24"/>
          <w:lang w:val="sr-Cyrl-RS"/>
        </w:rPr>
        <w:t>одредница</w:t>
      </w:r>
      <w:r w:rsidRPr="00CC6A87">
        <w:rPr>
          <w:rFonts w:ascii="Times New Roman" w:eastAsia="Times New Roman" w:hAnsi="Times New Roman" w:cs="Times New Roman"/>
          <w:noProof/>
          <w:sz w:val="24"/>
          <w:szCs w:val="24"/>
          <w:lang w:val="sr-Cyrl-RS"/>
        </w:rPr>
        <w:t>/</w:t>
      </w:r>
    </w:p>
    <w:p w14:paraId="2F4DF537" w14:textId="77777777" w:rsidR="00C757C4" w:rsidRPr="006E2BD9" w:rsidRDefault="00C757C4" w:rsidP="00153286">
      <w:pPr>
        <w:autoSpaceDE w:val="0"/>
        <w:autoSpaceDN w:val="0"/>
        <w:adjustRightInd w:val="0"/>
        <w:spacing w:after="0"/>
        <w:jc w:val="both"/>
        <w:rPr>
          <w:rFonts w:ascii="Times New Roman" w:hAnsi="Times New Roman" w:cs="Times New Roman"/>
          <w:sz w:val="24"/>
          <w:szCs w:val="24"/>
          <w:lang w:val="sr-Cyrl-RS"/>
        </w:rPr>
      </w:pPr>
    </w:p>
    <w:p w14:paraId="25F78C9E" w14:textId="5298DA02" w:rsidR="009C4B1F" w:rsidRPr="00AF2BF1" w:rsidRDefault="00C757C4" w:rsidP="00153286">
      <w:pPr>
        <w:pStyle w:val="ListParagraph"/>
        <w:numPr>
          <w:ilvl w:val="0"/>
          <w:numId w:val="13"/>
        </w:numPr>
        <w:autoSpaceDE w:val="0"/>
        <w:autoSpaceDN w:val="0"/>
        <w:adjustRightInd w:val="0"/>
        <w:spacing w:after="0"/>
        <w:ind w:left="288" w:hanging="288"/>
        <w:jc w:val="both"/>
        <w:rPr>
          <w:rFonts w:ascii="Times New Roman" w:hAnsi="Times New Roman" w:cs="Times New Roman"/>
          <w:i/>
          <w:sz w:val="24"/>
          <w:szCs w:val="24"/>
          <w:lang w:val="sr-Cyrl-RS"/>
        </w:rPr>
      </w:pPr>
      <w:r w:rsidRPr="00772952">
        <w:rPr>
          <w:rFonts w:ascii="Times New Roman" w:hAnsi="Times New Roman" w:cs="Times New Roman"/>
          <w:i/>
          <w:sz w:val="24"/>
          <w:szCs w:val="24"/>
          <w:lang w:val="sr-Cyrl-RS"/>
        </w:rPr>
        <w:t>Одредница 4:</w:t>
      </w:r>
      <w:r w:rsidRPr="00772952">
        <w:rPr>
          <w:rFonts w:ascii="Times New Roman" w:hAnsi="Times New Roman" w:cs="Times New Roman"/>
          <w:sz w:val="24"/>
          <w:szCs w:val="24"/>
          <w:lang w:val="sr-Cyrl-RS"/>
        </w:rPr>
        <w:t xml:space="preserve"> </w:t>
      </w:r>
      <w:r w:rsidR="009C4B1F" w:rsidRPr="00AF2BF1">
        <w:rPr>
          <w:rFonts w:ascii="Times New Roman" w:hAnsi="Times New Roman" w:cs="Times New Roman"/>
          <w:i/>
          <w:sz w:val="24"/>
          <w:szCs w:val="24"/>
          <w:lang w:val="sr-Cyrl-RS"/>
        </w:rPr>
        <w:t>Учешће у наставним активностима ван студијских програма (перманентно образовање, курсеви у организацији</w:t>
      </w:r>
      <w:r w:rsidR="004715A1" w:rsidRPr="00AF2BF1">
        <w:rPr>
          <w:rFonts w:ascii="Times New Roman" w:hAnsi="Times New Roman" w:cs="Times New Roman"/>
          <w:i/>
          <w:sz w:val="24"/>
          <w:szCs w:val="24"/>
          <w:lang w:val="sr-Cyrl-RS"/>
        </w:rPr>
        <w:t xml:space="preserve"> </w:t>
      </w:r>
      <w:r w:rsidR="009C4B1F" w:rsidRPr="00AF2BF1">
        <w:rPr>
          <w:rFonts w:ascii="Times New Roman" w:hAnsi="Times New Roman" w:cs="Times New Roman"/>
          <w:i/>
          <w:sz w:val="24"/>
          <w:szCs w:val="24"/>
          <w:lang w:val="sr-Cyrl-RS"/>
        </w:rPr>
        <w:t>професионалних удружења и институција, програми едукације</w:t>
      </w:r>
      <w:r w:rsidR="004715A1" w:rsidRPr="00AF2BF1">
        <w:rPr>
          <w:rFonts w:ascii="Times New Roman" w:hAnsi="Times New Roman" w:cs="Times New Roman"/>
          <w:i/>
          <w:sz w:val="24"/>
          <w:szCs w:val="24"/>
          <w:lang w:val="sr-Cyrl-RS"/>
        </w:rPr>
        <w:t xml:space="preserve"> </w:t>
      </w:r>
      <w:r w:rsidR="009C4B1F" w:rsidRPr="00AF2BF1">
        <w:rPr>
          <w:rFonts w:ascii="Times New Roman" w:hAnsi="Times New Roman" w:cs="Times New Roman"/>
          <w:i/>
          <w:sz w:val="24"/>
          <w:szCs w:val="24"/>
          <w:lang w:val="sr-Cyrl-RS"/>
        </w:rPr>
        <w:t>наставника) или у ак</w:t>
      </w:r>
      <w:r w:rsidR="00CC6A87" w:rsidRPr="00AF2BF1">
        <w:rPr>
          <w:rFonts w:ascii="Times New Roman" w:hAnsi="Times New Roman" w:cs="Times New Roman"/>
          <w:i/>
          <w:sz w:val="24"/>
          <w:szCs w:val="24"/>
          <w:lang w:val="sr-Cyrl-RS"/>
        </w:rPr>
        <w:t>тивностима популаризације науке</w:t>
      </w:r>
    </w:p>
    <w:p w14:paraId="4C075C73" w14:textId="77777777" w:rsidR="004715A1" w:rsidRPr="006E2BD9" w:rsidRDefault="004715A1" w:rsidP="00153286">
      <w:pPr>
        <w:pStyle w:val="BodyText10"/>
        <w:shd w:val="clear" w:color="auto" w:fill="auto"/>
        <w:tabs>
          <w:tab w:val="left" w:pos="335"/>
        </w:tabs>
        <w:spacing w:before="120" w:line="259" w:lineRule="auto"/>
        <w:ind w:firstLine="0"/>
        <w:jc w:val="both"/>
        <w:rPr>
          <w:sz w:val="24"/>
          <w:szCs w:val="24"/>
        </w:rPr>
      </w:pPr>
      <w:r w:rsidRPr="006E2BD9">
        <w:rPr>
          <w:sz w:val="24"/>
          <w:szCs w:val="24"/>
        </w:rPr>
        <w:t xml:space="preserve">Коауторка и једна од реализаторки семинара </w:t>
      </w:r>
      <w:r w:rsidRPr="006E2BD9">
        <w:rPr>
          <w:i/>
          <w:sz w:val="24"/>
          <w:szCs w:val="24"/>
        </w:rPr>
        <w:t>Креативна употреба дигиталних алата у настави страног језика</w:t>
      </w:r>
      <w:r w:rsidRPr="006E2BD9">
        <w:rPr>
          <w:sz w:val="24"/>
          <w:szCs w:val="24"/>
        </w:rPr>
        <w:t xml:space="preserve"> за обуку наставника у основним и средњим школама акредитованог од стране ЗУОВ-а.</w:t>
      </w:r>
    </w:p>
    <w:p w14:paraId="0C481F13" w14:textId="39C9AC05" w:rsidR="004715A1" w:rsidRPr="006E2BD9" w:rsidRDefault="004715A1" w:rsidP="00153286">
      <w:pPr>
        <w:spacing w:after="0"/>
        <w:jc w:val="both"/>
        <w:rPr>
          <w:rFonts w:ascii="Times New Roman" w:hAnsi="Times New Roman" w:cs="Times New Roman"/>
          <w:sz w:val="24"/>
          <w:szCs w:val="24"/>
          <w:lang w:val="sr-Cyrl-RS"/>
        </w:rPr>
      </w:pPr>
    </w:p>
    <w:p w14:paraId="0EB9A811" w14:textId="643C07F6" w:rsidR="009C4B1F" w:rsidRPr="00AF2BF1" w:rsidRDefault="00C757C4" w:rsidP="00153286">
      <w:pPr>
        <w:pStyle w:val="ListParagraph"/>
        <w:numPr>
          <w:ilvl w:val="0"/>
          <w:numId w:val="13"/>
        </w:numPr>
        <w:spacing w:after="0"/>
        <w:ind w:left="288" w:hanging="288"/>
        <w:jc w:val="both"/>
        <w:rPr>
          <w:rFonts w:ascii="Times New Roman" w:hAnsi="Times New Roman" w:cs="Times New Roman"/>
          <w:i/>
          <w:sz w:val="24"/>
          <w:szCs w:val="24"/>
          <w:lang w:val="sr-Cyrl-RS"/>
        </w:rPr>
      </w:pPr>
      <w:r w:rsidRPr="00772952">
        <w:rPr>
          <w:rFonts w:ascii="Times New Roman" w:hAnsi="Times New Roman" w:cs="Times New Roman"/>
          <w:i/>
          <w:sz w:val="24"/>
          <w:szCs w:val="24"/>
          <w:lang w:val="sr-Cyrl-RS"/>
        </w:rPr>
        <w:lastRenderedPageBreak/>
        <w:t>Одредница 5:</w:t>
      </w:r>
      <w:r w:rsidRPr="00772952">
        <w:rPr>
          <w:rFonts w:ascii="Times New Roman" w:hAnsi="Times New Roman" w:cs="Times New Roman"/>
          <w:sz w:val="24"/>
          <w:szCs w:val="24"/>
          <w:lang w:val="sr-Cyrl-RS"/>
        </w:rPr>
        <w:t xml:space="preserve"> </w:t>
      </w:r>
      <w:r w:rsidR="009C4B1F" w:rsidRPr="00AF2BF1">
        <w:rPr>
          <w:rFonts w:ascii="Times New Roman" w:hAnsi="Times New Roman" w:cs="Times New Roman"/>
          <w:i/>
          <w:sz w:val="24"/>
          <w:szCs w:val="24"/>
          <w:lang w:val="sr-Cyrl-RS"/>
        </w:rPr>
        <w:t>Домаће или међународне награде и признања</w:t>
      </w:r>
      <w:r w:rsidR="00CC6A87" w:rsidRPr="00AF2BF1">
        <w:rPr>
          <w:rFonts w:ascii="Times New Roman" w:hAnsi="Times New Roman" w:cs="Times New Roman"/>
          <w:i/>
          <w:sz w:val="24"/>
          <w:szCs w:val="24"/>
          <w:lang w:val="sr-Cyrl-RS"/>
        </w:rPr>
        <w:t xml:space="preserve"> у развоју образовања или науке</w:t>
      </w:r>
    </w:p>
    <w:p w14:paraId="470E818A" w14:textId="3972CA14" w:rsidR="004715A1" w:rsidRPr="006E2BD9" w:rsidRDefault="004715A1" w:rsidP="00153286">
      <w:pPr>
        <w:pStyle w:val="BodyText10"/>
        <w:shd w:val="clear" w:color="auto" w:fill="auto"/>
        <w:tabs>
          <w:tab w:val="left" w:pos="328"/>
        </w:tabs>
        <w:spacing w:before="120" w:line="259" w:lineRule="auto"/>
        <w:ind w:firstLine="0"/>
        <w:jc w:val="both"/>
        <w:rPr>
          <w:rStyle w:val="BodytextItalic"/>
          <w:sz w:val="24"/>
          <w:szCs w:val="24"/>
        </w:rPr>
      </w:pPr>
      <w:r w:rsidRPr="006E2BD9">
        <w:rPr>
          <w:sz w:val="24"/>
          <w:szCs w:val="24"/>
        </w:rPr>
        <w:t>Добитница међународне награде</w:t>
      </w:r>
      <w:r w:rsidRPr="006E2BD9">
        <w:rPr>
          <w:rStyle w:val="BodytextItalic"/>
          <w:sz w:val="24"/>
          <w:szCs w:val="24"/>
        </w:rPr>
        <w:t xml:space="preserve"> </w:t>
      </w:r>
      <w:r w:rsidRPr="006E2BD9">
        <w:rPr>
          <w:rStyle w:val="BodytextItalic"/>
          <w:sz w:val="24"/>
          <w:szCs w:val="24"/>
          <w:lang w:val="sr-Latn"/>
        </w:rPr>
        <w:t xml:space="preserve">PROFFORMANCE </w:t>
      </w:r>
      <w:r w:rsidRPr="006E2BD9">
        <w:rPr>
          <w:rStyle w:val="BodytextItalic"/>
          <w:sz w:val="24"/>
          <w:szCs w:val="24"/>
        </w:rPr>
        <w:t>Teaching Excellence</w:t>
      </w:r>
      <w:r w:rsidRPr="006E2BD9">
        <w:rPr>
          <w:sz w:val="24"/>
          <w:szCs w:val="24"/>
          <w:lang w:val="en-US"/>
        </w:rPr>
        <w:t xml:space="preserve"> </w:t>
      </w:r>
      <w:r w:rsidRPr="006E2BD9">
        <w:rPr>
          <w:sz w:val="24"/>
          <w:szCs w:val="24"/>
        </w:rPr>
        <w:t xml:space="preserve">за наставнике у високом образовању додељене наставницима страних језика Универзитета Сингидунум за пројекат Иновације у настави и тестирању страних језика уз коришћење онлајн алата за учење и оцењивање </w:t>
      </w:r>
      <w:r w:rsidRPr="006E2BD9">
        <w:rPr>
          <w:sz w:val="24"/>
          <w:szCs w:val="24"/>
          <w:lang w:val="en-US"/>
        </w:rPr>
        <w:t>(</w:t>
      </w:r>
      <w:r w:rsidRPr="006E2BD9">
        <w:rPr>
          <w:rStyle w:val="BodytextItalic"/>
          <w:sz w:val="24"/>
          <w:szCs w:val="24"/>
        </w:rPr>
        <w:t>In</w:t>
      </w:r>
      <w:r w:rsidR="00EB7AFC" w:rsidRPr="006E2BD9">
        <w:rPr>
          <w:rStyle w:val="BodytextItalic"/>
          <w:sz w:val="24"/>
          <w:szCs w:val="24"/>
          <w:lang w:val="sr-Latn-RS"/>
        </w:rPr>
        <w:t>n</w:t>
      </w:r>
      <w:r w:rsidRPr="006E2BD9">
        <w:rPr>
          <w:rStyle w:val="BodytextItalic"/>
          <w:sz w:val="24"/>
          <w:szCs w:val="24"/>
        </w:rPr>
        <w:t>ovating Foreign Language Teaching and Testing Practices with the Use of Learning and Assessment Online Tools).</w:t>
      </w:r>
    </w:p>
    <w:p w14:paraId="03BF34AA" w14:textId="77777777" w:rsidR="0026260B" w:rsidRPr="006E2BD9" w:rsidRDefault="0026260B" w:rsidP="00153286">
      <w:pPr>
        <w:pStyle w:val="BodyText10"/>
        <w:shd w:val="clear" w:color="auto" w:fill="auto"/>
        <w:tabs>
          <w:tab w:val="left" w:pos="328"/>
        </w:tabs>
        <w:spacing w:line="259" w:lineRule="auto"/>
        <w:ind w:right="20" w:firstLine="0"/>
        <w:jc w:val="both"/>
        <w:rPr>
          <w:sz w:val="24"/>
          <w:szCs w:val="24"/>
        </w:rPr>
      </w:pPr>
    </w:p>
    <w:p w14:paraId="50C33B70" w14:textId="5817F41D" w:rsidR="009C4B1F" w:rsidRPr="001E7A75" w:rsidRDefault="001E7A75" w:rsidP="001E7A75">
      <w:pPr>
        <w:pStyle w:val="ListParagraph"/>
        <w:numPr>
          <w:ilvl w:val="0"/>
          <w:numId w:val="48"/>
        </w:numPr>
        <w:tabs>
          <w:tab w:val="left" w:pos="720"/>
        </w:tabs>
        <w:autoSpaceDE w:val="0"/>
        <w:autoSpaceDN w:val="0"/>
        <w:adjustRightInd w:val="0"/>
        <w:spacing w:after="0"/>
        <w:ind w:left="288" w:hanging="288"/>
        <w:jc w:val="both"/>
        <w:rPr>
          <w:rFonts w:ascii="Times New Roman" w:eastAsia="Times New Roman" w:hAnsi="Times New Roman" w:cs="Times New Roman"/>
          <w:b/>
          <w:noProof/>
          <w:sz w:val="24"/>
          <w:szCs w:val="24"/>
          <w:lang w:val="sr-Cyrl-RS"/>
        </w:rPr>
      </w:pPr>
      <w:r>
        <w:rPr>
          <w:rFonts w:ascii="Times New Roman" w:hAnsi="Times New Roman" w:cs="Times New Roman"/>
          <w:b/>
          <w:sz w:val="24"/>
          <w:szCs w:val="24"/>
          <w:lang w:val="sr-Cyrl-RS"/>
        </w:rPr>
        <w:t xml:space="preserve"> </w:t>
      </w:r>
      <w:r w:rsidR="009C4B1F" w:rsidRPr="001E7A75">
        <w:rPr>
          <w:rFonts w:ascii="Times New Roman" w:hAnsi="Times New Roman" w:cs="Times New Roman"/>
          <w:b/>
          <w:sz w:val="24"/>
          <w:szCs w:val="24"/>
          <w:lang w:val="sr-Cyrl-RS"/>
        </w:rPr>
        <w:t xml:space="preserve">Сарадња са другим високошколским, </w:t>
      </w:r>
      <w:r w:rsidR="00C757C4" w:rsidRPr="001E7A75">
        <w:rPr>
          <w:rFonts w:ascii="Times New Roman" w:hAnsi="Times New Roman" w:cs="Times New Roman"/>
          <w:b/>
          <w:sz w:val="24"/>
          <w:szCs w:val="24"/>
          <w:lang w:val="sr-Cyrl-RS"/>
        </w:rPr>
        <w:t xml:space="preserve">научноистраживачким установама, </w:t>
      </w:r>
      <w:r w:rsidR="009C4B1F" w:rsidRPr="001E7A75">
        <w:rPr>
          <w:rFonts w:ascii="Times New Roman" w:hAnsi="Times New Roman" w:cs="Times New Roman"/>
          <w:b/>
          <w:sz w:val="24"/>
          <w:szCs w:val="24"/>
          <w:lang w:val="sr-Cyrl-RS"/>
        </w:rPr>
        <w:t xml:space="preserve">односно </w:t>
      </w:r>
      <w:r>
        <w:rPr>
          <w:rFonts w:ascii="Times New Roman" w:hAnsi="Times New Roman" w:cs="Times New Roman"/>
          <w:b/>
          <w:sz w:val="24"/>
          <w:szCs w:val="24"/>
          <w:lang w:val="sr-Cyrl-RS"/>
        </w:rPr>
        <w:t xml:space="preserve"> </w:t>
      </w:r>
      <w:r w:rsidR="009C4B1F" w:rsidRPr="001E7A75">
        <w:rPr>
          <w:rFonts w:ascii="Times New Roman" w:hAnsi="Times New Roman" w:cs="Times New Roman"/>
          <w:b/>
          <w:sz w:val="24"/>
          <w:szCs w:val="24"/>
          <w:lang w:val="sr-Cyrl-RS"/>
        </w:rPr>
        <w:t>установама културе или уметности у земљи и и</w:t>
      </w:r>
      <w:r w:rsidR="009C4B1F" w:rsidRPr="001E7A75">
        <w:rPr>
          <w:rFonts w:ascii="Times New Roman" w:hAnsi="Times New Roman" w:cs="Times New Roman"/>
          <w:b/>
          <w:sz w:val="24"/>
          <w:szCs w:val="24"/>
        </w:rPr>
        <w:t>ностранству</w:t>
      </w:r>
    </w:p>
    <w:p w14:paraId="1F0BE213" w14:textId="5810C028" w:rsidR="00CC6A87" w:rsidRPr="00CC6A87" w:rsidRDefault="00CC6A87" w:rsidP="00CC6A87">
      <w:pPr>
        <w:spacing w:after="0"/>
        <w:jc w:val="both"/>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/укупно 6 прописаних</w:t>
      </w:r>
      <w:r w:rsidRPr="00CC6A87">
        <w:rPr>
          <w:rFonts w:ascii="Times New Roman" w:eastAsia="Times New Roman" w:hAnsi="Times New Roman" w:cs="Times New Roman"/>
          <w:noProof/>
          <w:sz w:val="24"/>
          <w:szCs w:val="24"/>
          <w:lang w:val="sr-Cyrl-RS"/>
        </w:rPr>
        <w:t xml:space="preserve"> </w:t>
      </w:r>
      <w:r>
        <w:rPr>
          <w:rFonts w:ascii="Times New Roman" w:eastAsia="Times New Roman" w:hAnsi="Times New Roman" w:cs="Times New Roman"/>
          <w:noProof/>
          <w:sz w:val="24"/>
          <w:szCs w:val="24"/>
          <w:lang w:val="sr-Cyrl-RS"/>
        </w:rPr>
        <w:t>одредница</w:t>
      </w:r>
      <w:r w:rsidRPr="00CC6A87">
        <w:rPr>
          <w:rFonts w:ascii="Times New Roman" w:eastAsia="Times New Roman" w:hAnsi="Times New Roman" w:cs="Times New Roman"/>
          <w:noProof/>
          <w:sz w:val="24"/>
          <w:szCs w:val="24"/>
          <w:lang w:val="sr-Cyrl-RS"/>
        </w:rPr>
        <w:t>/</w:t>
      </w:r>
    </w:p>
    <w:p w14:paraId="45A11961" w14:textId="01AB6530" w:rsidR="009C4B1F" w:rsidRPr="00772952" w:rsidRDefault="00C757C4" w:rsidP="001E7A75">
      <w:pPr>
        <w:pStyle w:val="ListParagraph"/>
        <w:numPr>
          <w:ilvl w:val="0"/>
          <w:numId w:val="13"/>
        </w:numPr>
        <w:autoSpaceDE w:val="0"/>
        <w:autoSpaceDN w:val="0"/>
        <w:adjustRightInd w:val="0"/>
        <w:spacing w:before="120" w:after="0"/>
        <w:ind w:left="288" w:hanging="288"/>
        <w:jc w:val="both"/>
        <w:rPr>
          <w:rFonts w:ascii="Times New Roman" w:hAnsi="Times New Roman" w:cs="Times New Roman"/>
          <w:sz w:val="24"/>
          <w:szCs w:val="24"/>
          <w:lang w:val="sr-Cyrl-RS"/>
        </w:rPr>
      </w:pPr>
      <w:r w:rsidRPr="00772952">
        <w:rPr>
          <w:rFonts w:ascii="Times New Roman" w:hAnsi="Times New Roman" w:cs="Times New Roman"/>
          <w:i/>
          <w:sz w:val="24"/>
          <w:szCs w:val="24"/>
          <w:lang w:val="sr-Cyrl-RS"/>
        </w:rPr>
        <w:t xml:space="preserve">Одредница </w:t>
      </w:r>
      <w:r w:rsidR="009C4B1F" w:rsidRPr="00772952">
        <w:rPr>
          <w:rFonts w:ascii="Times New Roman" w:hAnsi="Times New Roman" w:cs="Times New Roman"/>
          <w:i/>
          <w:sz w:val="24"/>
          <w:szCs w:val="24"/>
          <w:lang w:val="sr-Cyrl-RS"/>
        </w:rPr>
        <w:t>3.</w:t>
      </w:r>
      <w:r w:rsidR="009C4B1F" w:rsidRPr="00772952">
        <w:rPr>
          <w:rFonts w:ascii="Times New Roman" w:hAnsi="Times New Roman" w:cs="Times New Roman"/>
          <w:sz w:val="24"/>
          <w:szCs w:val="24"/>
          <w:lang w:val="sr-Cyrl-RS"/>
        </w:rPr>
        <w:t xml:space="preserve"> </w:t>
      </w:r>
      <w:r w:rsidR="009C4B1F" w:rsidRPr="00AF2BF1">
        <w:rPr>
          <w:rFonts w:ascii="Times New Roman" w:hAnsi="Times New Roman" w:cs="Times New Roman"/>
          <w:i/>
          <w:sz w:val="24"/>
          <w:szCs w:val="24"/>
          <w:lang w:val="sr-Cyrl-RS"/>
        </w:rPr>
        <w:t>Руковођење радом или чланство у органу или професионалном удружењу или организацији националног или међународног нивоа.</w:t>
      </w:r>
    </w:p>
    <w:p w14:paraId="7B8D0F72" w14:textId="0FD9F277" w:rsidR="00630912" w:rsidRDefault="004D04A9" w:rsidP="00772952">
      <w:pPr>
        <w:pStyle w:val="BodyText10"/>
        <w:shd w:val="clear" w:color="auto" w:fill="auto"/>
        <w:tabs>
          <w:tab w:val="left" w:pos="331"/>
        </w:tabs>
        <w:spacing w:before="120" w:line="259" w:lineRule="auto"/>
        <w:ind w:firstLine="0"/>
        <w:jc w:val="both"/>
        <w:rPr>
          <w:sz w:val="24"/>
          <w:szCs w:val="24"/>
          <w:lang w:val="sr-Latn-RS"/>
        </w:rPr>
      </w:pPr>
      <w:r w:rsidRPr="006E2BD9">
        <w:rPr>
          <w:sz w:val="24"/>
          <w:szCs w:val="24"/>
        </w:rPr>
        <w:t xml:space="preserve">Рецензенткиња </w:t>
      </w:r>
      <w:r w:rsidR="004530B4" w:rsidRPr="006E2BD9">
        <w:rPr>
          <w:sz w:val="24"/>
          <w:szCs w:val="24"/>
        </w:rPr>
        <w:t>Националног акредитационог тела (</w:t>
      </w:r>
      <w:r w:rsidR="004530B4" w:rsidRPr="006E2BD9">
        <w:rPr>
          <w:sz w:val="24"/>
          <w:szCs w:val="24"/>
          <w:lang w:val="sr-Cyrl-RS"/>
        </w:rPr>
        <w:t>НАТ)</w:t>
      </w:r>
      <w:r w:rsidR="004530B4" w:rsidRPr="006E2BD9">
        <w:rPr>
          <w:sz w:val="24"/>
          <w:szCs w:val="24"/>
          <w:lang w:val="sr-Latn-RS"/>
        </w:rPr>
        <w:t xml:space="preserve"> </w:t>
      </w:r>
      <w:r w:rsidRPr="006E2BD9">
        <w:rPr>
          <w:sz w:val="24"/>
          <w:szCs w:val="24"/>
        </w:rPr>
        <w:t>при акредита</w:t>
      </w:r>
      <w:r w:rsidR="00FC3E9B" w:rsidRPr="006E2BD9">
        <w:rPr>
          <w:sz w:val="24"/>
          <w:szCs w:val="24"/>
        </w:rPr>
        <w:t>цији студијских програма</w:t>
      </w:r>
      <w:r w:rsidR="004530B4" w:rsidRPr="006E2BD9">
        <w:rPr>
          <w:sz w:val="24"/>
          <w:szCs w:val="24"/>
          <w:lang w:val="sr-Latn-RS"/>
        </w:rPr>
        <w:t>.</w:t>
      </w:r>
    </w:p>
    <w:p w14:paraId="0127DEA1" w14:textId="08C1E0EB" w:rsidR="00630912" w:rsidRPr="00630912" w:rsidRDefault="00630912" w:rsidP="00772952">
      <w:pPr>
        <w:pStyle w:val="BodyText10"/>
        <w:shd w:val="clear" w:color="auto" w:fill="auto"/>
        <w:tabs>
          <w:tab w:val="left" w:pos="331"/>
        </w:tabs>
        <w:spacing w:before="120" w:line="259" w:lineRule="auto"/>
        <w:ind w:firstLine="0"/>
        <w:jc w:val="both"/>
        <w:rPr>
          <w:sz w:val="24"/>
          <w:szCs w:val="24"/>
          <w:lang w:val="sr-Latn-RS"/>
        </w:rPr>
      </w:pPr>
      <w:r>
        <w:rPr>
          <w:sz w:val="24"/>
          <w:szCs w:val="24"/>
          <w:lang w:val="sr-Cyrl-RS"/>
        </w:rPr>
        <w:t xml:space="preserve">Чланица </w:t>
      </w:r>
      <w:r w:rsidRPr="006E2BD9">
        <w:rPr>
          <w:sz w:val="24"/>
          <w:szCs w:val="24"/>
        </w:rPr>
        <w:t>Online Professional English Network (OPEN) Alumni Community of Practice</w:t>
      </w:r>
    </w:p>
    <w:p w14:paraId="71947637" w14:textId="1656220C" w:rsidR="00630912" w:rsidRPr="006E2BD9" w:rsidRDefault="00630912" w:rsidP="00772952">
      <w:pPr>
        <w:pStyle w:val="Bodytext30"/>
        <w:shd w:val="clear" w:color="auto" w:fill="auto"/>
        <w:tabs>
          <w:tab w:val="left" w:pos="691"/>
        </w:tabs>
        <w:spacing w:before="120" w:line="259" w:lineRule="auto"/>
        <w:ind w:firstLine="0"/>
        <w:jc w:val="both"/>
        <w:rPr>
          <w:sz w:val="24"/>
          <w:szCs w:val="24"/>
        </w:rPr>
      </w:pPr>
      <w:r>
        <w:rPr>
          <w:rStyle w:val="BodytextItalic"/>
          <w:i w:val="0"/>
          <w:sz w:val="24"/>
          <w:szCs w:val="24"/>
          <w:lang w:val="sr-Cyrl-RS"/>
        </w:rPr>
        <w:t xml:space="preserve">Чланица </w:t>
      </w:r>
      <w:r w:rsidRPr="006E2BD9">
        <w:rPr>
          <w:rStyle w:val="BodytextItalic"/>
          <w:sz w:val="24"/>
          <w:szCs w:val="24"/>
        </w:rPr>
        <w:t>Exchange Alumni</w:t>
      </w:r>
      <w:r w:rsidRPr="006E2BD9">
        <w:rPr>
          <w:sz w:val="24"/>
          <w:szCs w:val="24"/>
        </w:rPr>
        <w:t xml:space="preserve"> (Bureau of Educational and Cultural Affairs, United States Department of State)</w:t>
      </w:r>
    </w:p>
    <w:p w14:paraId="678810DE" w14:textId="6E2720E2" w:rsidR="00630912" w:rsidRPr="006E2BD9" w:rsidRDefault="00630912" w:rsidP="00772952">
      <w:pPr>
        <w:pStyle w:val="Bodytext30"/>
        <w:shd w:val="clear" w:color="auto" w:fill="auto"/>
        <w:tabs>
          <w:tab w:val="left" w:pos="691"/>
        </w:tabs>
        <w:spacing w:before="120" w:line="259" w:lineRule="auto"/>
        <w:ind w:firstLine="0"/>
        <w:jc w:val="both"/>
        <w:rPr>
          <w:sz w:val="24"/>
          <w:szCs w:val="24"/>
        </w:rPr>
      </w:pPr>
      <w:r>
        <w:rPr>
          <w:sz w:val="24"/>
          <w:szCs w:val="24"/>
          <w:lang w:val="sr-Cyrl-RS"/>
        </w:rPr>
        <w:t xml:space="preserve">Чланица </w:t>
      </w:r>
      <w:r w:rsidRPr="006E2BD9">
        <w:rPr>
          <w:sz w:val="24"/>
          <w:szCs w:val="24"/>
        </w:rPr>
        <w:t>English Language Teachers' Association ELTA</w:t>
      </w:r>
    </w:p>
    <w:p w14:paraId="30CCCD96" w14:textId="5135CA5C" w:rsidR="00772952" w:rsidRDefault="00772952" w:rsidP="00153286">
      <w:pPr>
        <w:pStyle w:val="BodyText10"/>
        <w:shd w:val="clear" w:color="auto" w:fill="auto"/>
        <w:tabs>
          <w:tab w:val="left" w:pos="331"/>
        </w:tabs>
        <w:spacing w:before="120" w:line="259" w:lineRule="auto"/>
        <w:ind w:firstLine="0"/>
        <w:jc w:val="both"/>
        <w:rPr>
          <w:sz w:val="24"/>
          <w:szCs w:val="24"/>
          <w:lang w:val="sr-Latn-RS"/>
        </w:rPr>
      </w:pPr>
    </w:p>
    <w:p w14:paraId="39B84B8A" w14:textId="4FCF0014" w:rsidR="00FC3E9B" w:rsidRPr="001E7A75" w:rsidRDefault="00FC3E9B" w:rsidP="00153286">
      <w:pPr>
        <w:spacing w:after="0"/>
        <w:jc w:val="both"/>
        <w:rPr>
          <w:rFonts w:ascii="Times New Roman" w:eastAsia="Times New Roman" w:hAnsi="Times New Roman" w:cs="Times New Roman"/>
          <w:b/>
          <w:noProof/>
          <w:sz w:val="24"/>
          <w:szCs w:val="24"/>
          <w:u w:val="single"/>
          <w:lang w:val="sr-Cyrl-RS"/>
        </w:rPr>
      </w:pPr>
      <w:r w:rsidRPr="001E7A75">
        <w:rPr>
          <w:rFonts w:ascii="Times New Roman" w:eastAsia="Times New Roman" w:hAnsi="Times New Roman" w:cs="Times New Roman"/>
          <w:b/>
          <w:noProof/>
          <w:sz w:val="24"/>
          <w:szCs w:val="24"/>
          <w:u w:val="single"/>
          <w:lang w:val="sr-Cyrl-RS"/>
        </w:rPr>
        <w:t>Остали подаци о стручно-професионалном раду</w:t>
      </w:r>
    </w:p>
    <w:p w14:paraId="44FC65C5" w14:textId="77777777" w:rsidR="009C4B1F" w:rsidRPr="006E2BD9" w:rsidRDefault="009C4B1F" w:rsidP="00153286">
      <w:pPr>
        <w:spacing w:after="0"/>
        <w:jc w:val="both"/>
        <w:rPr>
          <w:rFonts w:ascii="Times New Roman" w:eastAsia="Times New Roman" w:hAnsi="Times New Roman" w:cs="Times New Roman"/>
          <w:noProof/>
          <w:sz w:val="24"/>
          <w:szCs w:val="24"/>
          <w:lang w:val="sr-Cyrl-RS"/>
        </w:rPr>
      </w:pPr>
    </w:p>
    <w:p w14:paraId="4684B7F7" w14:textId="27C6646E" w:rsidR="00B1380E" w:rsidRPr="006E2BD9" w:rsidRDefault="00B1380E" w:rsidP="00153286">
      <w:pPr>
        <w:spacing w:after="0"/>
        <w:jc w:val="both"/>
        <w:rPr>
          <w:rFonts w:ascii="Times New Roman" w:eastAsia="Times New Roman" w:hAnsi="Times New Roman" w:cs="Times New Roman"/>
          <w:i/>
          <w:sz w:val="24"/>
          <w:szCs w:val="24"/>
          <w:lang w:val="sr-Cyrl-RS"/>
        </w:rPr>
      </w:pPr>
      <w:r w:rsidRPr="006E2BD9">
        <w:rPr>
          <w:rFonts w:ascii="Times New Roman" w:eastAsia="Times New Roman" w:hAnsi="Times New Roman" w:cs="Times New Roman"/>
          <w:i/>
          <w:sz w:val="24"/>
          <w:szCs w:val="24"/>
          <w:lang w:val="sr-Cyrl-RS"/>
        </w:rPr>
        <w:t>Рецензентски рад</w:t>
      </w:r>
    </w:p>
    <w:p w14:paraId="73E95159" w14:textId="020F84E5" w:rsidR="0060010A" w:rsidRPr="006E2BD9" w:rsidRDefault="0060010A" w:rsidP="001E7A75">
      <w:pPr>
        <w:spacing w:before="120" w:after="0"/>
        <w:jc w:val="both"/>
        <w:rPr>
          <w:rFonts w:ascii="Times New Roman" w:eastAsia="Times New Roman" w:hAnsi="Times New Roman" w:cs="Times New Roman"/>
          <w:sz w:val="24"/>
          <w:szCs w:val="24"/>
          <w:lang w:val="sr-Cyrl-RS"/>
        </w:rPr>
      </w:pPr>
      <w:r w:rsidRPr="006E2BD9">
        <w:rPr>
          <w:rFonts w:ascii="Times New Roman" w:eastAsia="Times New Roman" w:hAnsi="Times New Roman" w:cs="Times New Roman"/>
          <w:sz w:val="24"/>
          <w:szCs w:val="24"/>
          <w:lang w:val="sr-Cyrl-RS"/>
        </w:rPr>
        <w:t>Кандидаткиња др Гајић у пријави навод</w:t>
      </w:r>
      <w:r w:rsidR="00FC3E9B" w:rsidRPr="006E2BD9">
        <w:rPr>
          <w:rFonts w:ascii="Times New Roman" w:eastAsia="Times New Roman" w:hAnsi="Times New Roman" w:cs="Times New Roman"/>
          <w:sz w:val="24"/>
          <w:szCs w:val="24"/>
          <w:lang w:val="sr-Cyrl-RS"/>
        </w:rPr>
        <w:t>и следеће, без ближих</w:t>
      </w:r>
      <w:r w:rsidRPr="006E2BD9">
        <w:rPr>
          <w:rFonts w:ascii="Times New Roman" w:eastAsia="Times New Roman" w:hAnsi="Times New Roman" w:cs="Times New Roman"/>
          <w:sz w:val="24"/>
          <w:szCs w:val="24"/>
          <w:lang w:val="sr-Cyrl-RS"/>
        </w:rPr>
        <w:t xml:space="preserve"> података:</w:t>
      </w:r>
    </w:p>
    <w:p w14:paraId="6BA286B0" w14:textId="5A0A85E2" w:rsidR="0087195B" w:rsidRPr="006E2BD9" w:rsidRDefault="0087195B" w:rsidP="00153286">
      <w:pPr>
        <w:spacing w:before="120" w:after="0"/>
        <w:jc w:val="both"/>
        <w:rPr>
          <w:rFonts w:ascii="Times New Roman" w:eastAsia="Times New Roman" w:hAnsi="Times New Roman" w:cs="Times New Roman"/>
          <w:i/>
          <w:sz w:val="24"/>
          <w:szCs w:val="24"/>
          <w:lang w:val="sr-Cyrl-RS"/>
        </w:rPr>
      </w:pPr>
      <w:r w:rsidRPr="006E2BD9">
        <w:rPr>
          <w:rStyle w:val="Bodytext3NotItalic"/>
          <w:rFonts w:eastAsiaTheme="minorHAnsi"/>
          <w:i w:val="0"/>
          <w:sz w:val="24"/>
          <w:szCs w:val="24"/>
        </w:rPr>
        <w:t>Рецензенткиња у часопису</w:t>
      </w:r>
      <w:r w:rsidRPr="006E2BD9">
        <w:rPr>
          <w:rFonts w:ascii="Times New Roman" w:hAnsi="Times New Roman" w:cs="Times New Roman"/>
          <w:i/>
          <w:sz w:val="24"/>
          <w:szCs w:val="24"/>
          <w:lang w:val="sr-Cyrl"/>
        </w:rPr>
        <w:t xml:space="preserve"> </w:t>
      </w:r>
      <w:r w:rsidRPr="006E2BD9">
        <w:rPr>
          <w:rFonts w:ascii="Times New Roman" w:hAnsi="Times New Roman" w:cs="Times New Roman"/>
          <w:i/>
          <w:sz w:val="24"/>
          <w:szCs w:val="24"/>
        </w:rPr>
        <w:t>Frontiers in Education</w:t>
      </w:r>
      <w:r w:rsidRPr="006E2BD9">
        <w:rPr>
          <w:rStyle w:val="Bodytext3NotItalic"/>
          <w:rFonts w:eastAsiaTheme="minorHAnsi"/>
          <w:i w:val="0"/>
          <w:sz w:val="24"/>
          <w:szCs w:val="24"/>
        </w:rPr>
        <w:t xml:space="preserve">, део </w:t>
      </w:r>
      <w:r w:rsidRPr="006E2BD9">
        <w:rPr>
          <w:rFonts w:ascii="Times New Roman" w:hAnsi="Times New Roman" w:cs="Times New Roman"/>
          <w:i/>
          <w:sz w:val="24"/>
          <w:szCs w:val="24"/>
        </w:rPr>
        <w:t>Language, Culture and Diversity.</w:t>
      </w:r>
    </w:p>
    <w:p w14:paraId="0E798AE5" w14:textId="20F80185" w:rsidR="00FC3E9B" w:rsidRPr="006E2BD9" w:rsidRDefault="0087195B" w:rsidP="00153286">
      <w:pPr>
        <w:pStyle w:val="BodyText10"/>
        <w:shd w:val="clear" w:color="auto" w:fill="auto"/>
        <w:tabs>
          <w:tab w:val="left" w:pos="331"/>
        </w:tabs>
        <w:spacing w:before="120" w:line="259" w:lineRule="auto"/>
        <w:ind w:right="20" w:firstLine="0"/>
        <w:jc w:val="both"/>
        <w:rPr>
          <w:sz w:val="24"/>
          <w:szCs w:val="24"/>
          <w:lang w:val="sr-Latn-RS"/>
        </w:rPr>
      </w:pPr>
      <w:r w:rsidRPr="006E2BD9">
        <w:rPr>
          <w:sz w:val="24"/>
          <w:szCs w:val="24"/>
        </w:rPr>
        <w:t>Рецензенткиња при</w:t>
      </w:r>
      <w:r w:rsidRPr="006E2BD9">
        <w:rPr>
          <w:rStyle w:val="BodytextItalic"/>
          <w:sz w:val="24"/>
          <w:szCs w:val="24"/>
        </w:rPr>
        <w:t xml:space="preserve"> </w:t>
      </w:r>
      <w:r w:rsidRPr="006E2BD9">
        <w:rPr>
          <w:rStyle w:val="BodytextItalic"/>
          <w:sz w:val="24"/>
          <w:szCs w:val="24"/>
          <w:lang w:val="sr-Latn"/>
        </w:rPr>
        <w:t>CECIIS</w:t>
      </w:r>
      <w:r w:rsidRPr="006E2BD9">
        <w:rPr>
          <w:sz w:val="24"/>
          <w:szCs w:val="24"/>
          <w:lang w:val="sr-Latn"/>
        </w:rPr>
        <w:t xml:space="preserve"> </w:t>
      </w:r>
      <w:r w:rsidRPr="006E2BD9">
        <w:rPr>
          <w:sz w:val="24"/>
          <w:szCs w:val="24"/>
        </w:rPr>
        <w:t>(међународна научна конференција</w:t>
      </w:r>
      <w:r w:rsidRPr="006E2BD9">
        <w:rPr>
          <w:rStyle w:val="BodytextItalic"/>
          <w:sz w:val="24"/>
          <w:szCs w:val="24"/>
        </w:rPr>
        <w:t xml:space="preserve"> Central European Conference on Information and Intelligent Systems</w:t>
      </w:r>
      <w:r w:rsidRPr="006E2BD9">
        <w:rPr>
          <w:sz w:val="24"/>
          <w:szCs w:val="24"/>
          <w:lang w:val="en-US"/>
        </w:rPr>
        <w:t xml:space="preserve"> y </w:t>
      </w:r>
      <w:r w:rsidR="00FC3E9B" w:rsidRPr="006E2BD9">
        <w:rPr>
          <w:sz w:val="24"/>
          <w:szCs w:val="24"/>
        </w:rPr>
        <w:t>Вараждину, Хрватска)</w:t>
      </w:r>
      <w:r w:rsidR="004530B4" w:rsidRPr="006E2BD9">
        <w:rPr>
          <w:sz w:val="24"/>
          <w:szCs w:val="24"/>
          <w:lang w:val="sr-Latn-RS"/>
        </w:rPr>
        <w:t>.</w:t>
      </w:r>
    </w:p>
    <w:p w14:paraId="5540CE59" w14:textId="04016473" w:rsidR="0087195B" w:rsidRPr="006E2BD9" w:rsidRDefault="00CC6B0A" w:rsidP="00153286">
      <w:pPr>
        <w:pStyle w:val="BodyText10"/>
        <w:shd w:val="clear" w:color="auto" w:fill="auto"/>
        <w:tabs>
          <w:tab w:val="left" w:pos="331"/>
        </w:tabs>
        <w:spacing w:before="120" w:line="259" w:lineRule="auto"/>
        <w:ind w:right="20" w:firstLine="0"/>
        <w:jc w:val="both"/>
        <w:rPr>
          <w:sz w:val="24"/>
          <w:szCs w:val="24"/>
          <w:lang w:val="sr-Cyrl-RS"/>
        </w:rPr>
      </w:pPr>
      <w:r w:rsidRPr="006E2BD9">
        <w:rPr>
          <w:rStyle w:val="Bodytext3NotItalic"/>
          <w:i w:val="0"/>
          <w:sz w:val="24"/>
          <w:szCs w:val="24"/>
        </w:rPr>
        <w:t>Рецензенткиња уџбеника</w:t>
      </w:r>
      <w:r w:rsidRPr="006E2BD9">
        <w:rPr>
          <w:sz w:val="24"/>
          <w:szCs w:val="24"/>
        </w:rPr>
        <w:t xml:space="preserve"> </w:t>
      </w:r>
      <w:r w:rsidRPr="006E2BD9">
        <w:rPr>
          <w:i/>
          <w:sz w:val="24"/>
          <w:szCs w:val="24"/>
        </w:rPr>
        <w:t>Evolving Methodologies: A Review of Methods and Approaches in English Language Teaching</w:t>
      </w:r>
      <w:r w:rsidRPr="006E2BD9">
        <w:rPr>
          <w:rStyle w:val="Bodytext3NotItalic"/>
          <w:sz w:val="24"/>
          <w:szCs w:val="24"/>
        </w:rPr>
        <w:t xml:space="preserve"> </w:t>
      </w:r>
      <w:r w:rsidRPr="006E2BD9">
        <w:rPr>
          <w:rStyle w:val="Bodytext3NotItalic"/>
          <w:i w:val="0"/>
          <w:sz w:val="24"/>
          <w:szCs w:val="24"/>
        </w:rPr>
        <w:t>аутора доц. др Радмиле Сузић у издању Универзитета Сингидунум</w:t>
      </w:r>
      <w:r w:rsidR="00FC3E9B" w:rsidRPr="006E2BD9">
        <w:rPr>
          <w:rStyle w:val="Bodytext3NotItalic"/>
          <w:i w:val="0"/>
          <w:sz w:val="24"/>
          <w:szCs w:val="24"/>
          <w:lang w:val="sr-Cyrl-RS"/>
        </w:rPr>
        <w:t>.</w:t>
      </w:r>
    </w:p>
    <w:p w14:paraId="4900C641" w14:textId="3E9F0296" w:rsidR="001E7A75" w:rsidRDefault="001E7A75" w:rsidP="00153286">
      <w:pPr>
        <w:pStyle w:val="BodyText1"/>
        <w:shd w:val="clear" w:color="auto" w:fill="auto"/>
        <w:spacing w:after="0" w:line="259" w:lineRule="auto"/>
        <w:rPr>
          <w:i/>
          <w:noProof/>
          <w:sz w:val="24"/>
          <w:szCs w:val="24"/>
          <w:lang w:val="sr-Cyrl-RS"/>
        </w:rPr>
      </w:pPr>
    </w:p>
    <w:p w14:paraId="00E05DFB" w14:textId="559D7E3C" w:rsidR="00B1380E" w:rsidRPr="006E2BD9" w:rsidRDefault="00B1380E" w:rsidP="00153286">
      <w:pPr>
        <w:pStyle w:val="BodyText1"/>
        <w:shd w:val="clear" w:color="auto" w:fill="auto"/>
        <w:spacing w:after="0" w:line="259" w:lineRule="auto"/>
        <w:rPr>
          <w:i/>
          <w:noProof/>
          <w:sz w:val="24"/>
          <w:szCs w:val="24"/>
          <w:lang w:val="sr-Cyrl-RS"/>
        </w:rPr>
      </w:pPr>
      <w:r w:rsidRPr="006E2BD9">
        <w:rPr>
          <w:i/>
          <w:noProof/>
          <w:sz w:val="24"/>
          <w:szCs w:val="24"/>
          <w:lang w:val="sr-Cyrl-RS"/>
        </w:rPr>
        <w:t>Стручно усавршавање</w:t>
      </w:r>
    </w:p>
    <w:p w14:paraId="652F5562" w14:textId="73A2D07C" w:rsidR="00FB2105" w:rsidRPr="006E2BD9" w:rsidRDefault="00FB2105" w:rsidP="00153286">
      <w:pPr>
        <w:pStyle w:val="BodyText10"/>
        <w:shd w:val="clear" w:color="auto" w:fill="auto"/>
        <w:tabs>
          <w:tab w:val="left" w:pos="691"/>
        </w:tabs>
        <w:spacing w:before="120" w:line="259" w:lineRule="auto"/>
        <w:ind w:firstLine="0"/>
        <w:jc w:val="both"/>
        <w:rPr>
          <w:sz w:val="24"/>
          <w:szCs w:val="24"/>
        </w:rPr>
      </w:pPr>
      <w:r w:rsidRPr="006E2BD9">
        <w:rPr>
          <w:sz w:val="24"/>
          <w:szCs w:val="24"/>
          <w:lang w:val="en-US"/>
        </w:rPr>
        <w:t>2025:</w:t>
      </w:r>
      <w:r w:rsidRPr="006E2BD9">
        <w:rPr>
          <w:rStyle w:val="BodytextItalic"/>
          <w:sz w:val="24"/>
          <w:szCs w:val="24"/>
        </w:rPr>
        <w:t xml:space="preserve"> Future Forward Global Challenge</w:t>
      </w:r>
      <w:r w:rsidR="00BF1350" w:rsidRPr="006E2BD9">
        <w:rPr>
          <w:sz w:val="24"/>
          <w:szCs w:val="24"/>
          <w:lang w:val="en-US"/>
        </w:rPr>
        <w:t xml:space="preserve">, </w:t>
      </w:r>
      <w:r w:rsidRPr="006E2BD9">
        <w:rPr>
          <w:sz w:val="24"/>
          <w:szCs w:val="24"/>
          <w:lang w:val="en-US"/>
        </w:rPr>
        <w:t>a six-week virtual exchange, sponsored by the U.S. Department of State, Bureau of Educational and Cultural Affairs, with funding provided by the U.S. government, and administered by FHI 360, September 29 - November 17</w:t>
      </w:r>
    </w:p>
    <w:p w14:paraId="251D897D" w14:textId="77777777" w:rsidR="00FB2105" w:rsidRPr="006E2BD9" w:rsidRDefault="00FB2105" w:rsidP="00153286">
      <w:pPr>
        <w:pStyle w:val="BodyText10"/>
        <w:shd w:val="clear" w:color="auto" w:fill="auto"/>
        <w:tabs>
          <w:tab w:val="left" w:pos="691"/>
        </w:tabs>
        <w:spacing w:before="80" w:line="259" w:lineRule="auto"/>
        <w:ind w:firstLine="0"/>
        <w:jc w:val="both"/>
        <w:rPr>
          <w:sz w:val="24"/>
          <w:szCs w:val="24"/>
        </w:rPr>
      </w:pPr>
      <w:r w:rsidRPr="006E2BD9">
        <w:rPr>
          <w:sz w:val="24"/>
          <w:szCs w:val="24"/>
          <w:lang w:val="en-US"/>
        </w:rPr>
        <w:t>2025:</w:t>
      </w:r>
      <w:r w:rsidRPr="006E2BD9">
        <w:rPr>
          <w:rStyle w:val="BodytextItalic"/>
          <w:sz w:val="24"/>
          <w:szCs w:val="24"/>
        </w:rPr>
        <w:t xml:space="preserve"> TESOL Methodology Course</w:t>
      </w:r>
      <w:r w:rsidRPr="006E2BD9">
        <w:rPr>
          <w:sz w:val="24"/>
          <w:szCs w:val="24"/>
          <w:lang w:val="en-US"/>
        </w:rPr>
        <w:t>, University of Maryland - Baltimore County, 64 hours, April 8 - June 2 (Final Grade: 99.50%)</w:t>
      </w:r>
    </w:p>
    <w:p w14:paraId="102DB771" w14:textId="77777777" w:rsidR="00FB2105" w:rsidRPr="006E2BD9" w:rsidRDefault="00FB2105" w:rsidP="00153286">
      <w:pPr>
        <w:pStyle w:val="BodyText10"/>
        <w:shd w:val="clear" w:color="auto" w:fill="auto"/>
        <w:tabs>
          <w:tab w:val="left" w:pos="691"/>
        </w:tabs>
        <w:spacing w:before="80" w:line="259" w:lineRule="auto"/>
        <w:ind w:firstLine="0"/>
        <w:jc w:val="both"/>
        <w:rPr>
          <w:sz w:val="24"/>
          <w:szCs w:val="24"/>
        </w:rPr>
      </w:pPr>
      <w:r w:rsidRPr="006E2BD9">
        <w:rPr>
          <w:sz w:val="24"/>
          <w:szCs w:val="24"/>
          <w:lang w:val="en-US"/>
        </w:rPr>
        <w:t>2025:</w:t>
      </w:r>
      <w:r w:rsidRPr="006E2BD9">
        <w:rPr>
          <w:rStyle w:val="BodytextItalic"/>
          <w:sz w:val="24"/>
          <w:szCs w:val="24"/>
        </w:rPr>
        <w:t xml:space="preserve"> Open Orientation Course,</w:t>
      </w:r>
      <w:r w:rsidRPr="006E2BD9">
        <w:rPr>
          <w:sz w:val="24"/>
          <w:szCs w:val="24"/>
          <w:lang w:val="en-US"/>
        </w:rPr>
        <w:t xml:space="preserve"> Online Professional English Network, March 28 - April 8</w:t>
      </w:r>
    </w:p>
    <w:p w14:paraId="266F894F" w14:textId="77777777" w:rsidR="00FB2105" w:rsidRPr="006E2BD9" w:rsidRDefault="00FB2105" w:rsidP="00153286">
      <w:pPr>
        <w:pStyle w:val="BodyText10"/>
        <w:shd w:val="clear" w:color="auto" w:fill="auto"/>
        <w:tabs>
          <w:tab w:val="left" w:pos="691"/>
        </w:tabs>
        <w:spacing w:before="80" w:line="259" w:lineRule="auto"/>
        <w:ind w:firstLine="0"/>
        <w:jc w:val="both"/>
        <w:rPr>
          <w:sz w:val="24"/>
          <w:szCs w:val="24"/>
        </w:rPr>
      </w:pPr>
      <w:r w:rsidRPr="006E2BD9">
        <w:rPr>
          <w:sz w:val="24"/>
          <w:szCs w:val="24"/>
          <w:lang w:val="en-US"/>
        </w:rPr>
        <w:lastRenderedPageBreak/>
        <w:t>2025: Teacher Training Workshop</w:t>
      </w:r>
      <w:r w:rsidRPr="006E2BD9">
        <w:rPr>
          <w:rStyle w:val="BodytextItalic"/>
          <w:sz w:val="24"/>
          <w:szCs w:val="24"/>
        </w:rPr>
        <w:t xml:space="preserve"> Project-Based Learning Using Museums in our Midst</w:t>
      </w:r>
      <w:r w:rsidRPr="006E2BD9">
        <w:rPr>
          <w:sz w:val="24"/>
          <w:szCs w:val="24"/>
          <w:lang w:val="en-US"/>
        </w:rPr>
        <w:t>, Regional English Language Office, January 24</w:t>
      </w:r>
    </w:p>
    <w:p w14:paraId="0F70F0D2" w14:textId="77777777" w:rsidR="00FB2105" w:rsidRPr="00FC2A79" w:rsidRDefault="00FB2105" w:rsidP="00153286">
      <w:pPr>
        <w:pStyle w:val="Bodytext30"/>
        <w:shd w:val="clear" w:color="auto" w:fill="auto"/>
        <w:tabs>
          <w:tab w:val="left" w:pos="691"/>
        </w:tabs>
        <w:spacing w:before="80" w:line="259" w:lineRule="auto"/>
        <w:ind w:firstLine="0"/>
        <w:jc w:val="both"/>
        <w:rPr>
          <w:i/>
          <w:sz w:val="24"/>
          <w:szCs w:val="24"/>
        </w:rPr>
      </w:pPr>
      <w:r w:rsidRPr="008A4D37">
        <w:rPr>
          <w:rStyle w:val="Bodytext3NotItalic"/>
          <w:i w:val="0"/>
          <w:sz w:val="24"/>
          <w:szCs w:val="24"/>
        </w:rPr>
        <w:t>2025</w:t>
      </w:r>
      <w:r w:rsidRPr="006E2BD9">
        <w:rPr>
          <w:rStyle w:val="Bodytext3NotItalic"/>
          <w:sz w:val="24"/>
          <w:szCs w:val="24"/>
        </w:rPr>
        <w:t>: Teacher Training Workshop</w:t>
      </w:r>
      <w:r w:rsidRPr="006E2BD9">
        <w:rPr>
          <w:sz w:val="24"/>
          <w:szCs w:val="24"/>
        </w:rPr>
        <w:t xml:space="preserve"> Heart Focused Pedagogy: Building Classroom Community through Creativity, Play, and Social-Emotional Learning</w:t>
      </w:r>
      <w:r w:rsidRPr="006E2BD9">
        <w:rPr>
          <w:rStyle w:val="Bodytext3NotItalic"/>
          <w:sz w:val="24"/>
          <w:szCs w:val="24"/>
        </w:rPr>
        <w:t xml:space="preserve">, Regional English Language Office, </w:t>
      </w:r>
      <w:r w:rsidRPr="00FC2A79">
        <w:rPr>
          <w:rStyle w:val="Bodytext3NotItalic"/>
          <w:i w:val="0"/>
          <w:sz w:val="24"/>
          <w:szCs w:val="24"/>
        </w:rPr>
        <w:t>January 24</w:t>
      </w:r>
    </w:p>
    <w:p w14:paraId="65C1F6A6" w14:textId="77777777" w:rsidR="00375CCD" w:rsidRPr="006E2BD9" w:rsidRDefault="00FB2105" w:rsidP="00153286">
      <w:pPr>
        <w:pStyle w:val="BodyText10"/>
        <w:shd w:val="clear" w:color="auto" w:fill="auto"/>
        <w:tabs>
          <w:tab w:val="left" w:pos="691"/>
        </w:tabs>
        <w:spacing w:before="80" w:line="259" w:lineRule="auto"/>
        <w:ind w:firstLine="0"/>
        <w:jc w:val="both"/>
        <w:rPr>
          <w:sz w:val="24"/>
          <w:szCs w:val="24"/>
        </w:rPr>
      </w:pPr>
      <w:r w:rsidRPr="006E2BD9">
        <w:rPr>
          <w:sz w:val="24"/>
          <w:szCs w:val="24"/>
          <w:lang w:val="en-US"/>
        </w:rPr>
        <w:t xml:space="preserve">2018: </w:t>
      </w:r>
      <w:r w:rsidRPr="006E2BD9">
        <w:rPr>
          <w:sz w:val="24"/>
          <w:szCs w:val="24"/>
        </w:rPr>
        <w:t xml:space="preserve">Нове технологије </w:t>
      </w:r>
      <w:r w:rsidRPr="006E2BD9">
        <w:rPr>
          <w:sz w:val="24"/>
          <w:szCs w:val="24"/>
          <w:lang w:val="en-US"/>
        </w:rPr>
        <w:t xml:space="preserve">y </w:t>
      </w:r>
      <w:r w:rsidRPr="006E2BD9">
        <w:rPr>
          <w:sz w:val="24"/>
          <w:szCs w:val="24"/>
        </w:rPr>
        <w:t xml:space="preserve">образовању, </w:t>
      </w:r>
      <w:r w:rsidRPr="006E2BD9">
        <w:rPr>
          <w:sz w:val="24"/>
          <w:szCs w:val="24"/>
          <w:lang w:val="en-US"/>
        </w:rPr>
        <w:t>British Council, June 7 - June 9</w:t>
      </w:r>
    </w:p>
    <w:p w14:paraId="11B05F05" w14:textId="48754905" w:rsidR="00375CCD" w:rsidRPr="00FC2A79" w:rsidRDefault="00FB2105" w:rsidP="00153286">
      <w:pPr>
        <w:pStyle w:val="BodyText10"/>
        <w:shd w:val="clear" w:color="auto" w:fill="auto"/>
        <w:tabs>
          <w:tab w:val="left" w:pos="691"/>
        </w:tabs>
        <w:spacing w:before="80" w:line="259" w:lineRule="auto"/>
        <w:ind w:firstLine="0"/>
        <w:jc w:val="both"/>
        <w:rPr>
          <w:sz w:val="24"/>
          <w:szCs w:val="24"/>
          <w:lang w:val="sr-Cyrl-RS"/>
        </w:rPr>
      </w:pPr>
      <w:r w:rsidRPr="006E2BD9">
        <w:rPr>
          <w:sz w:val="24"/>
          <w:szCs w:val="24"/>
          <w:lang w:val="en-US"/>
        </w:rPr>
        <w:t xml:space="preserve">2017: </w:t>
      </w:r>
      <w:r w:rsidRPr="006E2BD9">
        <w:rPr>
          <w:sz w:val="24"/>
          <w:szCs w:val="24"/>
        </w:rPr>
        <w:t xml:space="preserve">Нове технологије </w:t>
      </w:r>
      <w:r w:rsidRPr="006E2BD9">
        <w:rPr>
          <w:sz w:val="24"/>
          <w:szCs w:val="24"/>
          <w:lang w:val="en-US"/>
        </w:rPr>
        <w:t xml:space="preserve">y </w:t>
      </w:r>
      <w:r w:rsidRPr="006E2BD9">
        <w:rPr>
          <w:sz w:val="24"/>
          <w:szCs w:val="24"/>
        </w:rPr>
        <w:t xml:space="preserve">образовању, </w:t>
      </w:r>
      <w:r w:rsidRPr="006E2BD9">
        <w:rPr>
          <w:sz w:val="24"/>
          <w:szCs w:val="24"/>
          <w:lang w:val="en-US"/>
        </w:rPr>
        <w:t>British Council,</w:t>
      </w:r>
      <w:r w:rsidRPr="006E2BD9">
        <w:rPr>
          <w:sz w:val="24"/>
          <w:szCs w:val="24"/>
          <w:lang w:val="sr-Cyrl-RS"/>
        </w:rPr>
        <w:t xml:space="preserve"> </w:t>
      </w:r>
      <w:r w:rsidR="008A4D37">
        <w:rPr>
          <w:sz w:val="24"/>
          <w:szCs w:val="24"/>
          <w:lang w:val="en-US"/>
        </w:rPr>
        <w:t xml:space="preserve">February </w:t>
      </w:r>
      <w:r w:rsidR="00FC2A79">
        <w:rPr>
          <w:sz w:val="24"/>
          <w:szCs w:val="24"/>
          <w:lang w:val="sr-Cyrl-RS"/>
        </w:rPr>
        <w:t>9</w:t>
      </w:r>
      <w:r w:rsidR="008A4D37">
        <w:rPr>
          <w:sz w:val="24"/>
          <w:szCs w:val="24"/>
          <w:lang w:val="en-US"/>
        </w:rPr>
        <w:t xml:space="preserve"> - February </w:t>
      </w:r>
      <w:r w:rsidR="00FC2A79">
        <w:rPr>
          <w:sz w:val="24"/>
          <w:szCs w:val="24"/>
          <w:lang w:val="sr-Cyrl-RS"/>
        </w:rPr>
        <w:t>11</w:t>
      </w:r>
    </w:p>
    <w:p w14:paraId="4E129EEF" w14:textId="77777777" w:rsidR="00375CCD" w:rsidRPr="00FC2A79" w:rsidRDefault="00FB2105" w:rsidP="00153286">
      <w:pPr>
        <w:pStyle w:val="BodyText10"/>
        <w:shd w:val="clear" w:color="auto" w:fill="auto"/>
        <w:tabs>
          <w:tab w:val="left" w:pos="691"/>
        </w:tabs>
        <w:spacing w:before="80" w:line="259" w:lineRule="auto"/>
        <w:ind w:firstLine="0"/>
        <w:jc w:val="both"/>
        <w:rPr>
          <w:rStyle w:val="Bodytext3NotItalic"/>
          <w:i w:val="0"/>
          <w:iCs w:val="0"/>
          <w:sz w:val="24"/>
          <w:szCs w:val="24"/>
          <w:shd w:val="clear" w:color="auto" w:fill="auto"/>
        </w:rPr>
      </w:pPr>
      <w:r w:rsidRPr="008A4D37">
        <w:rPr>
          <w:rStyle w:val="Bodytext3NotItalic"/>
          <w:i w:val="0"/>
          <w:sz w:val="24"/>
          <w:szCs w:val="24"/>
        </w:rPr>
        <w:t>2014:</w:t>
      </w:r>
      <w:r w:rsidRPr="006E2BD9">
        <w:rPr>
          <w:sz w:val="24"/>
          <w:szCs w:val="24"/>
        </w:rPr>
        <w:t xml:space="preserve"> English Book's Summer School Bor</w:t>
      </w:r>
      <w:r w:rsidRPr="006E2BD9">
        <w:rPr>
          <w:rStyle w:val="Bodytext3NotItalic"/>
          <w:sz w:val="24"/>
          <w:szCs w:val="24"/>
        </w:rPr>
        <w:t xml:space="preserve">, </w:t>
      </w:r>
      <w:r w:rsidRPr="00FC2A79">
        <w:rPr>
          <w:rStyle w:val="Bodytext3NotItalic"/>
          <w:i w:val="0"/>
          <w:sz w:val="24"/>
          <w:szCs w:val="24"/>
        </w:rPr>
        <w:t>July 2 - July 6</w:t>
      </w:r>
    </w:p>
    <w:p w14:paraId="58B6C5FB" w14:textId="1AE4941B" w:rsidR="00FB2105" w:rsidRPr="00FC2A79" w:rsidRDefault="00FB2105" w:rsidP="00153286">
      <w:pPr>
        <w:pStyle w:val="BodyText10"/>
        <w:shd w:val="clear" w:color="auto" w:fill="auto"/>
        <w:tabs>
          <w:tab w:val="left" w:pos="691"/>
        </w:tabs>
        <w:spacing w:before="80" w:line="259" w:lineRule="auto"/>
        <w:ind w:firstLine="0"/>
        <w:jc w:val="both"/>
        <w:rPr>
          <w:rStyle w:val="Bodytext3NotItalic"/>
          <w:i w:val="0"/>
          <w:iCs w:val="0"/>
          <w:sz w:val="24"/>
          <w:szCs w:val="24"/>
          <w:shd w:val="clear" w:color="auto" w:fill="auto"/>
        </w:rPr>
      </w:pPr>
      <w:r w:rsidRPr="00FC2A79">
        <w:rPr>
          <w:rStyle w:val="Bodytext3NotItalic"/>
          <w:sz w:val="24"/>
          <w:szCs w:val="24"/>
        </w:rPr>
        <w:t>2013:</w:t>
      </w:r>
      <w:r w:rsidRPr="00FC2A79">
        <w:rPr>
          <w:sz w:val="24"/>
          <w:szCs w:val="24"/>
        </w:rPr>
        <w:t xml:space="preserve"> English Book's Summer School Kopaonik</w:t>
      </w:r>
      <w:r w:rsidRPr="00FC2A79">
        <w:rPr>
          <w:rStyle w:val="Bodytext3NotItalic"/>
          <w:sz w:val="24"/>
          <w:szCs w:val="24"/>
        </w:rPr>
        <w:t xml:space="preserve">, </w:t>
      </w:r>
      <w:r w:rsidRPr="00FC2A79">
        <w:rPr>
          <w:rStyle w:val="Bodytext3NotItalic"/>
          <w:i w:val="0"/>
          <w:sz w:val="24"/>
          <w:szCs w:val="24"/>
        </w:rPr>
        <w:t>July 2 - July 6</w:t>
      </w:r>
    </w:p>
    <w:p w14:paraId="56FABBA6" w14:textId="56B5722E" w:rsidR="00375CCD" w:rsidRPr="006E2BD9" w:rsidRDefault="00375CCD" w:rsidP="00153286">
      <w:pPr>
        <w:pStyle w:val="BodyText1"/>
        <w:shd w:val="clear" w:color="auto" w:fill="auto"/>
        <w:spacing w:after="0" w:line="259" w:lineRule="auto"/>
        <w:rPr>
          <w:rStyle w:val="Bodytext3NotItalic"/>
        </w:rPr>
      </w:pPr>
    </w:p>
    <w:p w14:paraId="09EA23C2" w14:textId="18B4988C" w:rsidR="002B4378" w:rsidRPr="006E2BD9" w:rsidRDefault="002B4378" w:rsidP="00153286">
      <w:pPr>
        <w:pStyle w:val="BodyText1"/>
        <w:shd w:val="clear" w:color="auto" w:fill="auto"/>
        <w:spacing w:after="0" w:line="259" w:lineRule="auto"/>
        <w:rPr>
          <w:rStyle w:val="Bodytext3NotItalic"/>
          <w:sz w:val="24"/>
          <w:szCs w:val="24"/>
          <w:lang w:val="sr-Cyrl-RS"/>
        </w:rPr>
      </w:pPr>
      <w:r w:rsidRPr="006E2BD9">
        <w:rPr>
          <w:rStyle w:val="Bodytext3NotItalic"/>
          <w:sz w:val="24"/>
          <w:szCs w:val="24"/>
          <w:lang w:val="sr-Cyrl-RS"/>
        </w:rPr>
        <w:t>Преводилачки и лекторски рад</w:t>
      </w:r>
    </w:p>
    <w:p w14:paraId="386D74FE" w14:textId="5FA8DD9A" w:rsidR="002B4378" w:rsidRPr="006E2BD9" w:rsidRDefault="002B4378" w:rsidP="00153286">
      <w:pPr>
        <w:pStyle w:val="BodyText10"/>
        <w:shd w:val="clear" w:color="auto" w:fill="auto"/>
        <w:spacing w:before="120" w:line="259" w:lineRule="auto"/>
        <w:ind w:right="14" w:firstLine="0"/>
        <w:jc w:val="both"/>
        <w:rPr>
          <w:sz w:val="24"/>
          <w:szCs w:val="24"/>
          <w:lang w:val="sr-Cyrl-RS"/>
        </w:rPr>
      </w:pPr>
      <w:r w:rsidRPr="006E2BD9">
        <w:rPr>
          <w:sz w:val="24"/>
          <w:szCs w:val="24"/>
          <w:lang w:val="sr-Cyrl-RS"/>
        </w:rPr>
        <w:t>Кандидаткиња у пријави наводи</w:t>
      </w:r>
      <w:r w:rsidR="001E7A75">
        <w:rPr>
          <w:sz w:val="24"/>
          <w:szCs w:val="24"/>
          <w:lang w:val="sr-Cyrl-RS"/>
        </w:rPr>
        <w:t xml:space="preserve"> следеће </w:t>
      </w:r>
      <w:r w:rsidRPr="006E2BD9">
        <w:rPr>
          <w:sz w:val="24"/>
          <w:szCs w:val="24"/>
          <w:lang w:val="sr-Cyrl-RS"/>
        </w:rPr>
        <w:t xml:space="preserve"> без ближих података:</w:t>
      </w:r>
    </w:p>
    <w:p w14:paraId="774E1D10" w14:textId="37CFBD2F" w:rsidR="002B4378" w:rsidRPr="006E2BD9" w:rsidRDefault="002B4378" w:rsidP="001E7A75">
      <w:pPr>
        <w:pStyle w:val="BodyText10"/>
        <w:shd w:val="clear" w:color="auto" w:fill="auto"/>
        <w:spacing w:before="120" w:line="259" w:lineRule="auto"/>
        <w:ind w:right="14" w:firstLine="0"/>
        <w:jc w:val="both"/>
        <w:rPr>
          <w:sz w:val="24"/>
          <w:szCs w:val="24"/>
        </w:rPr>
      </w:pPr>
      <w:r w:rsidRPr="006E2BD9">
        <w:rPr>
          <w:sz w:val="24"/>
          <w:szCs w:val="24"/>
          <w:lang w:val="sr-Cyrl-RS"/>
        </w:rPr>
        <w:t>Више од петнаест година и</w:t>
      </w:r>
      <w:r w:rsidRPr="006E2BD9">
        <w:rPr>
          <w:sz w:val="24"/>
          <w:szCs w:val="24"/>
        </w:rPr>
        <w:t>скуства у преводилачким активностима за потребе акредитације и реакредитације студијских програма у високом образовању (основне и мастер студије).</w:t>
      </w:r>
    </w:p>
    <w:p w14:paraId="29AC32BB" w14:textId="325ADC0E" w:rsidR="002B4378" w:rsidRPr="006E2BD9" w:rsidRDefault="002B4378" w:rsidP="00153286">
      <w:pPr>
        <w:pStyle w:val="BodyText10"/>
        <w:shd w:val="clear" w:color="auto" w:fill="auto"/>
        <w:spacing w:before="120" w:line="259" w:lineRule="auto"/>
        <w:ind w:right="14" w:firstLine="0"/>
        <w:jc w:val="both"/>
        <w:rPr>
          <w:sz w:val="24"/>
          <w:szCs w:val="24"/>
        </w:rPr>
      </w:pPr>
      <w:r w:rsidRPr="006E2BD9">
        <w:rPr>
          <w:sz w:val="24"/>
          <w:szCs w:val="24"/>
          <w:lang w:val="sr-Cyrl-RS"/>
        </w:rPr>
        <w:t xml:space="preserve">Више од петнаест година искуства </w:t>
      </w:r>
      <w:r w:rsidRPr="006E2BD9">
        <w:rPr>
          <w:sz w:val="24"/>
          <w:szCs w:val="24"/>
        </w:rPr>
        <w:t xml:space="preserve">у пословима лектуре научних радова на енглеском језику за потребе конференција </w:t>
      </w:r>
      <w:r w:rsidRPr="006E2BD9">
        <w:rPr>
          <w:i/>
          <w:sz w:val="24"/>
          <w:szCs w:val="24"/>
        </w:rPr>
        <w:t>Синтеза</w:t>
      </w:r>
      <w:r w:rsidRPr="006E2BD9">
        <w:rPr>
          <w:sz w:val="24"/>
          <w:szCs w:val="24"/>
        </w:rPr>
        <w:t xml:space="preserve">, </w:t>
      </w:r>
      <w:r w:rsidRPr="006E2BD9">
        <w:rPr>
          <w:i/>
          <w:sz w:val="24"/>
          <w:szCs w:val="24"/>
        </w:rPr>
        <w:t xml:space="preserve">Финиз </w:t>
      </w:r>
      <w:r w:rsidRPr="006E2BD9">
        <w:rPr>
          <w:sz w:val="24"/>
          <w:szCs w:val="24"/>
        </w:rPr>
        <w:t xml:space="preserve">и </w:t>
      </w:r>
      <w:r w:rsidRPr="006E2BD9">
        <w:rPr>
          <w:i/>
          <w:sz w:val="24"/>
          <w:szCs w:val="24"/>
        </w:rPr>
        <w:t>Ситкон.</w:t>
      </w:r>
    </w:p>
    <w:p w14:paraId="005EE691" w14:textId="7834555F" w:rsidR="002B4378" w:rsidRPr="006E2BD9" w:rsidRDefault="002B4378" w:rsidP="00153286">
      <w:pPr>
        <w:pStyle w:val="BodyText1"/>
        <w:spacing w:after="0" w:line="259" w:lineRule="auto"/>
        <w:rPr>
          <w:i/>
          <w:sz w:val="24"/>
          <w:szCs w:val="24"/>
          <w:lang w:val="sr-Cyrl-RS"/>
        </w:rPr>
      </w:pPr>
    </w:p>
    <w:p w14:paraId="5B6C1788" w14:textId="7C0C5386" w:rsidR="00B1380E" w:rsidRPr="006E2BD9" w:rsidRDefault="0026260B" w:rsidP="00153286">
      <w:pPr>
        <w:pStyle w:val="BodyText1"/>
        <w:spacing w:after="0" w:line="259" w:lineRule="auto"/>
        <w:rPr>
          <w:i/>
          <w:sz w:val="24"/>
          <w:szCs w:val="24"/>
          <w:lang w:val="sr-Cyrl-RS"/>
        </w:rPr>
      </w:pPr>
      <w:r w:rsidRPr="006E2BD9">
        <w:rPr>
          <w:i/>
          <w:sz w:val="24"/>
          <w:szCs w:val="24"/>
          <w:lang w:val="sr-Cyrl-RS"/>
        </w:rPr>
        <w:t>Остало</w:t>
      </w:r>
      <w:r w:rsidR="00B1380E" w:rsidRPr="006E2BD9">
        <w:rPr>
          <w:i/>
          <w:sz w:val="24"/>
          <w:szCs w:val="24"/>
          <w:lang w:val="sr-Cyrl-RS"/>
        </w:rPr>
        <w:t xml:space="preserve"> </w:t>
      </w:r>
    </w:p>
    <w:p w14:paraId="00D88B9B" w14:textId="6E97F411" w:rsidR="00E83638" w:rsidRPr="00E83638" w:rsidRDefault="00E83638" w:rsidP="00153286">
      <w:pPr>
        <w:pStyle w:val="BodyText10"/>
        <w:shd w:val="clear" w:color="auto" w:fill="auto"/>
        <w:spacing w:before="120" w:line="259" w:lineRule="auto"/>
        <w:ind w:right="20" w:firstLine="0"/>
        <w:jc w:val="both"/>
        <w:rPr>
          <w:sz w:val="24"/>
          <w:szCs w:val="24"/>
          <w:lang w:val="sr-Cyrl-RS"/>
        </w:rPr>
      </w:pPr>
      <w:r>
        <w:rPr>
          <w:sz w:val="24"/>
          <w:szCs w:val="24"/>
          <w:lang w:val="sr-Cyrl-RS"/>
        </w:rPr>
        <w:t>Кандидаткиња у пријави наводи и следеће:</w:t>
      </w:r>
    </w:p>
    <w:p w14:paraId="424C8731" w14:textId="55E0DA10" w:rsidR="004530B4" w:rsidRPr="006E2BD9" w:rsidRDefault="002B4378" w:rsidP="00153286">
      <w:pPr>
        <w:pStyle w:val="BodyText10"/>
        <w:shd w:val="clear" w:color="auto" w:fill="auto"/>
        <w:spacing w:before="120" w:line="259" w:lineRule="auto"/>
        <w:ind w:right="20" w:firstLine="0"/>
        <w:jc w:val="both"/>
        <w:rPr>
          <w:sz w:val="24"/>
          <w:szCs w:val="24"/>
        </w:rPr>
      </w:pPr>
      <w:r w:rsidRPr="006E2BD9">
        <w:rPr>
          <w:sz w:val="24"/>
          <w:szCs w:val="24"/>
        </w:rPr>
        <w:t xml:space="preserve">Више од </w:t>
      </w:r>
      <w:r w:rsidRPr="006E2BD9">
        <w:rPr>
          <w:sz w:val="24"/>
          <w:szCs w:val="24"/>
          <w:lang w:val="en-US"/>
        </w:rPr>
        <w:t xml:space="preserve">петнаест </w:t>
      </w:r>
      <w:r w:rsidR="00C757C4" w:rsidRPr="006E2BD9">
        <w:rPr>
          <w:sz w:val="24"/>
          <w:szCs w:val="24"/>
        </w:rPr>
        <w:t>година искуства у п</w:t>
      </w:r>
      <w:r w:rsidRPr="006E2BD9">
        <w:rPr>
          <w:sz w:val="24"/>
          <w:szCs w:val="24"/>
        </w:rPr>
        <w:t xml:space="preserve">ромотивним активностима </w:t>
      </w:r>
      <w:r w:rsidRPr="006E2BD9">
        <w:rPr>
          <w:sz w:val="24"/>
          <w:szCs w:val="24"/>
          <w:lang w:val="sr-Cyrl-RS"/>
        </w:rPr>
        <w:t>као</w:t>
      </w:r>
      <w:r w:rsidRPr="006E2BD9">
        <w:rPr>
          <w:sz w:val="24"/>
          <w:szCs w:val="24"/>
        </w:rPr>
        <w:t xml:space="preserve"> што су реализација Зимске и Пролећне школе страних језика за средњошколце као и реализација предавања на теме из језика и културе у средњим школама широм Србије.</w:t>
      </w:r>
    </w:p>
    <w:p w14:paraId="738F99C6" w14:textId="5CE7C3B9" w:rsidR="002B4378" w:rsidRPr="006E2BD9" w:rsidRDefault="002B4378" w:rsidP="00153286">
      <w:pPr>
        <w:pStyle w:val="BodyText10"/>
        <w:shd w:val="clear" w:color="auto" w:fill="auto"/>
        <w:spacing w:before="120" w:line="259" w:lineRule="auto"/>
        <w:ind w:right="20" w:firstLine="0"/>
        <w:jc w:val="both"/>
        <w:rPr>
          <w:sz w:val="24"/>
          <w:szCs w:val="24"/>
        </w:rPr>
      </w:pPr>
      <w:r w:rsidRPr="006E2BD9">
        <w:rPr>
          <w:sz w:val="24"/>
          <w:szCs w:val="24"/>
        </w:rPr>
        <w:t xml:space="preserve">Изабрана као једина представница </w:t>
      </w:r>
      <w:r w:rsidRPr="006E2BD9">
        <w:rPr>
          <w:sz w:val="24"/>
          <w:szCs w:val="24"/>
          <w:lang w:val="sr-Latn"/>
        </w:rPr>
        <w:t xml:space="preserve">ELTA </w:t>
      </w:r>
      <w:r w:rsidRPr="006E2BD9">
        <w:rPr>
          <w:sz w:val="24"/>
          <w:szCs w:val="24"/>
        </w:rPr>
        <w:t>Србија за излагање рада на међународној конференцији наставника енглеског језика као страног</w:t>
      </w:r>
      <w:r w:rsidRPr="006E2BD9">
        <w:rPr>
          <w:rStyle w:val="BodytextItalic"/>
          <w:sz w:val="24"/>
          <w:szCs w:val="24"/>
        </w:rPr>
        <w:t xml:space="preserve"> TESOL-Spain 49th Annual National Convention</w:t>
      </w:r>
      <w:r w:rsidRPr="006E2BD9">
        <w:rPr>
          <w:sz w:val="24"/>
          <w:szCs w:val="24"/>
          <w:lang w:val="en-US"/>
        </w:rPr>
        <w:t xml:space="preserve"> </w:t>
      </w:r>
      <w:r w:rsidRPr="006E2BD9">
        <w:rPr>
          <w:sz w:val="24"/>
          <w:szCs w:val="24"/>
        </w:rPr>
        <w:t>(Севиља, Шпанија).</w:t>
      </w:r>
    </w:p>
    <w:p w14:paraId="27E7E83C" w14:textId="77777777" w:rsidR="00C757C4" w:rsidRPr="006E2BD9" w:rsidRDefault="00C757C4" w:rsidP="00153286">
      <w:pPr>
        <w:spacing w:before="120" w:after="0"/>
        <w:jc w:val="both"/>
        <w:rPr>
          <w:rFonts w:ascii="Times New Roman" w:eastAsia="Times New Roman" w:hAnsi="Times New Roman" w:cs="Times New Roman"/>
          <w:noProof/>
          <w:sz w:val="24"/>
          <w:szCs w:val="24"/>
          <w:lang w:val="sr-Cyrl-RS"/>
        </w:rPr>
      </w:pPr>
      <w:r w:rsidRPr="006E2BD9">
        <w:rPr>
          <w:rStyle w:val="BodytextItalic"/>
          <w:rFonts w:eastAsiaTheme="minorHAnsi"/>
          <w:i w:val="0"/>
          <w:sz w:val="24"/>
          <w:szCs w:val="24"/>
          <w:lang w:val="sr-Cyrl-RS"/>
        </w:rPr>
        <w:t xml:space="preserve">Коаутор и кореализатор пројекта </w:t>
      </w:r>
      <w:r w:rsidRPr="006E2BD9">
        <w:rPr>
          <w:rStyle w:val="BodytextItalic"/>
          <w:rFonts w:eastAsiaTheme="minorHAnsi"/>
          <w:sz w:val="24"/>
          <w:szCs w:val="24"/>
        </w:rPr>
        <w:t>Приче и стихови моје Чукарице</w:t>
      </w:r>
      <w:r w:rsidRPr="006E2BD9">
        <w:rPr>
          <w:rFonts w:ascii="Times New Roman" w:hAnsi="Times New Roman" w:cs="Times New Roman"/>
          <w:sz w:val="24"/>
          <w:szCs w:val="24"/>
        </w:rPr>
        <w:t xml:space="preserve">, </w:t>
      </w:r>
      <w:r w:rsidRPr="006E2BD9">
        <w:rPr>
          <w:rFonts w:ascii="Times New Roman" w:hAnsi="Times New Roman" w:cs="Times New Roman"/>
          <w:sz w:val="24"/>
          <w:szCs w:val="24"/>
          <w:lang w:val="sr-Cyrl-RS"/>
        </w:rPr>
        <w:t>п</w:t>
      </w:r>
      <w:r w:rsidRPr="006E2BD9">
        <w:rPr>
          <w:rFonts w:ascii="Times New Roman" w:hAnsi="Times New Roman" w:cs="Times New Roman"/>
          <w:sz w:val="24"/>
          <w:szCs w:val="24"/>
        </w:rPr>
        <w:t>ројекат финансиран од стране ГО Чукарица, септембар–децембар 2025.</w:t>
      </w:r>
    </w:p>
    <w:p w14:paraId="14875B91" w14:textId="6F47A578" w:rsidR="00C757C4" w:rsidRPr="006E2BD9" w:rsidRDefault="00C757C4" w:rsidP="00153286">
      <w:pPr>
        <w:pStyle w:val="BodyText10"/>
        <w:shd w:val="clear" w:color="auto" w:fill="auto"/>
        <w:spacing w:before="120" w:line="259" w:lineRule="auto"/>
        <w:ind w:right="14" w:firstLine="0"/>
        <w:jc w:val="both"/>
        <w:rPr>
          <w:sz w:val="24"/>
          <w:szCs w:val="24"/>
          <w:lang w:val="sr-Cyrl-RS"/>
        </w:rPr>
      </w:pPr>
      <w:r w:rsidRPr="006E2BD9">
        <w:rPr>
          <w:sz w:val="24"/>
          <w:szCs w:val="24"/>
          <w:lang w:val="sr-Cyrl-RS"/>
        </w:rPr>
        <w:t xml:space="preserve">Активно </w:t>
      </w:r>
      <w:r w:rsidR="00FC2A79">
        <w:rPr>
          <w:sz w:val="24"/>
          <w:szCs w:val="24"/>
          <w:lang w:val="sr-Cyrl-RS"/>
        </w:rPr>
        <w:t xml:space="preserve">и континурано </w:t>
      </w:r>
      <w:r w:rsidRPr="006E2BD9">
        <w:rPr>
          <w:sz w:val="24"/>
          <w:szCs w:val="24"/>
          <w:lang w:val="sr-Cyrl-RS"/>
        </w:rPr>
        <w:t>је п</w:t>
      </w:r>
      <w:r w:rsidRPr="006E2BD9">
        <w:rPr>
          <w:sz w:val="24"/>
          <w:szCs w:val="24"/>
        </w:rPr>
        <w:t xml:space="preserve">исала текстове на језичке, књижевне и културолошке теме за сајт </w:t>
      </w:r>
      <w:r w:rsidRPr="006E2BD9">
        <w:rPr>
          <w:i/>
          <w:sz w:val="24"/>
          <w:szCs w:val="24"/>
        </w:rPr>
        <w:t>Језик у фокусу</w:t>
      </w:r>
      <w:r w:rsidRPr="006E2BD9">
        <w:rPr>
          <w:sz w:val="24"/>
          <w:szCs w:val="24"/>
        </w:rPr>
        <w:t>.</w:t>
      </w:r>
      <w:r w:rsidRPr="006E2BD9">
        <w:rPr>
          <w:sz w:val="24"/>
          <w:szCs w:val="24"/>
          <w:lang w:val="sr-Cyrl-RS"/>
        </w:rPr>
        <w:t xml:space="preserve"> </w:t>
      </w:r>
      <w:r w:rsidRPr="006E2BD9">
        <w:rPr>
          <w:sz w:val="24"/>
          <w:szCs w:val="24"/>
          <w:lang w:val="sr-Latn-RS"/>
        </w:rPr>
        <w:t>htt</w:t>
      </w:r>
      <w:r w:rsidRPr="006E2BD9">
        <w:rPr>
          <w:sz w:val="24"/>
          <w:szCs w:val="24"/>
          <w:lang w:val="sr-Cyrl-RS"/>
        </w:rPr>
        <w:t>ps://jezikufokusu.rs</w:t>
      </w:r>
    </w:p>
    <w:p w14:paraId="44E577FA" w14:textId="6CDA7617" w:rsidR="00FC6AFD" w:rsidRPr="006E2BD9" w:rsidRDefault="00375CCD" w:rsidP="00153286">
      <w:pPr>
        <w:pStyle w:val="BodyText10"/>
        <w:shd w:val="clear" w:color="auto" w:fill="auto"/>
        <w:spacing w:before="120" w:line="259" w:lineRule="auto"/>
        <w:ind w:right="14" w:firstLine="0"/>
        <w:jc w:val="both"/>
        <w:rPr>
          <w:sz w:val="24"/>
          <w:szCs w:val="24"/>
          <w:lang w:val="sr-Cyrl-RS"/>
        </w:rPr>
      </w:pPr>
      <w:r w:rsidRPr="006E2BD9">
        <w:rPr>
          <w:sz w:val="24"/>
          <w:szCs w:val="24"/>
        </w:rPr>
        <w:t>Чланица грађанског удружења</w:t>
      </w:r>
      <w:r w:rsidRPr="006E2BD9">
        <w:rPr>
          <w:rStyle w:val="BodytextItalic"/>
          <w:sz w:val="24"/>
          <w:szCs w:val="24"/>
        </w:rPr>
        <w:t xml:space="preserve"> Књиженствене</w:t>
      </w:r>
      <w:r w:rsidRPr="006E2BD9">
        <w:rPr>
          <w:sz w:val="24"/>
          <w:szCs w:val="24"/>
        </w:rPr>
        <w:t xml:space="preserve"> које се </w:t>
      </w:r>
      <w:r w:rsidR="002B4378" w:rsidRPr="006E2BD9">
        <w:rPr>
          <w:sz w:val="24"/>
          <w:szCs w:val="24"/>
        </w:rPr>
        <w:t xml:space="preserve">активно бави промоцијом језика, </w:t>
      </w:r>
      <w:r w:rsidRPr="006E2BD9">
        <w:rPr>
          <w:sz w:val="24"/>
          <w:szCs w:val="24"/>
        </w:rPr>
        <w:t>књижевности и културе.</w:t>
      </w:r>
      <w:r w:rsidR="0026260B" w:rsidRPr="006E2BD9">
        <w:rPr>
          <w:sz w:val="24"/>
          <w:szCs w:val="24"/>
          <w:lang w:val="sr-Cyrl-RS"/>
        </w:rPr>
        <w:t xml:space="preserve"> </w:t>
      </w:r>
      <w:r w:rsidR="00FC6AFD" w:rsidRPr="006E2BD9">
        <w:rPr>
          <w:sz w:val="24"/>
          <w:szCs w:val="24"/>
          <w:lang w:val="sr-Cyrl-RS"/>
        </w:rPr>
        <w:t xml:space="preserve"> </w:t>
      </w:r>
      <w:r w:rsidR="00FC6AFD" w:rsidRPr="006E2BD9">
        <w:rPr>
          <w:sz w:val="24"/>
          <w:szCs w:val="24"/>
        </w:rPr>
        <w:t xml:space="preserve">Учествује у писању текстова и креирању садржаја за онлајн платформу </w:t>
      </w:r>
      <w:r w:rsidR="00FC6AFD" w:rsidRPr="006E2BD9">
        <w:rPr>
          <w:sz w:val="24"/>
          <w:szCs w:val="24"/>
          <w:lang w:val="sr-Cyrl-RS"/>
        </w:rPr>
        <w:t xml:space="preserve">тог удружења. </w:t>
      </w:r>
    </w:p>
    <w:p w14:paraId="4D05F89B" w14:textId="77777777" w:rsidR="00FC6AFD" w:rsidRPr="006E2BD9" w:rsidRDefault="00FC6AFD" w:rsidP="00153286">
      <w:pPr>
        <w:pStyle w:val="BodyText10"/>
        <w:shd w:val="clear" w:color="auto" w:fill="auto"/>
        <w:spacing w:line="259" w:lineRule="auto"/>
        <w:ind w:right="14" w:firstLine="0"/>
        <w:jc w:val="both"/>
        <w:rPr>
          <w:sz w:val="24"/>
          <w:szCs w:val="24"/>
          <w:lang w:val="sr-Cyrl-RS"/>
        </w:rPr>
      </w:pPr>
    </w:p>
    <w:p w14:paraId="26733824" w14:textId="0112B783" w:rsidR="0087195B" w:rsidRPr="006E2BD9" w:rsidRDefault="0087195B" w:rsidP="00153286">
      <w:pPr>
        <w:framePr w:h="220" w:wrap="around" w:hAnchor="margin" w:x="-2987" w:y="3158"/>
        <w:rPr>
          <w:rFonts w:ascii="Times New Roman" w:hAnsi="Times New Roman" w:cs="Times New Roman"/>
          <w:sz w:val="24"/>
          <w:szCs w:val="24"/>
        </w:rPr>
      </w:pPr>
    </w:p>
    <w:p w14:paraId="42B116E3" w14:textId="1D218C46" w:rsidR="007920BF" w:rsidRPr="001E7A75" w:rsidRDefault="00FA1ABC" w:rsidP="00153286">
      <w:pPr>
        <w:spacing w:after="0"/>
        <w:jc w:val="both"/>
        <w:rPr>
          <w:rFonts w:ascii="Times New Roman" w:hAnsi="Times New Roman" w:cs="Times New Roman"/>
          <w:b/>
          <w:sz w:val="24"/>
          <w:szCs w:val="24"/>
          <w:u w:val="single"/>
          <w:lang w:val="sr-Cyrl-RS"/>
        </w:rPr>
      </w:pPr>
      <w:r w:rsidRPr="001E7A75">
        <w:rPr>
          <w:rFonts w:ascii="Times New Roman" w:hAnsi="Times New Roman" w:cs="Times New Roman"/>
          <w:b/>
          <w:sz w:val="24"/>
          <w:szCs w:val="24"/>
          <w:u w:val="single"/>
          <w:lang w:val="sr-Cyrl-RS"/>
        </w:rPr>
        <w:t>Оцена</w:t>
      </w:r>
      <w:r w:rsidR="007920BF" w:rsidRPr="001E7A75">
        <w:rPr>
          <w:rFonts w:ascii="Times New Roman" w:hAnsi="Times New Roman" w:cs="Times New Roman"/>
          <w:b/>
          <w:sz w:val="24"/>
          <w:szCs w:val="24"/>
          <w:u w:val="single"/>
          <w:lang w:val="sr-Cyrl-RS"/>
        </w:rPr>
        <w:t xml:space="preserve"> испуњености услова</w:t>
      </w:r>
    </w:p>
    <w:p w14:paraId="5D5C4556" w14:textId="75ECE2B6" w:rsidR="007920BF" w:rsidRPr="006E2BD9" w:rsidRDefault="007920BF" w:rsidP="00153286">
      <w:pPr>
        <w:spacing w:after="0"/>
        <w:jc w:val="both"/>
        <w:rPr>
          <w:rFonts w:ascii="Times New Roman" w:hAnsi="Times New Roman" w:cs="Times New Roman"/>
          <w:b/>
          <w:sz w:val="24"/>
          <w:szCs w:val="24"/>
        </w:rPr>
      </w:pPr>
    </w:p>
    <w:p w14:paraId="5B226AC6" w14:textId="4F306875" w:rsidR="004B4D7A" w:rsidRPr="00E83638" w:rsidRDefault="001E7A75" w:rsidP="004B4D7A">
      <w:pPr>
        <w:spacing w:after="0"/>
        <w:ind w:firstLine="720"/>
        <w:jc w:val="both"/>
        <w:rPr>
          <w:rFonts w:ascii="Times New Roman" w:hAnsi="Times New Roman" w:cs="Times New Roman"/>
          <w:sz w:val="24"/>
          <w:szCs w:val="24"/>
          <w:lang w:val="sr-Cyrl-RS"/>
        </w:rPr>
      </w:pPr>
      <w:r w:rsidRPr="00E83638">
        <w:rPr>
          <w:rFonts w:ascii="Times New Roman" w:hAnsi="Times New Roman" w:cs="Times New Roman"/>
          <w:sz w:val="24"/>
          <w:szCs w:val="24"/>
          <w:lang w:val="sr-Cyrl-RS"/>
        </w:rPr>
        <w:t>На основу свега изнетог</w:t>
      </w:r>
      <w:r w:rsidR="00012370" w:rsidRPr="00E83638">
        <w:rPr>
          <w:rFonts w:ascii="Times New Roman" w:hAnsi="Times New Roman" w:cs="Times New Roman"/>
          <w:sz w:val="24"/>
          <w:szCs w:val="24"/>
          <w:lang w:val="sr-Cyrl-RS"/>
        </w:rPr>
        <w:t xml:space="preserve">, </w:t>
      </w:r>
      <w:r w:rsidR="00205915" w:rsidRPr="00E83638">
        <w:rPr>
          <w:rFonts w:ascii="Times New Roman" w:hAnsi="Times New Roman" w:cs="Times New Roman"/>
          <w:sz w:val="24"/>
          <w:szCs w:val="24"/>
          <w:lang w:val="sr-Cyrl-RS"/>
        </w:rPr>
        <w:t xml:space="preserve">Комисија констатује да кандидаткиња др </w:t>
      </w:r>
      <w:r w:rsidR="00B7758B" w:rsidRPr="00E83638">
        <w:rPr>
          <w:rFonts w:ascii="Times New Roman" w:hAnsi="Times New Roman" w:cs="Times New Roman"/>
          <w:sz w:val="24"/>
          <w:szCs w:val="24"/>
          <w:lang w:val="sr-Cyrl-RS"/>
        </w:rPr>
        <w:t>Тијана Гајић</w:t>
      </w:r>
      <w:r w:rsidR="00814D99" w:rsidRPr="00E83638">
        <w:rPr>
          <w:rFonts w:ascii="Times New Roman" w:hAnsi="Times New Roman" w:cs="Times New Roman"/>
          <w:sz w:val="24"/>
          <w:szCs w:val="24"/>
          <w:lang w:val="sr-Cyrl-RS"/>
        </w:rPr>
        <w:t xml:space="preserve"> испуњава обавезне услове који се односе на искуство у педагошком раду, објављене радове и учешће у пројекту, као и изборне услове, али </w:t>
      </w:r>
      <w:r w:rsidR="00814D99" w:rsidRPr="00E83638">
        <w:rPr>
          <w:rFonts w:ascii="Times New Roman" w:hAnsi="Times New Roman" w:cs="Times New Roman"/>
          <w:sz w:val="24"/>
          <w:szCs w:val="24"/>
          <w:u w:val="single"/>
          <w:lang w:val="sr-Cyrl-RS"/>
        </w:rPr>
        <w:t xml:space="preserve">не испуњава </w:t>
      </w:r>
      <w:r w:rsidR="004530B4" w:rsidRPr="00E83638">
        <w:rPr>
          <w:rFonts w:ascii="Times New Roman" w:hAnsi="Times New Roman" w:cs="Times New Roman"/>
          <w:sz w:val="24"/>
          <w:szCs w:val="24"/>
          <w:u w:val="single"/>
          <w:lang w:val="sr-Cyrl-RS"/>
        </w:rPr>
        <w:t xml:space="preserve">обавезни услов </w:t>
      </w:r>
      <w:r w:rsidR="00012370" w:rsidRPr="00E83638">
        <w:rPr>
          <w:rFonts w:ascii="Times New Roman" w:hAnsi="Times New Roman" w:cs="Times New Roman"/>
          <w:sz w:val="24"/>
          <w:szCs w:val="24"/>
          <w:u w:val="single"/>
          <w:lang w:val="sr-Cyrl-RS"/>
        </w:rPr>
        <w:t>који се односи на позитивну оцену педагошког рада у студентским анкетама</w:t>
      </w:r>
      <w:r w:rsidR="00012370" w:rsidRPr="00E83638">
        <w:rPr>
          <w:rFonts w:ascii="Times New Roman" w:hAnsi="Times New Roman" w:cs="Times New Roman"/>
          <w:sz w:val="24"/>
          <w:szCs w:val="24"/>
          <w:lang w:val="sr-Cyrl-RS"/>
        </w:rPr>
        <w:t xml:space="preserve"> (у конкурсној документацији </w:t>
      </w:r>
      <w:r w:rsidR="004530B4" w:rsidRPr="00E83638">
        <w:rPr>
          <w:rFonts w:ascii="Times New Roman" w:hAnsi="Times New Roman" w:cs="Times New Roman"/>
          <w:sz w:val="24"/>
          <w:szCs w:val="24"/>
          <w:lang w:val="sr-Cyrl-RS"/>
        </w:rPr>
        <w:t xml:space="preserve">нема података о </w:t>
      </w:r>
      <w:r w:rsidR="00012370" w:rsidRPr="00E83638">
        <w:rPr>
          <w:rFonts w:ascii="Times New Roman" w:hAnsi="Times New Roman" w:cs="Times New Roman"/>
          <w:sz w:val="24"/>
          <w:szCs w:val="24"/>
          <w:lang w:val="sr-Cyrl-RS"/>
        </w:rPr>
        <w:t xml:space="preserve">студентској евалуацији њеног педагошког рада током протеклог изборног </w:t>
      </w:r>
      <w:r w:rsidR="00012370" w:rsidRPr="00E83638">
        <w:rPr>
          <w:rFonts w:ascii="Times New Roman" w:hAnsi="Times New Roman" w:cs="Times New Roman"/>
          <w:sz w:val="24"/>
          <w:szCs w:val="24"/>
          <w:lang w:val="sr-Cyrl-RS"/>
        </w:rPr>
        <w:lastRenderedPageBreak/>
        <w:t>периода у звању доцента на Универзитету Сингидунум</w:t>
      </w:r>
      <w:r w:rsidR="004B4D7A" w:rsidRPr="00E83638">
        <w:rPr>
          <w:rFonts w:ascii="Times New Roman" w:hAnsi="Times New Roman" w:cs="Times New Roman"/>
          <w:sz w:val="24"/>
          <w:szCs w:val="24"/>
          <w:lang w:val="sr-Cyrl-RS"/>
        </w:rPr>
        <w:t>, нити било којих других података о студентској евалуацији њеног педагошког рада</w:t>
      </w:r>
      <w:r w:rsidR="00012370" w:rsidRPr="00E83638">
        <w:rPr>
          <w:rFonts w:ascii="Times New Roman" w:hAnsi="Times New Roman" w:cs="Times New Roman"/>
          <w:sz w:val="24"/>
          <w:szCs w:val="24"/>
          <w:lang w:val="sr-Cyrl-RS"/>
        </w:rPr>
        <w:t>).</w:t>
      </w:r>
    </w:p>
    <w:p w14:paraId="1AE78F93" w14:textId="4477CAE6" w:rsidR="001E7A75" w:rsidRPr="00E83638" w:rsidRDefault="004B4D7A" w:rsidP="00A41756">
      <w:pPr>
        <w:spacing w:after="0"/>
        <w:ind w:firstLine="720"/>
        <w:jc w:val="both"/>
        <w:rPr>
          <w:rFonts w:ascii="Times New Roman" w:hAnsi="Times New Roman" w:cs="Times New Roman"/>
          <w:sz w:val="24"/>
          <w:szCs w:val="24"/>
          <w:lang w:val="sr-Cyrl-RS"/>
        </w:rPr>
      </w:pPr>
      <w:r w:rsidRPr="00E83638">
        <w:rPr>
          <w:rFonts w:ascii="Times New Roman" w:hAnsi="Times New Roman" w:cs="Times New Roman"/>
          <w:sz w:val="24"/>
          <w:szCs w:val="24"/>
          <w:lang w:val="sr-Cyrl-RS"/>
        </w:rPr>
        <w:t>Сходно томе, Комисија констатује да др Тијана Гајић не испуњава</w:t>
      </w:r>
      <w:r w:rsidR="00A41756" w:rsidRPr="00E83638">
        <w:rPr>
          <w:rFonts w:ascii="Times New Roman" w:hAnsi="Times New Roman" w:cs="Times New Roman"/>
          <w:sz w:val="24"/>
          <w:szCs w:val="24"/>
          <w:lang w:val="sr-Cyrl-RS"/>
        </w:rPr>
        <w:t xml:space="preserve"> </w:t>
      </w:r>
      <w:r w:rsidRPr="00E83638">
        <w:rPr>
          <w:rFonts w:ascii="Times New Roman" w:hAnsi="Times New Roman" w:cs="Times New Roman"/>
          <w:sz w:val="24"/>
          <w:szCs w:val="24"/>
          <w:lang w:val="sr-Cyrl-RS"/>
        </w:rPr>
        <w:t xml:space="preserve">обавезне услове за избор у звање ванредног професора </w:t>
      </w:r>
      <w:r w:rsidR="00A41756" w:rsidRPr="00E83638">
        <w:rPr>
          <w:rFonts w:ascii="Times New Roman" w:hAnsi="Times New Roman" w:cs="Times New Roman"/>
          <w:sz w:val="24"/>
          <w:szCs w:val="24"/>
          <w:lang w:val="sr-Cyrl-RS"/>
        </w:rPr>
        <w:t xml:space="preserve">прописане </w:t>
      </w:r>
      <w:r w:rsidR="00A41756" w:rsidRPr="00E83638">
        <w:rPr>
          <w:rFonts w:ascii="Times New Roman" w:hAnsi="Times New Roman" w:cs="Times New Roman"/>
          <w:i/>
          <w:sz w:val="24"/>
          <w:szCs w:val="24"/>
          <w:lang w:val="sr-Cyrl-RS"/>
        </w:rPr>
        <w:t xml:space="preserve">Правилником о </w:t>
      </w:r>
      <w:r w:rsidR="00A41756" w:rsidRPr="00E83638">
        <w:rPr>
          <w:rFonts w:ascii="Times New Roman" w:hAnsi="Times New Roman" w:cs="Times New Roman"/>
          <w:i/>
          <w:sz w:val="24"/>
          <w:szCs w:val="24"/>
        </w:rPr>
        <w:t>минималним условима за стицање звања наставника на Универзитету у Београду</w:t>
      </w:r>
      <w:r w:rsidR="008A4D37" w:rsidRPr="00E83638">
        <w:rPr>
          <w:rFonts w:ascii="Times New Roman" w:hAnsi="Times New Roman" w:cs="Times New Roman"/>
          <w:i/>
          <w:sz w:val="24"/>
          <w:szCs w:val="24"/>
          <w:lang w:val="sr-Cyrl-RS"/>
        </w:rPr>
        <w:t>.</w:t>
      </w:r>
    </w:p>
    <w:p w14:paraId="146ADF50" w14:textId="77777777" w:rsidR="00A41756" w:rsidRDefault="00A41756" w:rsidP="00153286">
      <w:pPr>
        <w:spacing w:after="0"/>
        <w:jc w:val="both"/>
        <w:rPr>
          <w:rFonts w:ascii="Times New Roman" w:hAnsi="Times New Roman" w:cs="Times New Roman"/>
          <w:sz w:val="24"/>
          <w:szCs w:val="24"/>
          <w:lang w:val="sr-Cyrl-RS"/>
        </w:rPr>
      </w:pPr>
    </w:p>
    <w:p w14:paraId="7A4F5460" w14:textId="58C5E6A1" w:rsidR="004F19E4" w:rsidRPr="006E2BD9" w:rsidRDefault="004F19E4" w:rsidP="00153286">
      <w:pPr>
        <w:spacing w:after="0"/>
        <w:jc w:val="both"/>
        <w:rPr>
          <w:rFonts w:ascii="Times New Roman" w:hAnsi="Times New Roman" w:cs="Times New Roman"/>
          <w:sz w:val="24"/>
          <w:lang w:val="sr-Cyrl-RS"/>
        </w:rPr>
      </w:pPr>
    </w:p>
    <w:p w14:paraId="403310AC" w14:textId="7DEF3C48" w:rsidR="00C64855" w:rsidRPr="006E2BD9" w:rsidRDefault="001F5694" w:rsidP="00153286">
      <w:pPr>
        <w:pStyle w:val="ListParagraph"/>
        <w:spacing w:after="0"/>
        <w:ind w:left="0"/>
        <w:jc w:val="both"/>
        <w:rPr>
          <w:rFonts w:ascii="Times New Roman" w:hAnsi="Times New Roman" w:cs="Times New Roman"/>
          <w:sz w:val="24"/>
          <w:szCs w:val="24"/>
          <w:lang w:val="sr-Cyrl-RS"/>
        </w:rPr>
      </w:pPr>
      <w:r w:rsidRPr="006E2BD9">
        <w:rPr>
          <w:rFonts w:ascii="Times New Roman" w:hAnsi="Times New Roman" w:cs="Times New Roman"/>
          <w:b/>
          <w:sz w:val="24"/>
          <w:szCs w:val="24"/>
          <w:lang w:val="sr-Cyrl-RS"/>
        </w:rPr>
        <w:t xml:space="preserve">2.   </w:t>
      </w:r>
      <w:r w:rsidR="00FD1AA8" w:rsidRPr="006E2BD9">
        <w:rPr>
          <w:rFonts w:ascii="Times New Roman" w:hAnsi="Times New Roman" w:cs="Times New Roman"/>
          <w:b/>
          <w:sz w:val="24"/>
          <w:szCs w:val="24"/>
          <w:lang w:val="sr-Cyrl-RS"/>
        </w:rPr>
        <w:t xml:space="preserve">Др АЛЕКСАНДРА </w:t>
      </w:r>
      <w:r w:rsidR="00E30D5C" w:rsidRPr="006E2BD9">
        <w:rPr>
          <w:rFonts w:ascii="Times New Roman" w:hAnsi="Times New Roman" w:cs="Times New Roman"/>
          <w:b/>
          <w:sz w:val="24"/>
          <w:szCs w:val="24"/>
          <w:lang w:val="sr-Cyrl-RS"/>
        </w:rPr>
        <w:t>ЈОЛИЧИћ</w:t>
      </w:r>
    </w:p>
    <w:p w14:paraId="268A99FE" w14:textId="7DD806A9" w:rsidR="00202770" w:rsidRPr="006E2BD9" w:rsidRDefault="0047092E" w:rsidP="00153286">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Комисија је констатовала да је пријава кандидаткиње др Александре Јоличић </w:t>
      </w:r>
      <w:r w:rsidR="005D7D04" w:rsidRPr="006E2BD9">
        <w:rPr>
          <w:rFonts w:ascii="Times New Roman" w:hAnsi="Times New Roman" w:cs="Times New Roman"/>
          <w:sz w:val="24"/>
          <w:szCs w:val="24"/>
          <w:lang w:val="sr-Cyrl-RS"/>
        </w:rPr>
        <w:t xml:space="preserve">неуредна и </w:t>
      </w:r>
      <w:r w:rsidRPr="006E2BD9">
        <w:rPr>
          <w:rFonts w:ascii="Times New Roman" w:hAnsi="Times New Roman" w:cs="Times New Roman"/>
          <w:sz w:val="24"/>
          <w:szCs w:val="24"/>
          <w:lang w:val="sr-Cyrl-RS"/>
        </w:rPr>
        <w:t xml:space="preserve">непотпуна, </w:t>
      </w:r>
      <w:r w:rsidR="00C64855" w:rsidRPr="006E2BD9">
        <w:rPr>
          <w:rFonts w:ascii="Times New Roman" w:hAnsi="Times New Roman" w:cs="Times New Roman"/>
          <w:sz w:val="24"/>
          <w:szCs w:val="24"/>
          <w:lang w:val="sr-Cyrl-RS"/>
        </w:rPr>
        <w:t>јер</w:t>
      </w:r>
      <w:r w:rsidRPr="006E2BD9">
        <w:rPr>
          <w:rFonts w:ascii="Times New Roman" w:hAnsi="Times New Roman" w:cs="Times New Roman"/>
          <w:sz w:val="24"/>
          <w:szCs w:val="24"/>
          <w:lang w:val="sr-Cyrl-RS"/>
        </w:rPr>
        <w:t xml:space="preserve"> од документације садржи само </w:t>
      </w:r>
      <w:r w:rsidR="004050AF" w:rsidRPr="006E2BD9">
        <w:rPr>
          <w:rFonts w:ascii="Times New Roman" w:hAnsi="Times New Roman" w:cs="Times New Roman"/>
          <w:sz w:val="24"/>
          <w:szCs w:val="24"/>
          <w:lang w:val="sr-Cyrl-RS"/>
        </w:rPr>
        <w:t>копију уверења</w:t>
      </w:r>
      <w:r w:rsidRPr="006E2BD9">
        <w:rPr>
          <w:rFonts w:ascii="Times New Roman" w:hAnsi="Times New Roman" w:cs="Times New Roman"/>
          <w:sz w:val="24"/>
          <w:szCs w:val="24"/>
          <w:lang w:val="sr-Cyrl-RS"/>
        </w:rPr>
        <w:t xml:space="preserve"> о</w:t>
      </w:r>
      <w:r w:rsidR="00DE1C73" w:rsidRPr="006E2BD9">
        <w:rPr>
          <w:rFonts w:ascii="Times New Roman" w:hAnsi="Times New Roman" w:cs="Times New Roman"/>
          <w:sz w:val="24"/>
          <w:szCs w:val="24"/>
          <w:lang w:val="sr-Cyrl-RS"/>
        </w:rPr>
        <w:t xml:space="preserve"> завршеним докторским</w:t>
      </w:r>
      <w:r w:rsidR="00DC4902" w:rsidRPr="006E2BD9">
        <w:rPr>
          <w:rFonts w:ascii="Times New Roman" w:hAnsi="Times New Roman" w:cs="Times New Roman"/>
          <w:sz w:val="24"/>
          <w:szCs w:val="24"/>
          <w:lang w:val="sr-Cyrl-RS"/>
        </w:rPr>
        <w:t xml:space="preserve"> студијама. </w:t>
      </w:r>
    </w:p>
    <w:p w14:paraId="31C26D3C" w14:textId="4A7E9A34" w:rsidR="00DC4902" w:rsidRPr="006E2BD9" w:rsidRDefault="00DC4902" w:rsidP="00153286">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На основу приложеног уверења, Комисија констатује да је др Александра Јоличић, рођена 12. 12. 1975. у Бару, завршила докторске академске студије на Филолошком факултету Универзитета у Београду, на </w:t>
      </w:r>
      <w:r w:rsidRPr="006E2BD9">
        <w:rPr>
          <w:rFonts w:ascii="Times New Roman" w:eastAsia="Courier New" w:hAnsi="Times New Roman" w:cs="Times New Roman"/>
          <w:noProof/>
          <w:sz w:val="24"/>
          <w:szCs w:val="24"/>
          <w:lang w:val="sr-Cyrl-RS"/>
        </w:rPr>
        <w:t>студијском програму Језик, књижевност, ку</w:t>
      </w:r>
      <w:r w:rsidR="00202770" w:rsidRPr="006E2BD9">
        <w:rPr>
          <w:rFonts w:ascii="Times New Roman" w:eastAsia="Courier New" w:hAnsi="Times New Roman" w:cs="Times New Roman"/>
          <w:noProof/>
          <w:sz w:val="24"/>
          <w:szCs w:val="24"/>
          <w:lang w:val="sr-Cyrl-RS"/>
        </w:rPr>
        <w:t xml:space="preserve">лтура, модул Књижевност, </w:t>
      </w:r>
      <w:r w:rsidRPr="006E2BD9">
        <w:rPr>
          <w:rFonts w:ascii="Times New Roman" w:eastAsia="Courier New" w:hAnsi="Times New Roman" w:cs="Times New Roman"/>
          <w:noProof/>
          <w:sz w:val="24"/>
          <w:szCs w:val="24"/>
          <w:lang w:val="sr-Cyrl-RS"/>
        </w:rPr>
        <w:t xml:space="preserve">2025. године, одбранивши докторску дисертацију под насловом </w:t>
      </w:r>
      <w:r w:rsidRPr="006E2BD9">
        <w:rPr>
          <w:rFonts w:ascii="Times New Roman" w:eastAsia="Courier New" w:hAnsi="Times New Roman" w:cs="Times New Roman"/>
          <w:i/>
          <w:noProof/>
          <w:sz w:val="24"/>
          <w:szCs w:val="24"/>
          <w:lang w:val="sr-Cyrl-RS"/>
        </w:rPr>
        <w:t xml:space="preserve">Онтологија зла у трагедијама Вилијама Шекспира: Краљ Лир, Хамлет, Отело и Магбет, </w:t>
      </w:r>
      <w:r w:rsidRPr="006E2BD9">
        <w:rPr>
          <w:rFonts w:ascii="Times New Roman" w:eastAsia="Courier New" w:hAnsi="Times New Roman" w:cs="Times New Roman"/>
          <w:noProof/>
          <w:sz w:val="24"/>
          <w:szCs w:val="24"/>
          <w:lang w:val="sr-Cyrl-RS"/>
        </w:rPr>
        <w:t>чиме је стекла академски назив доктор наука – филолошке науке.</w:t>
      </w:r>
    </w:p>
    <w:p w14:paraId="2EC449F7" w14:textId="35F2A47F" w:rsidR="0047092E" w:rsidRPr="006E2BD9" w:rsidRDefault="00DC4902" w:rsidP="00153286">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Будући да је конкурсна пријава кандидаткиње др Александре Јоличић </w:t>
      </w:r>
      <w:r w:rsidR="005D7D04" w:rsidRPr="006E2BD9">
        <w:rPr>
          <w:rFonts w:ascii="Times New Roman" w:hAnsi="Times New Roman" w:cs="Times New Roman"/>
          <w:sz w:val="24"/>
          <w:szCs w:val="24"/>
          <w:lang w:val="sr-Cyrl-RS"/>
        </w:rPr>
        <w:t xml:space="preserve">неуредна и </w:t>
      </w:r>
      <w:r w:rsidRPr="006E2BD9">
        <w:rPr>
          <w:rFonts w:ascii="Times New Roman" w:hAnsi="Times New Roman" w:cs="Times New Roman"/>
          <w:sz w:val="24"/>
          <w:szCs w:val="24"/>
          <w:lang w:val="sr-Cyrl-RS"/>
        </w:rPr>
        <w:t xml:space="preserve">непотпуна, Комисија, </w:t>
      </w:r>
      <w:r w:rsidR="00DE1C73" w:rsidRPr="006E2BD9">
        <w:rPr>
          <w:rFonts w:ascii="Times New Roman" w:hAnsi="Times New Roman" w:cs="Times New Roman"/>
          <w:sz w:val="24"/>
          <w:szCs w:val="24"/>
          <w:lang w:val="sr-Cyrl-RS"/>
        </w:rPr>
        <w:t>сходно чл. 11, ст. 2. Правилника о начину и поступку стицања звања и заснивања радног односа наставника</w:t>
      </w:r>
      <w:r w:rsidRPr="006E2BD9">
        <w:rPr>
          <w:rFonts w:ascii="Times New Roman" w:hAnsi="Times New Roman" w:cs="Times New Roman"/>
          <w:sz w:val="24"/>
          <w:szCs w:val="24"/>
          <w:lang w:val="sr-Cyrl-RS"/>
        </w:rPr>
        <w:t xml:space="preserve"> Универзитета у Београду, ову пријаву </w:t>
      </w:r>
      <w:r w:rsidR="00B54FDB" w:rsidRPr="006E2BD9">
        <w:rPr>
          <w:rFonts w:ascii="Times New Roman" w:hAnsi="Times New Roman" w:cs="Times New Roman"/>
          <w:sz w:val="24"/>
          <w:szCs w:val="24"/>
          <w:lang w:val="sr-Cyrl-RS"/>
        </w:rPr>
        <w:t>није даље разматрала.</w:t>
      </w:r>
    </w:p>
    <w:p w14:paraId="46BECFCB" w14:textId="63B45A2A" w:rsidR="00DE1C73" w:rsidRPr="006E2BD9" w:rsidRDefault="00DE1C73" w:rsidP="00153286">
      <w:pPr>
        <w:pStyle w:val="ListParagraph"/>
        <w:spacing w:after="0"/>
        <w:ind w:left="360"/>
        <w:jc w:val="both"/>
        <w:rPr>
          <w:rFonts w:ascii="Times New Roman" w:hAnsi="Times New Roman" w:cs="Times New Roman"/>
          <w:b/>
          <w:sz w:val="24"/>
          <w:szCs w:val="24"/>
        </w:rPr>
      </w:pPr>
    </w:p>
    <w:p w14:paraId="18F3E5C9" w14:textId="77777777" w:rsidR="00C64855" w:rsidRPr="006E2BD9" w:rsidRDefault="00C64855" w:rsidP="00153286">
      <w:pPr>
        <w:pStyle w:val="ListParagraph"/>
        <w:spacing w:after="0"/>
        <w:ind w:left="360"/>
        <w:jc w:val="both"/>
        <w:rPr>
          <w:rFonts w:ascii="Times New Roman" w:hAnsi="Times New Roman" w:cs="Times New Roman"/>
          <w:b/>
          <w:sz w:val="24"/>
          <w:szCs w:val="24"/>
        </w:rPr>
      </w:pPr>
    </w:p>
    <w:p w14:paraId="3BD2270D" w14:textId="4CEEEFFA" w:rsidR="00FD1AA8" w:rsidRPr="006E2BD9" w:rsidRDefault="00FD1AA8" w:rsidP="00153286">
      <w:pPr>
        <w:pStyle w:val="ListParagraph"/>
        <w:numPr>
          <w:ilvl w:val="0"/>
          <w:numId w:val="11"/>
        </w:numPr>
        <w:spacing w:after="0"/>
        <w:ind w:left="360"/>
        <w:jc w:val="both"/>
        <w:rPr>
          <w:rFonts w:ascii="Times New Roman" w:hAnsi="Times New Roman" w:cs="Times New Roman"/>
          <w:b/>
          <w:sz w:val="24"/>
          <w:szCs w:val="24"/>
        </w:rPr>
      </w:pPr>
      <w:r w:rsidRPr="006E2BD9">
        <w:rPr>
          <w:rFonts w:ascii="Times New Roman" w:hAnsi="Times New Roman" w:cs="Times New Roman"/>
          <w:b/>
          <w:sz w:val="24"/>
          <w:szCs w:val="24"/>
          <w:lang w:val="sr-Cyrl-RS"/>
        </w:rPr>
        <w:t>Др ВЕРА ОШМЈАНСКИ</w:t>
      </w:r>
    </w:p>
    <w:p w14:paraId="4141FC08" w14:textId="04067EBA" w:rsidR="00FD1AA8" w:rsidRPr="006E2BD9" w:rsidRDefault="00FD1AA8" w:rsidP="00153286">
      <w:pPr>
        <w:spacing w:after="0"/>
        <w:jc w:val="both"/>
        <w:rPr>
          <w:rFonts w:ascii="Times New Roman" w:hAnsi="Times New Roman" w:cs="Times New Roman"/>
          <w:sz w:val="24"/>
          <w:szCs w:val="24"/>
        </w:rPr>
      </w:pPr>
    </w:p>
    <w:p w14:paraId="083859E0" w14:textId="27ABB714" w:rsidR="00F43B02" w:rsidRPr="00FC7CE6" w:rsidRDefault="009A52D8" w:rsidP="00153286">
      <w:pPr>
        <w:spacing w:after="0"/>
        <w:jc w:val="both"/>
        <w:rPr>
          <w:rFonts w:ascii="Times New Roman" w:hAnsi="Times New Roman" w:cs="Times New Roman"/>
          <w:b/>
          <w:sz w:val="24"/>
          <w:szCs w:val="24"/>
          <w:lang w:val="sr-Cyrl-RS"/>
        </w:rPr>
      </w:pPr>
      <w:r w:rsidRPr="00FC7CE6">
        <w:rPr>
          <w:rFonts w:ascii="Times New Roman" w:hAnsi="Times New Roman" w:cs="Times New Roman"/>
          <w:b/>
          <w:sz w:val="24"/>
          <w:szCs w:val="24"/>
          <w:lang w:val="sr-Cyrl-RS"/>
        </w:rPr>
        <w:t xml:space="preserve">Основни биографски подаци, академско образовање </w:t>
      </w:r>
    </w:p>
    <w:p w14:paraId="35B533BA" w14:textId="1DEC74EF" w:rsidR="00261998" w:rsidRPr="006E2BD9" w:rsidRDefault="00C213C3" w:rsidP="00FC7CE6">
      <w:pPr>
        <w:spacing w:before="120"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Др </w:t>
      </w:r>
      <w:r w:rsidR="000D24DA" w:rsidRPr="006E2BD9">
        <w:rPr>
          <w:rFonts w:ascii="Times New Roman" w:hAnsi="Times New Roman" w:cs="Times New Roman"/>
          <w:sz w:val="24"/>
          <w:szCs w:val="24"/>
        </w:rPr>
        <w:t xml:space="preserve">Вера </w:t>
      </w:r>
      <w:r w:rsidR="004A5ABA" w:rsidRPr="006E2BD9">
        <w:rPr>
          <w:rFonts w:ascii="Times New Roman" w:hAnsi="Times New Roman" w:cs="Times New Roman"/>
          <w:sz w:val="24"/>
          <w:szCs w:val="24"/>
          <w:lang w:val="sr-Cyrl-RS"/>
        </w:rPr>
        <w:t xml:space="preserve">(Власта) </w:t>
      </w:r>
      <w:r w:rsidR="000D24DA" w:rsidRPr="006E2BD9">
        <w:rPr>
          <w:rFonts w:ascii="Times New Roman" w:hAnsi="Times New Roman" w:cs="Times New Roman"/>
          <w:sz w:val="24"/>
          <w:szCs w:val="24"/>
        </w:rPr>
        <w:t xml:space="preserve">Ошмјански </w:t>
      </w:r>
      <w:r w:rsidR="00B27685" w:rsidRPr="006E2BD9">
        <w:rPr>
          <w:rFonts w:ascii="Times New Roman" w:hAnsi="Times New Roman" w:cs="Times New Roman"/>
          <w:sz w:val="24"/>
          <w:szCs w:val="24"/>
          <w:lang w:val="sr-Cyrl-RS"/>
        </w:rPr>
        <w:t xml:space="preserve"> (рођ. Стошић) </w:t>
      </w:r>
      <w:r w:rsidR="00CD521A" w:rsidRPr="006E2BD9">
        <w:rPr>
          <w:rFonts w:ascii="Times New Roman" w:hAnsi="Times New Roman" w:cs="Times New Roman"/>
          <w:sz w:val="24"/>
          <w:szCs w:val="24"/>
          <w:lang w:val="sr-Cyrl-RS"/>
        </w:rPr>
        <w:t xml:space="preserve">рођена је 1. 8. 1974. године у Врању. </w:t>
      </w:r>
      <w:r w:rsidR="00AF6A02" w:rsidRPr="006E2BD9">
        <w:rPr>
          <w:rFonts w:ascii="Times New Roman" w:hAnsi="Times New Roman" w:cs="Times New Roman"/>
          <w:sz w:val="24"/>
          <w:szCs w:val="24"/>
          <w:lang w:val="sr-Cyrl-RS"/>
        </w:rPr>
        <w:t xml:space="preserve">Дипломирала је на Филолошком факултету Универзитета у Београду, </w:t>
      </w:r>
      <w:r w:rsidR="00261998" w:rsidRPr="006E2BD9">
        <w:rPr>
          <w:rFonts w:ascii="Times New Roman" w:hAnsi="Times New Roman" w:cs="Times New Roman"/>
          <w:sz w:val="24"/>
          <w:szCs w:val="24"/>
          <w:lang w:val="sr-Cyrl-RS"/>
        </w:rPr>
        <w:t>на Групи за енглески језик и књижевност, 1999. године</w:t>
      </w:r>
      <w:r w:rsidR="00F579AA" w:rsidRPr="006E2BD9">
        <w:rPr>
          <w:rFonts w:ascii="Times New Roman" w:hAnsi="Times New Roman" w:cs="Times New Roman"/>
          <w:sz w:val="24"/>
          <w:szCs w:val="24"/>
          <w:lang w:val="sr-Cyrl-RS"/>
        </w:rPr>
        <w:t xml:space="preserve"> и стекла стручни назив</w:t>
      </w:r>
      <w:r w:rsidR="00261998" w:rsidRPr="006E2BD9">
        <w:rPr>
          <w:rFonts w:ascii="Times New Roman" w:hAnsi="Times New Roman" w:cs="Times New Roman"/>
          <w:sz w:val="24"/>
          <w:szCs w:val="24"/>
          <w:lang w:val="sr-Cyrl-RS"/>
        </w:rPr>
        <w:t xml:space="preserve"> професор е</w:t>
      </w:r>
      <w:r w:rsidR="00F579AA" w:rsidRPr="006E2BD9">
        <w:rPr>
          <w:rFonts w:ascii="Times New Roman" w:hAnsi="Times New Roman" w:cs="Times New Roman"/>
          <w:sz w:val="24"/>
          <w:szCs w:val="24"/>
          <w:lang w:val="sr-Cyrl-RS"/>
        </w:rPr>
        <w:t>нглеског језика и књижевности (</w:t>
      </w:r>
      <w:r w:rsidR="00AF6A02" w:rsidRPr="006E2BD9">
        <w:rPr>
          <w:rFonts w:ascii="Times New Roman" w:hAnsi="Times New Roman" w:cs="Times New Roman"/>
          <w:sz w:val="24"/>
          <w:szCs w:val="24"/>
          <w:lang w:val="sr-Latn-CS"/>
        </w:rPr>
        <w:t xml:space="preserve">VII-1 </w:t>
      </w:r>
      <w:r w:rsidR="00261998" w:rsidRPr="006E2BD9">
        <w:rPr>
          <w:rFonts w:ascii="Times New Roman" w:hAnsi="Times New Roman" w:cs="Times New Roman"/>
          <w:sz w:val="24"/>
          <w:szCs w:val="24"/>
          <w:lang w:val="sr-Cyrl-RS"/>
        </w:rPr>
        <w:t xml:space="preserve">степен </w:t>
      </w:r>
      <w:r w:rsidR="00AF6A02" w:rsidRPr="006E2BD9">
        <w:rPr>
          <w:rFonts w:ascii="Times New Roman" w:hAnsi="Times New Roman" w:cs="Times New Roman"/>
          <w:sz w:val="24"/>
          <w:szCs w:val="24"/>
          <w:lang w:val="sr-Latn-CS"/>
        </w:rPr>
        <w:t>стручне спреме</w:t>
      </w:r>
      <w:r w:rsidR="00261998" w:rsidRPr="006E2BD9">
        <w:rPr>
          <w:rFonts w:ascii="Times New Roman" w:hAnsi="Times New Roman" w:cs="Times New Roman"/>
          <w:sz w:val="24"/>
          <w:szCs w:val="24"/>
          <w:lang w:val="sr-Cyrl-RS"/>
        </w:rPr>
        <w:t>)</w:t>
      </w:r>
      <w:r w:rsidR="00AF6A02" w:rsidRPr="006E2BD9">
        <w:rPr>
          <w:rFonts w:ascii="Times New Roman" w:hAnsi="Times New Roman" w:cs="Times New Roman"/>
          <w:sz w:val="24"/>
          <w:szCs w:val="24"/>
          <w:lang w:val="sr-Latn-CS"/>
        </w:rPr>
        <w:t xml:space="preserve">. </w:t>
      </w:r>
      <w:r w:rsidR="00261998" w:rsidRPr="006E2BD9">
        <w:rPr>
          <w:rFonts w:ascii="Times New Roman" w:hAnsi="Times New Roman" w:cs="Times New Roman"/>
          <w:sz w:val="24"/>
          <w:szCs w:val="24"/>
          <w:lang w:val="sr-Cyrl-RS"/>
        </w:rPr>
        <w:t>У току студија провела је шест месеци у Великој Британији у циљу усавршавања енглеског језика.</w:t>
      </w:r>
    </w:p>
    <w:p w14:paraId="412F6338" w14:textId="3323CA59" w:rsidR="000D23FC" w:rsidRPr="0021085C" w:rsidRDefault="004C01A2" w:rsidP="0021085C">
      <w:pPr>
        <w:spacing w:after="0"/>
        <w:ind w:firstLine="720"/>
        <w:jc w:val="both"/>
        <w:rPr>
          <w:rFonts w:ascii="Times New Roman" w:hAnsi="Times New Roman" w:cs="Times New Roman"/>
          <w:sz w:val="24"/>
          <w:szCs w:val="24"/>
        </w:rPr>
      </w:pPr>
      <w:r w:rsidRPr="006E2BD9">
        <w:rPr>
          <w:rFonts w:ascii="Times New Roman" w:hAnsi="Times New Roman" w:cs="Times New Roman"/>
          <w:sz w:val="24"/>
          <w:szCs w:val="24"/>
        </w:rPr>
        <w:t>Завршила је мастер</w:t>
      </w:r>
      <w:r w:rsidRPr="006E2BD9">
        <w:rPr>
          <w:rFonts w:ascii="Times New Roman" w:hAnsi="Times New Roman" w:cs="Times New Roman"/>
          <w:sz w:val="24"/>
          <w:szCs w:val="24"/>
          <w:lang w:val="sr-Cyrl-RS"/>
        </w:rPr>
        <w:t xml:space="preserve"> </w:t>
      </w:r>
      <w:r w:rsidR="000D24DA" w:rsidRPr="006E2BD9">
        <w:rPr>
          <w:rFonts w:ascii="Times New Roman" w:hAnsi="Times New Roman" w:cs="Times New Roman"/>
          <w:sz w:val="24"/>
          <w:szCs w:val="24"/>
        </w:rPr>
        <w:t>студије из области Америчких студија у оквиру интер-универзитетских студија Универзитета у Бриселу, Антверпену и Генту у Белгији</w:t>
      </w:r>
      <w:r w:rsidR="00B27685" w:rsidRPr="006E2BD9">
        <w:rPr>
          <w:rFonts w:ascii="Times New Roman" w:hAnsi="Times New Roman" w:cs="Times New Roman"/>
          <w:sz w:val="24"/>
          <w:szCs w:val="24"/>
          <w:lang w:val="sr-Cyrl-RS"/>
        </w:rPr>
        <w:t xml:space="preserve">, у склопу којих је </w:t>
      </w:r>
      <w:r w:rsidR="000D24DA" w:rsidRPr="006E2BD9">
        <w:rPr>
          <w:rFonts w:ascii="Times New Roman" w:hAnsi="Times New Roman" w:cs="Times New Roman"/>
          <w:sz w:val="24"/>
          <w:szCs w:val="24"/>
        </w:rPr>
        <w:t xml:space="preserve">2003. године одбранила мастер рад из америчке књижевности на тему </w:t>
      </w:r>
      <w:r w:rsidR="000D24DA" w:rsidRPr="006E2BD9">
        <w:rPr>
          <w:rFonts w:ascii="Times New Roman" w:eastAsia="Courier New" w:hAnsi="Times New Roman" w:cs="Times New Roman"/>
          <w:i/>
          <w:iCs/>
          <w:noProof/>
          <w:sz w:val="24"/>
          <w:szCs w:val="24"/>
          <w:lang w:val="sr-Latn-RS"/>
        </w:rPr>
        <w:t xml:space="preserve">William Gibson's </w:t>
      </w:r>
      <w:r w:rsidRPr="006E2BD9">
        <w:rPr>
          <w:rFonts w:ascii="Times New Roman" w:eastAsia="Courier New" w:hAnsi="Times New Roman" w:cs="Times New Roman"/>
          <w:i/>
          <w:iCs/>
          <w:noProof/>
          <w:sz w:val="24"/>
          <w:szCs w:val="24"/>
          <w:lang w:val="sr-Latn-RS"/>
        </w:rPr>
        <w:t>N</w:t>
      </w:r>
      <w:r w:rsidR="000D24DA" w:rsidRPr="006E2BD9">
        <w:rPr>
          <w:rFonts w:ascii="Times New Roman" w:eastAsia="Courier New" w:hAnsi="Times New Roman" w:cs="Times New Roman"/>
          <w:i/>
          <w:iCs/>
          <w:noProof/>
          <w:sz w:val="24"/>
          <w:szCs w:val="24"/>
          <w:lang w:val="sr-Latn-RS"/>
        </w:rPr>
        <w:t>a</w:t>
      </w:r>
      <w:r w:rsidRPr="006E2BD9">
        <w:rPr>
          <w:rFonts w:ascii="Times New Roman" w:eastAsia="Courier New" w:hAnsi="Times New Roman" w:cs="Times New Roman"/>
          <w:i/>
          <w:iCs/>
          <w:noProof/>
          <w:sz w:val="24"/>
          <w:szCs w:val="24"/>
          <w:lang w:val="sr-Latn-RS"/>
        </w:rPr>
        <w:t>rratives a</w:t>
      </w:r>
      <w:r w:rsidR="000D24DA" w:rsidRPr="006E2BD9">
        <w:rPr>
          <w:rFonts w:ascii="Times New Roman" w:eastAsia="Courier New" w:hAnsi="Times New Roman" w:cs="Times New Roman"/>
          <w:i/>
          <w:iCs/>
          <w:noProof/>
          <w:sz w:val="24"/>
          <w:szCs w:val="24"/>
          <w:lang w:val="sr-Latn-RS"/>
        </w:rPr>
        <w:t>s</w:t>
      </w:r>
      <w:r w:rsidRPr="006E2BD9">
        <w:rPr>
          <w:rFonts w:ascii="Times New Roman" w:eastAsia="Courier New" w:hAnsi="Times New Roman" w:cs="Times New Roman"/>
          <w:i/>
          <w:iCs/>
          <w:noProof/>
          <w:sz w:val="24"/>
          <w:szCs w:val="24"/>
          <w:lang w:val="sr-Latn-RS"/>
        </w:rPr>
        <w:t xml:space="preserve"> a Casebook of Postmodern C</w:t>
      </w:r>
      <w:r w:rsidR="000D24DA" w:rsidRPr="006E2BD9">
        <w:rPr>
          <w:rFonts w:ascii="Times New Roman" w:eastAsia="Courier New" w:hAnsi="Times New Roman" w:cs="Times New Roman"/>
          <w:i/>
          <w:iCs/>
          <w:noProof/>
          <w:sz w:val="24"/>
          <w:szCs w:val="24"/>
          <w:lang w:val="sr-Latn-RS"/>
        </w:rPr>
        <w:t>oncerns</w:t>
      </w:r>
      <w:r w:rsidR="000D23FC" w:rsidRPr="006E2BD9">
        <w:rPr>
          <w:rFonts w:ascii="Times New Roman" w:eastAsia="Courier New" w:hAnsi="Times New Roman" w:cs="Times New Roman"/>
          <w:noProof/>
          <w:sz w:val="24"/>
          <w:szCs w:val="24"/>
          <w:lang w:val="sr-Latn-RS"/>
        </w:rPr>
        <w:t xml:space="preserve"> </w:t>
      </w:r>
      <w:r w:rsidR="002D288E" w:rsidRPr="006E2BD9">
        <w:rPr>
          <w:rFonts w:ascii="Times New Roman" w:eastAsia="Courier New" w:hAnsi="Times New Roman" w:cs="Times New Roman"/>
          <w:noProof/>
          <w:sz w:val="24"/>
          <w:szCs w:val="24"/>
          <w:lang w:val="sr-Cyrl-RS"/>
        </w:rPr>
        <w:t xml:space="preserve">(ментор: </w:t>
      </w:r>
      <w:r w:rsidR="000D23FC" w:rsidRPr="006E2BD9">
        <w:rPr>
          <w:rFonts w:ascii="Times New Roman" w:eastAsia="Courier New" w:hAnsi="Times New Roman" w:cs="Times New Roman"/>
          <w:noProof/>
          <w:sz w:val="24"/>
          <w:szCs w:val="24"/>
          <w:lang w:val="sr-Cyrl-RS"/>
        </w:rPr>
        <w:t>проф. др Кристоф Ден Тант</w:t>
      </w:r>
      <w:r w:rsidR="002D288E" w:rsidRPr="006E2BD9">
        <w:rPr>
          <w:rFonts w:ascii="Times New Roman" w:eastAsia="Courier New" w:hAnsi="Times New Roman" w:cs="Times New Roman"/>
          <w:noProof/>
          <w:sz w:val="24"/>
          <w:szCs w:val="24"/>
          <w:lang w:val="sr-Cyrl-RS"/>
        </w:rPr>
        <w:t>)</w:t>
      </w:r>
      <w:r w:rsidR="003362A5" w:rsidRPr="006E2BD9">
        <w:rPr>
          <w:rFonts w:ascii="Times New Roman" w:eastAsia="Courier New" w:hAnsi="Times New Roman" w:cs="Times New Roman"/>
          <w:noProof/>
          <w:sz w:val="24"/>
          <w:szCs w:val="24"/>
          <w:lang w:val="sr-Cyrl-RS"/>
        </w:rPr>
        <w:t xml:space="preserve">, и стекла академски назив </w:t>
      </w:r>
      <w:r w:rsidR="00FD1AA8" w:rsidRPr="006E2BD9">
        <w:rPr>
          <w:rFonts w:ascii="Times New Roman" w:eastAsia="Courier New" w:hAnsi="Times New Roman" w:cs="Times New Roman"/>
          <w:i/>
          <w:iCs/>
          <w:noProof/>
          <w:sz w:val="24"/>
          <w:szCs w:val="24"/>
          <w:lang w:val="sr-Latn-RS"/>
        </w:rPr>
        <w:t>Master of Arts in Amer</w:t>
      </w:r>
      <w:r w:rsidR="003362A5" w:rsidRPr="006E2BD9">
        <w:rPr>
          <w:rFonts w:ascii="Times New Roman" w:eastAsia="Courier New" w:hAnsi="Times New Roman" w:cs="Times New Roman"/>
          <w:i/>
          <w:iCs/>
          <w:noProof/>
          <w:sz w:val="24"/>
          <w:szCs w:val="24"/>
          <w:lang w:val="sr-Latn-RS"/>
        </w:rPr>
        <w:t xml:space="preserve">ican Studies </w:t>
      </w:r>
      <w:r w:rsidR="003362A5" w:rsidRPr="006E2BD9">
        <w:rPr>
          <w:rFonts w:ascii="Times New Roman" w:eastAsia="Courier New" w:hAnsi="Times New Roman" w:cs="Times New Roman"/>
          <w:noProof/>
          <w:sz w:val="24"/>
          <w:szCs w:val="24"/>
          <w:lang w:val="sr-Cyrl-RS"/>
        </w:rPr>
        <w:t>(диплома мастер студија нострификована је 2010. године).</w:t>
      </w:r>
    </w:p>
    <w:p w14:paraId="51FE38C7" w14:textId="6AEEF60F" w:rsidR="000D24DA" w:rsidRPr="006E2BD9" w:rsidRDefault="00FC7CE6" w:rsidP="00FC7CE6">
      <w:pPr>
        <w:spacing w:after="0"/>
        <w:ind w:firstLine="720"/>
        <w:jc w:val="both"/>
        <w:rPr>
          <w:rFonts w:ascii="Times New Roman" w:hAnsi="Times New Roman" w:cs="Times New Roman"/>
          <w:sz w:val="24"/>
          <w:szCs w:val="24"/>
          <w:lang w:val="sr-Cyrl-RS"/>
        </w:rPr>
      </w:pPr>
      <w:r>
        <w:rPr>
          <w:rFonts w:ascii="Times New Roman" w:eastAsia="Courier New" w:hAnsi="Times New Roman" w:cs="Times New Roman"/>
          <w:noProof/>
          <w:sz w:val="24"/>
          <w:szCs w:val="24"/>
          <w:lang w:val="sr-Cyrl-RS"/>
        </w:rPr>
        <w:t xml:space="preserve">Докторске академске студије завршила је </w:t>
      </w:r>
      <w:r w:rsidR="00FE17ED" w:rsidRPr="006E2BD9">
        <w:rPr>
          <w:rFonts w:ascii="Times New Roman" w:eastAsia="Courier New" w:hAnsi="Times New Roman" w:cs="Times New Roman"/>
          <w:noProof/>
          <w:sz w:val="24"/>
          <w:szCs w:val="24"/>
          <w:lang w:val="sr-Cyrl-RS"/>
        </w:rPr>
        <w:t>на Филолошком фак</w:t>
      </w:r>
      <w:r w:rsidR="00D529F0" w:rsidRPr="006E2BD9">
        <w:rPr>
          <w:rFonts w:ascii="Times New Roman" w:eastAsia="Courier New" w:hAnsi="Times New Roman" w:cs="Times New Roman"/>
          <w:noProof/>
          <w:sz w:val="24"/>
          <w:szCs w:val="24"/>
          <w:lang w:val="sr-Cyrl-RS"/>
        </w:rPr>
        <w:t xml:space="preserve">ултету Универзитета у Београду, </w:t>
      </w:r>
      <w:r w:rsidR="00FE17ED" w:rsidRPr="006E2BD9">
        <w:rPr>
          <w:rFonts w:ascii="Times New Roman" w:eastAsia="Courier New" w:hAnsi="Times New Roman" w:cs="Times New Roman"/>
          <w:noProof/>
          <w:sz w:val="24"/>
          <w:szCs w:val="24"/>
          <w:lang w:val="sr-Cyrl-RS"/>
        </w:rPr>
        <w:t>студијски про</w:t>
      </w:r>
      <w:r w:rsidR="00D529F0" w:rsidRPr="006E2BD9">
        <w:rPr>
          <w:rFonts w:ascii="Times New Roman" w:eastAsia="Courier New" w:hAnsi="Times New Roman" w:cs="Times New Roman"/>
          <w:noProof/>
          <w:sz w:val="24"/>
          <w:szCs w:val="24"/>
          <w:lang w:val="sr-Cyrl-RS"/>
        </w:rPr>
        <w:t xml:space="preserve">грам Језик, књижевност, култура, </w:t>
      </w:r>
      <w:r w:rsidR="00FE17ED" w:rsidRPr="006E2BD9">
        <w:rPr>
          <w:rFonts w:ascii="Times New Roman" w:eastAsia="Courier New" w:hAnsi="Times New Roman" w:cs="Times New Roman"/>
          <w:noProof/>
          <w:sz w:val="24"/>
          <w:szCs w:val="24"/>
          <w:lang w:val="sr-Cyrl-RS"/>
        </w:rPr>
        <w:t>2015. године</w:t>
      </w:r>
      <w:r w:rsidR="00D529F0" w:rsidRPr="006E2BD9">
        <w:rPr>
          <w:rFonts w:ascii="Times New Roman" w:eastAsia="Courier New" w:hAnsi="Times New Roman" w:cs="Times New Roman"/>
          <w:noProof/>
          <w:sz w:val="24"/>
          <w:szCs w:val="24"/>
          <w:lang w:val="sr-Cyrl-RS"/>
        </w:rPr>
        <w:t>, одбранивши</w:t>
      </w:r>
      <w:r w:rsidR="00FE17ED" w:rsidRPr="006E2BD9">
        <w:rPr>
          <w:rFonts w:ascii="Times New Roman" w:eastAsia="Courier New" w:hAnsi="Times New Roman" w:cs="Times New Roman"/>
          <w:noProof/>
          <w:sz w:val="24"/>
          <w:szCs w:val="24"/>
          <w:lang w:val="sr-Cyrl-RS"/>
        </w:rPr>
        <w:t xml:space="preserve"> </w:t>
      </w:r>
      <w:r w:rsidR="00FE17ED" w:rsidRPr="006E2BD9">
        <w:rPr>
          <w:rFonts w:ascii="Times New Roman" w:hAnsi="Times New Roman" w:cs="Times New Roman"/>
          <w:sz w:val="24"/>
          <w:szCs w:val="24"/>
        </w:rPr>
        <w:t xml:space="preserve">докторску </w:t>
      </w:r>
      <w:r w:rsidR="002D288E" w:rsidRPr="006E2BD9">
        <w:rPr>
          <w:rFonts w:ascii="Times New Roman" w:hAnsi="Times New Roman" w:cs="Times New Roman"/>
          <w:sz w:val="24"/>
          <w:szCs w:val="24"/>
          <w:lang w:val="sr-Cyrl-RS"/>
        </w:rPr>
        <w:t>дисертацију</w:t>
      </w:r>
      <w:r w:rsidR="00FE17ED" w:rsidRPr="006E2BD9">
        <w:rPr>
          <w:rFonts w:ascii="Times New Roman" w:hAnsi="Times New Roman" w:cs="Times New Roman"/>
          <w:sz w:val="24"/>
          <w:szCs w:val="24"/>
        </w:rPr>
        <w:t xml:space="preserve"> </w:t>
      </w:r>
      <w:r w:rsidR="00FE17ED" w:rsidRPr="006E2BD9">
        <w:rPr>
          <w:rFonts w:ascii="Times New Roman" w:hAnsi="Times New Roman" w:cs="Times New Roman"/>
          <w:sz w:val="24"/>
          <w:szCs w:val="24"/>
          <w:lang w:val="sr-Cyrl-RS"/>
        </w:rPr>
        <w:t>под насловом</w:t>
      </w:r>
      <w:r w:rsidR="00FE17ED" w:rsidRPr="006E2BD9">
        <w:rPr>
          <w:rFonts w:ascii="Times New Roman" w:hAnsi="Times New Roman" w:cs="Times New Roman"/>
          <w:sz w:val="24"/>
          <w:szCs w:val="24"/>
        </w:rPr>
        <w:t xml:space="preserve"> </w:t>
      </w:r>
      <w:r w:rsidR="00FE17ED" w:rsidRPr="006E2BD9">
        <w:rPr>
          <w:rFonts w:ascii="Times New Roman" w:hAnsi="Times New Roman" w:cs="Times New Roman"/>
          <w:i/>
          <w:sz w:val="24"/>
          <w:szCs w:val="24"/>
        </w:rPr>
        <w:t>Концепт енглеског језика као lingua franca и његова перцепција у академској заједници у Србији</w:t>
      </w:r>
      <w:r w:rsidR="00FE17ED" w:rsidRPr="006E2BD9">
        <w:rPr>
          <w:rFonts w:ascii="Times New Roman" w:hAnsi="Times New Roman" w:cs="Times New Roman"/>
          <w:sz w:val="24"/>
          <w:szCs w:val="24"/>
        </w:rPr>
        <w:t xml:space="preserve"> </w:t>
      </w:r>
      <w:r w:rsidR="002D288E" w:rsidRPr="006E2BD9">
        <w:rPr>
          <w:rFonts w:ascii="Times New Roman" w:hAnsi="Times New Roman" w:cs="Times New Roman"/>
          <w:sz w:val="24"/>
          <w:szCs w:val="24"/>
          <w:lang w:val="sr-Cyrl-RS"/>
        </w:rPr>
        <w:t xml:space="preserve">(ментор: </w:t>
      </w:r>
      <w:r w:rsidR="00FE17ED" w:rsidRPr="006E2BD9">
        <w:rPr>
          <w:rFonts w:ascii="Times New Roman" w:hAnsi="Times New Roman" w:cs="Times New Roman"/>
          <w:sz w:val="24"/>
          <w:szCs w:val="24"/>
        </w:rPr>
        <w:t>проф. др Јелен</w:t>
      </w:r>
      <w:r w:rsidR="002D288E" w:rsidRPr="006E2BD9">
        <w:rPr>
          <w:rFonts w:ascii="Times New Roman" w:hAnsi="Times New Roman" w:cs="Times New Roman"/>
          <w:sz w:val="24"/>
          <w:szCs w:val="24"/>
          <w:lang w:val="sr-Cyrl-RS"/>
        </w:rPr>
        <w:t>а</w:t>
      </w:r>
      <w:r w:rsidR="00FE17ED" w:rsidRPr="006E2BD9">
        <w:rPr>
          <w:rFonts w:ascii="Times New Roman" w:hAnsi="Times New Roman" w:cs="Times New Roman"/>
          <w:sz w:val="24"/>
          <w:szCs w:val="24"/>
        </w:rPr>
        <w:t xml:space="preserve"> Филипо</w:t>
      </w:r>
      <w:r w:rsidR="002D288E" w:rsidRPr="006E2BD9">
        <w:rPr>
          <w:rFonts w:ascii="Times New Roman" w:hAnsi="Times New Roman" w:cs="Times New Roman"/>
          <w:sz w:val="24"/>
          <w:szCs w:val="24"/>
          <w:lang w:val="sr-Cyrl-RS"/>
        </w:rPr>
        <w:t>вић)</w:t>
      </w:r>
      <w:r w:rsidR="00121B63" w:rsidRPr="006E2BD9">
        <w:rPr>
          <w:rFonts w:ascii="Times New Roman" w:hAnsi="Times New Roman" w:cs="Times New Roman"/>
          <w:sz w:val="24"/>
          <w:szCs w:val="24"/>
          <w:lang w:val="sr-Cyrl-RS"/>
        </w:rPr>
        <w:t>,</w:t>
      </w:r>
      <w:r w:rsidR="002D288E" w:rsidRPr="006E2BD9">
        <w:rPr>
          <w:rFonts w:ascii="Times New Roman" w:hAnsi="Times New Roman" w:cs="Times New Roman"/>
          <w:sz w:val="24"/>
          <w:szCs w:val="24"/>
          <w:lang w:val="sr-Cyrl-RS"/>
        </w:rPr>
        <w:t xml:space="preserve"> </w:t>
      </w:r>
      <w:r w:rsidR="00D529F0" w:rsidRPr="006E2BD9">
        <w:rPr>
          <w:rFonts w:ascii="Times New Roman" w:hAnsi="Times New Roman" w:cs="Times New Roman"/>
          <w:sz w:val="24"/>
          <w:szCs w:val="24"/>
          <w:lang w:val="sr-Cyrl-RS"/>
        </w:rPr>
        <w:t>чиме је</w:t>
      </w:r>
      <w:r w:rsidR="00D02657" w:rsidRPr="006E2BD9">
        <w:rPr>
          <w:rFonts w:ascii="Times New Roman" w:hAnsi="Times New Roman" w:cs="Times New Roman"/>
          <w:sz w:val="24"/>
          <w:szCs w:val="24"/>
          <w:lang w:val="sr-Cyrl-RS"/>
        </w:rPr>
        <w:t xml:space="preserve"> ст</w:t>
      </w:r>
      <w:r w:rsidR="002D288E" w:rsidRPr="006E2BD9">
        <w:rPr>
          <w:rFonts w:ascii="Times New Roman" w:hAnsi="Times New Roman" w:cs="Times New Roman"/>
          <w:sz w:val="24"/>
          <w:szCs w:val="24"/>
          <w:lang w:val="sr-Cyrl-RS"/>
        </w:rPr>
        <w:t>екла научни нази</w:t>
      </w:r>
      <w:r w:rsidR="008F3C1F" w:rsidRPr="006E2BD9">
        <w:rPr>
          <w:rFonts w:ascii="Times New Roman" w:hAnsi="Times New Roman" w:cs="Times New Roman"/>
          <w:sz w:val="24"/>
          <w:szCs w:val="24"/>
          <w:lang w:val="sr-Cyrl-RS"/>
        </w:rPr>
        <w:t>в:</w:t>
      </w:r>
      <w:r w:rsidR="002D288E" w:rsidRPr="006E2BD9">
        <w:rPr>
          <w:rFonts w:ascii="Times New Roman" w:hAnsi="Times New Roman" w:cs="Times New Roman"/>
          <w:sz w:val="24"/>
          <w:szCs w:val="24"/>
          <w:lang w:val="sr-Cyrl-RS"/>
        </w:rPr>
        <w:t xml:space="preserve"> </w:t>
      </w:r>
      <w:r w:rsidR="0012041F" w:rsidRPr="006E2BD9">
        <w:rPr>
          <w:rFonts w:ascii="Times New Roman" w:hAnsi="Times New Roman" w:cs="Times New Roman"/>
          <w:sz w:val="24"/>
          <w:szCs w:val="24"/>
          <w:lang w:val="sr-Cyrl-RS"/>
        </w:rPr>
        <w:t>докто</w:t>
      </w:r>
      <w:r w:rsidR="00121B63" w:rsidRPr="006E2BD9">
        <w:rPr>
          <w:rFonts w:ascii="Times New Roman" w:hAnsi="Times New Roman" w:cs="Times New Roman"/>
          <w:sz w:val="24"/>
          <w:szCs w:val="24"/>
          <w:lang w:val="sr-Cyrl-RS"/>
        </w:rPr>
        <w:t>р</w:t>
      </w:r>
      <w:r w:rsidR="0012041F" w:rsidRPr="006E2BD9">
        <w:rPr>
          <w:rFonts w:ascii="Times New Roman" w:hAnsi="Times New Roman" w:cs="Times New Roman"/>
          <w:sz w:val="24"/>
          <w:szCs w:val="24"/>
          <w:lang w:val="sr-Cyrl-RS"/>
        </w:rPr>
        <w:t xml:space="preserve"> наука – филолошке науке</w:t>
      </w:r>
      <w:r w:rsidR="002D288E" w:rsidRPr="006E2BD9">
        <w:rPr>
          <w:rFonts w:ascii="Times New Roman" w:hAnsi="Times New Roman" w:cs="Times New Roman"/>
          <w:sz w:val="24"/>
          <w:szCs w:val="24"/>
          <w:lang w:val="sr-Cyrl-RS"/>
        </w:rPr>
        <w:t>.</w:t>
      </w:r>
    </w:p>
    <w:p w14:paraId="1FEBED64" w14:textId="4D34CCC8" w:rsidR="00FC7CE6" w:rsidRDefault="00FC7CE6" w:rsidP="00FC7CE6">
      <w:pPr>
        <w:spacing w:after="0"/>
        <w:ind w:firstLine="405"/>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ab/>
      </w:r>
      <w:r w:rsidR="004A5ABA" w:rsidRPr="006E2BD9">
        <w:rPr>
          <w:rFonts w:ascii="Times New Roman" w:hAnsi="Times New Roman" w:cs="Times New Roman"/>
          <w:sz w:val="24"/>
          <w:szCs w:val="24"/>
          <w:lang w:val="sr-Cyrl-RS"/>
        </w:rPr>
        <w:t>Запослена је на Филозофском факултету Универзитета у Београду</w:t>
      </w:r>
      <w:r w:rsidR="006900FB" w:rsidRPr="006E2BD9">
        <w:rPr>
          <w:rFonts w:ascii="Times New Roman" w:hAnsi="Times New Roman" w:cs="Times New Roman"/>
          <w:sz w:val="24"/>
          <w:szCs w:val="24"/>
          <w:lang w:val="sr-Cyrl-RS"/>
        </w:rPr>
        <w:t>, где је 2022. године изабрана у звање доцента за ужу научну област Енглески језик</w:t>
      </w:r>
      <w:r>
        <w:rPr>
          <w:rFonts w:ascii="Times New Roman" w:hAnsi="Times New Roman" w:cs="Times New Roman"/>
          <w:sz w:val="24"/>
          <w:szCs w:val="24"/>
          <w:lang w:val="sr-Cyrl-RS"/>
        </w:rPr>
        <w:t>, и предаје предмете</w:t>
      </w:r>
    </w:p>
    <w:p w14:paraId="781439FD" w14:textId="77777777" w:rsidR="005602AF" w:rsidRDefault="00FC7CE6" w:rsidP="005602AF">
      <w:pPr>
        <w:spacing w:after="0"/>
        <w:jc w:val="both"/>
        <w:rPr>
          <w:rFonts w:ascii="Times New Roman" w:hAnsi="Times New Roman" w:cs="Times New Roman"/>
          <w:sz w:val="24"/>
          <w:szCs w:val="24"/>
          <w:lang w:val="sr-Cyrl-RS"/>
        </w:rPr>
      </w:pPr>
      <w:r w:rsidRPr="00FC7CE6">
        <w:rPr>
          <w:rFonts w:ascii="Times New Roman" w:hAnsi="Times New Roman" w:cs="Times New Roman"/>
          <w:sz w:val="24"/>
          <w:szCs w:val="24"/>
          <w:lang w:val="sr-Cyrl-RS"/>
        </w:rPr>
        <w:lastRenderedPageBreak/>
        <w:t xml:space="preserve">Енглески језик 2 </w:t>
      </w:r>
      <w:r>
        <w:rPr>
          <w:rFonts w:ascii="Times New Roman" w:hAnsi="Times New Roman" w:cs="Times New Roman"/>
          <w:sz w:val="24"/>
          <w:szCs w:val="24"/>
          <w:lang w:val="sr-Cyrl-RS"/>
        </w:rPr>
        <w:t>(</w:t>
      </w:r>
      <w:r w:rsidRPr="00FC7CE6">
        <w:rPr>
          <w:rFonts w:ascii="Times New Roman" w:hAnsi="Times New Roman" w:cs="Times New Roman"/>
          <w:sz w:val="24"/>
          <w:szCs w:val="24"/>
          <w:lang w:val="sr-Cyrl-RS"/>
        </w:rPr>
        <w:t>за ст</w:t>
      </w:r>
      <w:r>
        <w:rPr>
          <w:rFonts w:ascii="Times New Roman" w:hAnsi="Times New Roman" w:cs="Times New Roman"/>
          <w:sz w:val="24"/>
          <w:szCs w:val="24"/>
          <w:lang w:val="sr-Cyrl-RS"/>
        </w:rPr>
        <w:t>уденте социологије и филозофије)</w:t>
      </w:r>
      <w:r w:rsidRPr="00FC7CE6">
        <w:rPr>
          <w:rFonts w:ascii="Times New Roman" w:hAnsi="Times New Roman" w:cs="Times New Roman"/>
          <w:sz w:val="24"/>
          <w:szCs w:val="24"/>
          <w:lang w:val="sr-Cyrl-RS"/>
        </w:rPr>
        <w:t xml:space="preserve">, Увод у студије британске културе,  Студије британске културе. </w:t>
      </w:r>
      <w:r w:rsidRPr="00FC7CE6">
        <w:rPr>
          <w:rFonts w:ascii="Times New Roman" w:hAnsi="Times New Roman" w:cs="Times New Roman"/>
          <w:sz w:val="24"/>
          <w:szCs w:val="24"/>
        </w:rPr>
        <w:t xml:space="preserve"> </w:t>
      </w:r>
    </w:p>
    <w:p w14:paraId="27D554A0" w14:textId="77777777" w:rsidR="005602AF" w:rsidRDefault="005602AF" w:rsidP="005602AF">
      <w:pPr>
        <w:spacing w:after="0"/>
        <w:jc w:val="both"/>
        <w:rPr>
          <w:rFonts w:ascii="Times New Roman" w:hAnsi="Times New Roman" w:cs="Times New Roman"/>
          <w:sz w:val="24"/>
          <w:szCs w:val="24"/>
          <w:lang w:val="sr-Cyrl-RS"/>
        </w:rPr>
      </w:pPr>
    </w:p>
    <w:p w14:paraId="45E2C82B" w14:textId="7E769F97" w:rsidR="00FC7CE6" w:rsidRPr="006E2BD9" w:rsidRDefault="005602AF" w:rsidP="005602AF">
      <w:pPr>
        <w:spacing w:after="0"/>
        <w:jc w:val="both"/>
        <w:rPr>
          <w:rFonts w:ascii="Times New Roman" w:hAnsi="Times New Roman" w:cs="Times New Roman"/>
          <w:sz w:val="24"/>
          <w:szCs w:val="24"/>
          <w:lang w:val="sr-Cyrl-RS"/>
        </w:rPr>
      </w:pPr>
      <w:r>
        <w:rPr>
          <w:rFonts w:ascii="Times New Roman" w:hAnsi="Times New Roman" w:cs="Times New Roman"/>
          <w:sz w:val="24"/>
          <w:szCs w:val="24"/>
          <w:lang w:val="sr-Cyrl-RS"/>
        </w:rPr>
        <w:t>Даљи п</w:t>
      </w:r>
      <w:r w:rsidR="00FC7CE6" w:rsidRPr="006E2BD9">
        <w:rPr>
          <w:rFonts w:ascii="Times New Roman" w:hAnsi="Times New Roman" w:cs="Times New Roman"/>
          <w:sz w:val="24"/>
          <w:szCs w:val="24"/>
          <w:lang w:val="sr-Cyrl-RS"/>
        </w:rPr>
        <w:t xml:space="preserve">одаци о наставном, научном и стручно-професионалном раду </w:t>
      </w:r>
      <w:r>
        <w:rPr>
          <w:rFonts w:ascii="Times New Roman" w:hAnsi="Times New Roman" w:cs="Times New Roman"/>
          <w:sz w:val="24"/>
          <w:szCs w:val="24"/>
          <w:lang w:val="sr-Cyrl-RS"/>
        </w:rPr>
        <w:t xml:space="preserve">кандидаткиње др Вере Ошмјански </w:t>
      </w:r>
      <w:r w:rsidR="00FC7CE6" w:rsidRPr="006E2BD9">
        <w:rPr>
          <w:rFonts w:ascii="Times New Roman" w:hAnsi="Times New Roman" w:cs="Times New Roman"/>
          <w:sz w:val="24"/>
          <w:szCs w:val="24"/>
          <w:lang w:val="sr-Cyrl-RS"/>
        </w:rPr>
        <w:t xml:space="preserve">наведени су у наставку, с обзиром на обавезне и изборне услове прописане </w:t>
      </w:r>
      <w:r w:rsidR="00FC7CE6" w:rsidRPr="00D63904">
        <w:rPr>
          <w:rFonts w:ascii="Times New Roman" w:hAnsi="Times New Roman" w:cs="Times New Roman"/>
          <w:i/>
          <w:sz w:val="24"/>
          <w:szCs w:val="24"/>
          <w:lang w:val="sr-Cyrl-RS"/>
        </w:rPr>
        <w:t xml:space="preserve">Правилником о </w:t>
      </w:r>
      <w:r w:rsidR="00FC7CE6" w:rsidRPr="00D63904">
        <w:rPr>
          <w:rFonts w:ascii="Times New Roman" w:hAnsi="Times New Roman" w:cs="Times New Roman"/>
          <w:i/>
          <w:sz w:val="24"/>
          <w:szCs w:val="24"/>
        </w:rPr>
        <w:t>минималним условима за стицање звања наставника на Универзитету у Београду</w:t>
      </w:r>
      <w:r>
        <w:rPr>
          <w:rFonts w:ascii="Times New Roman" w:hAnsi="Times New Roman" w:cs="Times New Roman"/>
          <w:sz w:val="24"/>
          <w:szCs w:val="24"/>
          <w:lang w:val="sr-Cyrl-RS"/>
        </w:rPr>
        <w:t>.</w:t>
      </w:r>
    </w:p>
    <w:p w14:paraId="7335A20A" w14:textId="77777777" w:rsidR="00FC7CE6" w:rsidRPr="006E2BD9" w:rsidRDefault="00FC7CE6" w:rsidP="00153286">
      <w:pPr>
        <w:spacing w:after="0"/>
        <w:jc w:val="both"/>
        <w:rPr>
          <w:rFonts w:ascii="Times New Roman" w:hAnsi="Times New Roman" w:cs="Times New Roman"/>
          <w:sz w:val="24"/>
          <w:szCs w:val="24"/>
          <w:lang w:val="sr-Cyrl-RS"/>
        </w:rPr>
      </w:pPr>
    </w:p>
    <w:p w14:paraId="13A9CABD" w14:textId="28E5E324" w:rsidR="005602AF" w:rsidRPr="006E2BD9" w:rsidRDefault="00772952" w:rsidP="005602AF">
      <w:pPr>
        <w:spacing w:after="0"/>
        <w:jc w:val="both"/>
        <w:rPr>
          <w:rFonts w:ascii="Times New Roman" w:hAnsi="Times New Roman" w:cs="Times New Roman"/>
          <w:b/>
          <w:sz w:val="24"/>
          <w:szCs w:val="24"/>
          <w:u w:val="single"/>
          <w:lang w:val="sr-Cyrl-RS"/>
        </w:rPr>
      </w:pPr>
      <w:r>
        <w:rPr>
          <w:rFonts w:ascii="Times New Roman" w:hAnsi="Times New Roman" w:cs="Times New Roman"/>
          <w:b/>
          <w:sz w:val="24"/>
          <w:szCs w:val="24"/>
          <w:u w:val="single"/>
          <w:lang w:val="sr-Latn-RS"/>
        </w:rPr>
        <w:t xml:space="preserve">I - </w:t>
      </w:r>
      <w:r w:rsidR="005602AF" w:rsidRPr="006E2BD9">
        <w:rPr>
          <w:rFonts w:ascii="Times New Roman" w:hAnsi="Times New Roman" w:cs="Times New Roman"/>
          <w:b/>
          <w:sz w:val="24"/>
          <w:szCs w:val="24"/>
          <w:u w:val="single"/>
          <w:lang w:val="sr-Cyrl-RS"/>
        </w:rPr>
        <w:t>Обавезни услови</w:t>
      </w:r>
    </w:p>
    <w:p w14:paraId="73D3789E" w14:textId="77777777" w:rsidR="005602AF" w:rsidRPr="006E2BD9" w:rsidRDefault="005602AF" w:rsidP="005602AF">
      <w:pPr>
        <w:spacing w:after="0"/>
        <w:jc w:val="both"/>
        <w:rPr>
          <w:rFonts w:ascii="Times New Roman" w:hAnsi="Times New Roman" w:cs="Times New Roman"/>
          <w:sz w:val="24"/>
          <w:szCs w:val="24"/>
          <w:lang w:val="sr-Cyrl-RS"/>
        </w:rPr>
      </w:pPr>
    </w:p>
    <w:p w14:paraId="12C73BF0" w14:textId="77777777" w:rsidR="005602AF" w:rsidRPr="006E2BD9" w:rsidRDefault="005602AF" w:rsidP="005602AF">
      <w:pPr>
        <w:pStyle w:val="ListParagraph"/>
        <w:numPr>
          <w:ilvl w:val="0"/>
          <w:numId w:val="49"/>
        </w:numPr>
        <w:spacing w:after="0"/>
        <w:jc w:val="both"/>
        <w:rPr>
          <w:rFonts w:ascii="Times New Roman" w:hAnsi="Times New Roman" w:cs="Times New Roman"/>
          <w:b/>
          <w:sz w:val="24"/>
          <w:szCs w:val="24"/>
        </w:rPr>
      </w:pPr>
      <w:r w:rsidRPr="006E2BD9">
        <w:rPr>
          <w:rFonts w:ascii="Times New Roman" w:hAnsi="Times New Roman" w:cs="Times New Roman"/>
          <w:b/>
          <w:sz w:val="24"/>
          <w:szCs w:val="24"/>
          <w:lang w:val="sr-Cyrl-RS"/>
        </w:rPr>
        <w:t xml:space="preserve">Искуство у педагошком раду са студентима </w:t>
      </w:r>
    </w:p>
    <w:p w14:paraId="119ED258" w14:textId="497D602F" w:rsidR="005602AF" w:rsidRDefault="00577D26" w:rsidP="005602AF">
      <w:pPr>
        <w:spacing w:before="120"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Др</w:t>
      </w:r>
      <w:r w:rsidRPr="006E2BD9">
        <w:rPr>
          <w:rFonts w:ascii="Times New Roman" w:hAnsi="Times New Roman" w:cs="Times New Roman"/>
          <w:sz w:val="24"/>
          <w:szCs w:val="24"/>
        </w:rPr>
        <w:t xml:space="preserve"> Вера Ошмјански</w:t>
      </w:r>
      <w:r w:rsidR="00DB7E94" w:rsidRPr="006E2BD9">
        <w:rPr>
          <w:rFonts w:ascii="Times New Roman" w:hAnsi="Times New Roman" w:cs="Times New Roman"/>
          <w:sz w:val="24"/>
          <w:szCs w:val="24"/>
        </w:rPr>
        <w:t xml:space="preserve"> има преко 22 године</w:t>
      </w:r>
      <w:r w:rsidR="00F5472C" w:rsidRPr="006E2BD9">
        <w:rPr>
          <w:rFonts w:ascii="Times New Roman" w:hAnsi="Times New Roman" w:cs="Times New Roman"/>
          <w:sz w:val="24"/>
          <w:szCs w:val="24"/>
          <w:lang w:val="sr-Cyrl-RS"/>
        </w:rPr>
        <w:t xml:space="preserve"> </w:t>
      </w:r>
      <w:r w:rsidR="005602AF">
        <w:rPr>
          <w:rFonts w:ascii="Times New Roman" w:hAnsi="Times New Roman" w:cs="Times New Roman"/>
          <w:sz w:val="24"/>
          <w:szCs w:val="24"/>
          <w:lang w:val="sr-Cyrl-RS"/>
        </w:rPr>
        <w:t xml:space="preserve">искуства у педагошком раду са студентима </w:t>
      </w:r>
    </w:p>
    <w:p w14:paraId="6AECB77C" w14:textId="053E9FCD" w:rsidR="005D2F72" w:rsidRPr="006E2BD9" w:rsidRDefault="005602AF" w:rsidP="005602AF">
      <w:pPr>
        <w:spacing w:after="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у настави енглеског језика на високошк</w:t>
      </w:r>
      <w:r>
        <w:rPr>
          <w:rFonts w:ascii="Times New Roman" w:hAnsi="Times New Roman" w:cs="Times New Roman"/>
          <w:sz w:val="24"/>
          <w:szCs w:val="24"/>
          <w:lang w:val="sr-Cyrl-RS"/>
        </w:rPr>
        <w:t>олским установама</w:t>
      </w:r>
      <w:r w:rsidR="00F5472C" w:rsidRPr="006E2BD9">
        <w:rPr>
          <w:rFonts w:ascii="Times New Roman" w:hAnsi="Times New Roman" w:cs="Times New Roman"/>
          <w:sz w:val="24"/>
          <w:szCs w:val="24"/>
          <w:lang w:val="sr-Cyrl-RS"/>
        </w:rPr>
        <w:t xml:space="preserve">, укључујући и </w:t>
      </w:r>
      <w:r w:rsidR="005D2F72" w:rsidRPr="006E2BD9">
        <w:rPr>
          <w:rFonts w:ascii="Times New Roman" w:hAnsi="Times New Roman" w:cs="Times New Roman"/>
          <w:sz w:val="24"/>
          <w:szCs w:val="24"/>
          <w:lang w:val="sr-Cyrl-RS"/>
        </w:rPr>
        <w:t xml:space="preserve">педагошко искуство у звању доцента за ужу научну област Енглески језик на Филозофском факултету Универзитета у </w:t>
      </w:r>
      <w:r>
        <w:rPr>
          <w:rFonts w:ascii="Times New Roman" w:hAnsi="Times New Roman" w:cs="Times New Roman"/>
          <w:sz w:val="24"/>
          <w:szCs w:val="24"/>
          <w:lang w:val="sr-Cyrl-RS"/>
        </w:rPr>
        <w:t xml:space="preserve">Београду од 2022. године. </w:t>
      </w:r>
    </w:p>
    <w:p w14:paraId="491483B2" w14:textId="77777777" w:rsidR="00F5472C" w:rsidRPr="006E2BD9" w:rsidRDefault="00577D26" w:rsidP="00153286">
      <w:pPr>
        <w:spacing w:after="0"/>
        <w:ind w:firstLine="720"/>
        <w:jc w:val="both"/>
        <w:rPr>
          <w:rFonts w:ascii="Times New Roman" w:hAnsi="Times New Roman" w:cs="Times New Roman"/>
          <w:sz w:val="24"/>
          <w:szCs w:val="24"/>
        </w:rPr>
      </w:pPr>
      <w:r w:rsidRPr="006E2BD9">
        <w:rPr>
          <w:rFonts w:ascii="Times New Roman" w:hAnsi="Times New Roman" w:cs="Times New Roman"/>
          <w:sz w:val="24"/>
          <w:szCs w:val="24"/>
        </w:rPr>
        <w:t>Oд 2003. до 2017. године радила је као наставник енглеског језика (на предметима Енглески језик I, II, III и IV) на Универзитету Сингидунум у Београду. Поред редовне наставе, била је укључена у реализацију курсева енглеског језика различитих нивоа и припремне наставе за полагање међународно признатих ис</w:t>
      </w:r>
      <w:r w:rsidR="008E3828" w:rsidRPr="006E2BD9">
        <w:rPr>
          <w:rFonts w:ascii="Times New Roman" w:hAnsi="Times New Roman" w:cs="Times New Roman"/>
          <w:sz w:val="24"/>
          <w:szCs w:val="24"/>
        </w:rPr>
        <w:t xml:space="preserve">пита у Центру за стране језике </w:t>
      </w:r>
      <w:r w:rsidRPr="006E2BD9">
        <w:rPr>
          <w:rFonts w:ascii="Times New Roman" w:hAnsi="Times New Roman" w:cs="Times New Roman"/>
          <w:sz w:val="24"/>
          <w:szCs w:val="24"/>
        </w:rPr>
        <w:t xml:space="preserve">Универзитета Сингидунум. Од октобра 2014. до јануара 2017. године обављала је и дужност координатора Центра за стране језике Универзитета Сингидунум. </w:t>
      </w:r>
    </w:p>
    <w:p w14:paraId="1BCD37CC" w14:textId="77777777" w:rsidR="00F5472C" w:rsidRPr="006E2BD9" w:rsidRDefault="00577D26" w:rsidP="00153286">
      <w:pPr>
        <w:spacing w:after="0"/>
        <w:ind w:firstLine="720"/>
        <w:jc w:val="both"/>
        <w:rPr>
          <w:rFonts w:ascii="Times New Roman" w:hAnsi="Times New Roman" w:cs="Times New Roman"/>
          <w:sz w:val="24"/>
          <w:szCs w:val="24"/>
        </w:rPr>
      </w:pPr>
      <w:r w:rsidRPr="006E2BD9">
        <w:rPr>
          <w:rFonts w:ascii="Times New Roman" w:hAnsi="Times New Roman" w:cs="Times New Roman"/>
          <w:sz w:val="24"/>
          <w:szCs w:val="24"/>
        </w:rPr>
        <w:t xml:space="preserve">У периоду 2014–2016. године била је ангажована као предавач на предмету Академско писање на Универзитету Кремс из Аустрије, који је реализовао студије у сарадњи са Универзитетом Сингидунум у Београду. </w:t>
      </w:r>
    </w:p>
    <w:p w14:paraId="1337F9FC" w14:textId="21D70DA5" w:rsidR="00F5472C" w:rsidRDefault="005602AF" w:rsidP="00CF627E">
      <w:pPr>
        <w:spacing w:after="0"/>
        <w:ind w:firstLine="720"/>
        <w:jc w:val="both"/>
        <w:rPr>
          <w:rFonts w:ascii="Times New Roman" w:hAnsi="Times New Roman" w:cs="Times New Roman"/>
          <w:sz w:val="24"/>
          <w:szCs w:val="24"/>
        </w:rPr>
      </w:pPr>
      <w:r>
        <w:rPr>
          <w:rFonts w:ascii="Times New Roman" w:hAnsi="Times New Roman" w:cs="Times New Roman"/>
          <w:sz w:val="24"/>
          <w:szCs w:val="24"/>
          <w:lang w:val="sr-Cyrl-RS"/>
        </w:rPr>
        <w:t xml:space="preserve">На Универзитету Сингидунум у Београду 2015. године је изабрана </w:t>
      </w:r>
      <w:r w:rsidR="00577D26" w:rsidRPr="006E2BD9">
        <w:rPr>
          <w:rFonts w:ascii="Times New Roman" w:hAnsi="Times New Roman" w:cs="Times New Roman"/>
          <w:sz w:val="24"/>
          <w:szCs w:val="24"/>
        </w:rPr>
        <w:t>у звање доцента за ужу научну област Англистика</w:t>
      </w:r>
      <w:r w:rsidR="00CF627E">
        <w:rPr>
          <w:rFonts w:ascii="Times New Roman" w:hAnsi="Times New Roman" w:cs="Times New Roman"/>
          <w:sz w:val="24"/>
          <w:szCs w:val="24"/>
          <w:lang w:val="sr-Cyrl-RS"/>
        </w:rPr>
        <w:t xml:space="preserve">, и у шк. 2016/2017. години је држала наставу и на предмету </w:t>
      </w:r>
      <w:r w:rsidR="00CF627E">
        <w:rPr>
          <w:rFonts w:ascii="Times New Roman" w:hAnsi="Times New Roman" w:cs="Times New Roman"/>
          <w:sz w:val="24"/>
          <w:szCs w:val="24"/>
        </w:rPr>
        <w:t>Англофоне студије I.</w:t>
      </w:r>
    </w:p>
    <w:p w14:paraId="1519B202" w14:textId="77777777" w:rsidR="00F5472C" w:rsidRPr="006E2BD9" w:rsidRDefault="00577D26" w:rsidP="00153286">
      <w:pPr>
        <w:spacing w:after="0"/>
        <w:ind w:firstLine="720"/>
        <w:jc w:val="both"/>
        <w:rPr>
          <w:rFonts w:ascii="Times New Roman" w:hAnsi="Times New Roman" w:cs="Times New Roman"/>
          <w:sz w:val="24"/>
          <w:szCs w:val="24"/>
        </w:rPr>
      </w:pPr>
      <w:r w:rsidRPr="006E2BD9">
        <w:rPr>
          <w:rFonts w:ascii="Times New Roman" w:hAnsi="Times New Roman" w:cs="Times New Roman"/>
          <w:sz w:val="24"/>
          <w:szCs w:val="24"/>
        </w:rPr>
        <w:t>У периоду 2015–2017. године радила је и на Универзитету Синергија у Бијељини, БиХ, где је 2015. године изабрана у звање доцента за ужу научну област Енглески језик и књижевност</w:t>
      </w:r>
      <w:r w:rsidRPr="006E2BD9">
        <w:rPr>
          <w:rFonts w:ascii="Times New Roman" w:hAnsi="Times New Roman" w:cs="Times New Roman"/>
          <w:sz w:val="24"/>
          <w:szCs w:val="24"/>
          <w:lang w:val="sr-Cyrl-RS"/>
        </w:rPr>
        <w:t xml:space="preserve"> и </w:t>
      </w:r>
      <w:r w:rsidRPr="006E2BD9">
        <w:rPr>
          <w:rFonts w:ascii="Times New Roman" w:hAnsi="Times New Roman" w:cs="Times New Roman"/>
          <w:sz w:val="24"/>
          <w:szCs w:val="24"/>
        </w:rPr>
        <w:t>била ангажована на предметима Академско писање, Савремени енглески језик III, Савремени енглески језик IV, Савремени енглески језик V и Увод у лингвистику на основним студијама, те на предметима Академско писање и Савремени приступи изучавању језика на мастер студијама.</w:t>
      </w:r>
    </w:p>
    <w:p w14:paraId="612EF4A2" w14:textId="73AC4CC7" w:rsidR="00F5472C" w:rsidRPr="006E2BD9" w:rsidRDefault="00577D26" w:rsidP="00153286">
      <w:pPr>
        <w:spacing w:after="0"/>
        <w:ind w:firstLine="720"/>
        <w:jc w:val="both"/>
        <w:rPr>
          <w:rFonts w:ascii="Times New Roman" w:hAnsi="Times New Roman" w:cs="Times New Roman"/>
          <w:sz w:val="24"/>
          <w:szCs w:val="24"/>
        </w:rPr>
      </w:pPr>
      <w:r w:rsidRPr="006E2BD9">
        <w:rPr>
          <w:rFonts w:ascii="Times New Roman" w:hAnsi="Times New Roman" w:cs="Times New Roman"/>
          <w:sz w:val="24"/>
          <w:szCs w:val="24"/>
        </w:rPr>
        <w:t>Од октобра 2017. до јуна 2019. године радила је на Високој школи социјалног рада у Београду у звању доцента на следећим предметима: Енглески језик (I, II, III, IV),</w:t>
      </w:r>
      <w:r w:rsidR="00CF627E">
        <w:rPr>
          <w:rFonts w:ascii="Times New Roman" w:hAnsi="Times New Roman" w:cs="Times New Roman"/>
          <w:sz w:val="24"/>
          <w:szCs w:val="24"/>
        </w:rPr>
        <w:t xml:space="preserve"> Увод у лингвистику, Фонетика (Д</w:t>
      </w:r>
      <w:r w:rsidRPr="006E2BD9">
        <w:rPr>
          <w:rFonts w:ascii="Times New Roman" w:hAnsi="Times New Roman" w:cs="Times New Roman"/>
          <w:sz w:val="24"/>
          <w:szCs w:val="24"/>
        </w:rPr>
        <w:t>епартман за л</w:t>
      </w:r>
      <w:r w:rsidR="00CF627E">
        <w:rPr>
          <w:rFonts w:ascii="Times New Roman" w:hAnsi="Times New Roman" w:cs="Times New Roman"/>
          <w:sz w:val="24"/>
          <w:szCs w:val="24"/>
        </w:rPr>
        <w:t>огопедију) и Академско писање (Д</w:t>
      </w:r>
      <w:r w:rsidRPr="006E2BD9">
        <w:rPr>
          <w:rFonts w:ascii="Times New Roman" w:hAnsi="Times New Roman" w:cs="Times New Roman"/>
          <w:sz w:val="24"/>
          <w:szCs w:val="24"/>
        </w:rPr>
        <w:t xml:space="preserve">епартман за социјални рад). У периоду 2018–2019. године обављала је и дужност координатора Центра за међународну сарадњу на Високој школи социјалног рада у Београду. У оквиру остварених резултата издваја се добијање Еразмус + повеље за високо образовање од стране Европске комисије. </w:t>
      </w:r>
    </w:p>
    <w:p w14:paraId="34C4D2E2" w14:textId="3A37D05D" w:rsidR="00F5472C" w:rsidRPr="006E2BD9" w:rsidRDefault="00577D26" w:rsidP="00153286">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rPr>
        <w:t xml:space="preserve">Од </w:t>
      </w:r>
      <w:r w:rsidRPr="006E2BD9">
        <w:rPr>
          <w:rFonts w:ascii="Times New Roman" w:hAnsi="Times New Roman" w:cs="Times New Roman"/>
          <w:sz w:val="24"/>
          <w:szCs w:val="24"/>
          <w:lang w:val="sr-Cyrl-RS"/>
        </w:rPr>
        <w:t>јуна</w:t>
      </w:r>
      <w:r w:rsidRPr="006E2BD9">
        <w:rPr>
          <w:rFonts w:ascii="Times New Roman" w:hAnsi="Times New Roman" w:cs="Times New Roman"/>
          <w:sz w:val="24"/>
          <w:szCs w:val="24"/>
        </w:rPr>
        <w:t xml:space="preserve"> 2019. до </w:t>
      </w:r>
      <w:r w:rsidRPr="006E2BD9">
        <w:rPr>
          <w:rFonts w:ascii="Times New Roman" w:hAnsi="Times New Roman" w:cs="Times New Roman"/>
          <w:sz w:val="24"/>
          <w:szCs w:val="24"/>
          <w:lang w:val="sr-Cyrl-RS"/>
        </w:rPr>
        <w:t>септембра</w:t>
      </w:r>
      <w:r w:rsidRPr="006E2BD9">
        <w:rPr>
          <w:rFonts w:ascii="Times New Roman" w:hAnsi="Times New Roman" w:cs="Times New Roman"/>
          <w:sz w:val="24"/>
          <w:szCs w:val="24"/>
        </w:rPr>
        <w:t xml:space="preserve"> 2021. године била је запослена на Технолошко-металуршком факултету Универзитета у Београду као наст</w:t>
      </w:r>
      <w:r w:rsidR="00CF627E">
        <w:rPr>
          <w:rFonts w:ascii="Times New Roman" w:hAnsi="Times New Roman" w:cs="Times New Roman"/>
          <w:sz w:val="24"/>
          <w:szCs w:val="24"/>
        </w:rPr>
        <w:t>авник енглеског језика. На овом</w:t>
      </w:r>
      <w:r w:rsidRPr="006E2BD9">
        <w:rPr>
          <w:rFonts w:ascii="Times New Roman" w:hAnsi="Times New Roman" w:cs="Times New Roman"/>
          <w:sz w:val="24"/>
          <w:szCs w:val="24"/>
        </w:rPr>
        <w:t xml:space="preserve"> факултету је </w:t>
      </w:r>
      <w:r w:rsidRPr="006E2BD9">
        <w:rPr>
          <w:rFonts w:ascii="Times New Roman" w:hAnsi="Times New Roman" w:cs="Times New Roman"/>
          <w:sz w:val="24"/>
          <w:szCs w:val="24"/>
          <w:lang w:val="sr-Cyrl-RS"/>
        </w:rPr>
        <w:t xml:space="preserve">током </w:t>
      </w:r>
      <w:r w:rsidR="003B14D5">
        <w:rPr>
          <w:rFonts w:ascii="Times New Roman" w:hAnsi="Times New Roman" w:cs="Times New Roman"/>
          <w:sz w:val="24"/>
          <w:szCs w:val="24"/>
          <w:lang w:val="sr-Cyrl-RS"/>
        </w:rPr>
        <w:t xml:space="preserve">шк. </w:t>
      </w:r>
      <w:r w:rsidR="003B14D5">
        <w:rPr>
          <w:rFonts w:ascii="Times New Roman" w:hAnsi="Times New Roman" w:cs="Times New Roman"/>
          <w:sz w:val="24"/>
          <w:szCs w:val="24"/>
        </w:rPr>
        <w:t>2021/2022</w:t>
      </w:r>
      <w:r w:rsidRPr="006E2BD9">
        <w:rPr>
          <w:rFonts w:ascii="Times New Roman" w:hAnsi="Times New Roman" w:cs="Times New Roman"/>
          <w:sz w:val="24"/>
          <w:szCs w:val="24"/>
          <w:lang w:val="sr-Cyrl-RS"/>
        </w:rPr>
        <w:t xml:space="preserve"> и</w:t>
      </w:r>
      <w:r w:rsidRPr="006E2BD9">
        <w:rPr>
          <w:rFonts w:ascii="Times New Roman" w:hAnsi="Times New Roman" w:cs="Times New Roman"/>
          <w:sz w:val="24"/>
          <w:szCs w:val="24"/>
        </w:rPr>
        <w:t xml:space="preserve"> 2024/2025. </w:t>
      </w:r>
      <w:r w:rsidR="00CF627E">
        <w:rPr>
          <w:rFonts w:ascii="Times New Roman" w:hAnsi="Times New Roman" w:cs="Times New Roman"/>
          <w:sz w:val="24"/>
          <w:szCs w:val="24"/>
        </w:rPr>
        <w:t>г</w:t>
      </w:r>
      <w:r w:rsidRPr="006E2BD9">
        <w:rPr>
          <w:rFonts w:ascii="Times New Roman" w:hAnsi="Times New Roman" w:cs="Times New Roman"/>
          <w:sz w:val="24"/>
          <w:szCs w:val="24"/>
        </w:rPr>
        <w:t xml:space="preserve">одине </w:t>
      </w:r>
      <w:r w:rsidR="00CF627E">
        <w:rPr>
          <w:rFonts w:ascii="Times New Roman" w:hAnsi="Times New Roman" w:cs="Times New Roman"/>
          <w:sz w:val="24"/>
          <w:szCs w:val="24"/>
          <w:lang w:val="sr-Cyrl-RS"/>
        </w:rPr>
        <w:t xml:space="preserve">била </w:t>
      </w:r>
      <w:r w:rsidRPr="006E2BD9">
        <w:rPr>
          <w:rFonts w:ascii="Times New Roman" w:hAnsi="Times New Roman" w:cs="Times New Roman"/>
          <w:sz w:val="24"/>
          <w:szCs w:val="24"/>
        </w:rPr>
        <w:t xml:space="preserve">хонорарно ангажована као </w:t>
      </w:r>
      <w:r w:rsidRPr="006E2BD9">
        <w:rPr>
          <w:rFonts w:ascii="Times New Roman" w:hAnsi="Times New Roman" w:cs="Times New Roman"/>
          <w:sz w:val="24"/>
          <w:szCs w:val="24"/>
        </w:rPr>
        <w:lastRenderedPageBreak/>
        <w:t xml:space="preserve">наставник енглеског језика на </w:t>
      </w:r>
      <w:r w:rsidR="006967BF">
        <w:rPr>
          <w:rFonts w:ascii="Times New Roman" w:hAnsi="Times New Roman" w:cs="Times New Roman"/>
          <w:sz w:val="24"/>
          <w:szCs w:val="24"/>
          <w:lang w:val="sr-Cyrl-RS"/>
        </w:rPr>
        <w:t>предметима</w:t>
      </w:r>
      <w:r w:rsidRPr="006E2BD9">
        <w:rPr>
          <w:rFonts w:ascii="Times New Roman" w:hAnsi="Times New Roman" w:cs="Times New Roman"/>
          <w:sz w:val="24"/>
          <w:szCs w:val="24"/>
          <w:lang w:val="sr-Cyrl-RS"/>
        </w:rPr>
        <w:t xml:space="preserve"> Енглески језик 1</w:t>
      </w:r>
      <w:r w:rsidRPr="006E2BD9">
        <w:rPr>
          <w:rFonts w:ascii="Times New Roman" w:hAnsi="Times New Roman" w:cs="Times New Roman"/>
          <w:sz w:val="24"/>
          <w:szCs w:val="24"/>
        </w:rPr>
        <w:t xml:space="preserve">, </w:t>
      </w:r>
      <w:r w:rsidRPr="006E2BD9">
        <w:rPr>
          <w:rFonts w:ascii="Times New Roman" w:hAnsi="Times New Roman" w:cs="Times New Roman"/>
          <w:sz w:val="24"/>
          <w:szCs w:val="24"/>
          <w:lang w:val="sr-Cyrl-RS"/>
        </w:rPr>
        <w:t>односно Енглески језик за потребе академских истраживања</w:t>
      </w:r>
      <w:r w:rsidRPr="006E2BD9">
        <w:rPr>
          <w:rFonts w:ascii="Times New Roman" w:hAnsi="Times New Roman" w:cs="Times New Roman"/>
          <w:sz w:val="24"/>
          <w:szCs w:val="24"/>
        </w:rPr>
        <w:t xml:space="preserve"> </w:t>
      </w:r>
      <w:r w:rsidRPr="006E2BD9">
        <w:rPr>
          <w:rFonts w:ascii="Times New Roman" w:hAnsi="Times New Roman" w:cs="Times New Roman"/>
          <w:sz w:val="24"/>
          <w:szCs w:val="24"/>
          <w:lang w:val="sr-Cyrl-RS"/>
        </w:rPr>
        <w:t>и</w:t>
      </w:r>
      <w:r w:rsidRPr="006E2BD9">
        <w:rPr>
          <w:rFonts w:ascii="Times New Roman" w:hAnsi="Times New Roman" w:cs="Times New Roman"/>
          <w:sz w:val="24"/>
          <w:szCs w:val="24"/>
        </w:rPr>
        <w:t xml:space="preserve"> </w:t>
      </w:r>
      <w:r w:rsidRPr="006E2BD9">
        <w:rPr>
          <w:rFonts w:ascii="Times New Roman" w:hAnsi="Times New Roman" w:cs="Times New Roman"/>
          <w:sz w:val="24"/>
          <w:szCs w:val="24"/>
          <w:lang w:val="sr-Cyrl-RS"/>
        </w:rPr>
        <w:t>Енглески језик струке.</w:t>
      </w:r>
    </w:p>
    <w:p w14:paraId="4B46E92C" w14:textId="414B9290" w:rsidR="00F5472C" w:rsidRPr="006E2BD9" w:rsidRDefault="00577D26" w:rsidP="00153286">
      <w:pPr>
        <w:spacing w:after="0"/>
        <w:ind w:firstLine="720"/>
        <w:jc w:val="both"/>
        <w:rPr>
          <w:rFonts w:ascii="Times New Roman" w:hAnsi="Times New Roman" w:cs="Times New Roman"/>
          <w:sz w:val="24"/>
          <w:szCs w:val="24"/>
        </w:rPr>
      </w:pPr>
      <w:r w:rsidRPr="006E2BD9">
        <w:rPr>
          <w:rFonts w:ascii="Times New Roman" w:hAnsi="Times New Roman" w:cs="Times New Roman"/>
          <w:sz w:val="24"/>
          <w:szCs w:val="24"/>
        </w:rPr>
        <w:t xml:space="preserve">Од фебруара 2020. </w:t>
      </w:r>
      <w:r w:rsidR="00CF627E">
        <w:rPr>
          <w:rFonts w:ascii="Times New Roman" w:hAnsi="Times New Roman" w:cs="Times New Roman"/>
          <w:sz w:val="24"/>
          <w:szCs w:val="24"/>
          <w:lang w:val="sr-Cyrl-RS"/>
        </w:rPr>
        <w:t xml:space="preserve">године до данас </w:t>
      </w:r>
      <w:r w:rsidRPr="006E2BD9">
        <w:rPr>
          <w:rFonts w:ascii="Times New Roman" w:hAnsi="Times New Roman" w:cs="Times New Roman"/>
          <w:sz w:val="24"/>
          <w:szCs w:val="24"/>
        </w:rPr>
        <w:t xml:space="preserve">хонорарно је ангажована на Правном факултету Универзитета у Београду као наставник енглеског језика на предмету Страни језик правне струке – енглески. </w:t>
      </w:r>
    </w:p>
    <w:p w14:paraId="1A702CB3" w14:textId="7CDFDF76" w:rsidR="00D116AD" w:rsidRPr="006E2BD9" w:rsidRDefault="00A81BCC" w:rsidP="00153286">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О</w:t>
      </w:r>
      <w:r w:rsidR="00577D26" w:rsidRPr="006E2BD9">
        <w:rPr>
          <w:rFonts w:ascii="Times New Roman" w:hAnsi="Times New Roman" w:cs="Times New Roman"/>
          <w:sz w:val="24"/>
          <w:szCs w:val="24"/>
        </w:rPr>
        <w:t xml:space="preserve">д </w:t>
      </w:r>
      <w:r w:rsidR="00577D26" w:rsidRPr="006E2BD9">
        <w:rPr>
          <w:rFonts w:ascii="Times New Roman" w:hAnsi="Times New Roman" w:cs="Times New Roman"/>
          <w:sz w:val="24"/>
          <w:szCs w:val="24"/>
          <w:lang w:val="sr-Cyrl-RS"/>
        </w:rPr>
        <w:t>октобра</w:t>
      </w:r>
      <w:r w:rsidR="00577D26" w:rsidRPr="006E2BD9">
        <w:rPr>
          <w:rFonts w:ascii="Times New Roman" w:hAnsi="Times New Roman" w:cs="Times New Roman"/>
          <w:sz w:val="24"/>
          <w:szCs w:val="24"/>
        </w:rPr>
        <w:t xml:space="preserve"> 2021. </w:t>
      </w:r>
      <w:r w:rsidRPr="006E2BD9">
        <w:rPr>
          <w:rFonts w:ascii="Times New Roman" w:hAnsi="Times New Roman" w:cs="Times New Roman"/>
          <w:sz w:val="24"/>
          <w:szCs w:val="24"/>
          <w:lang w:val="sr-Cyrl-RS"/>
        </w:rPr>
        <w:t xml:space="preserve">године, др Вера Ошмјански ради на </w:t>
      </w:r>
      <w:bookmarkStart w:id="1" w:name="_Hlk207478711"/>
      <w:r w:rsidR="00577D26" w:rsidRPr="006E2BD9">
        <w:rPr>
          <w:rFonts w:ascii="Times New Roman" w:hAnsi="Times New Roman" w:cs="Times New Roman"/>
          <w:sz w:val="24"/>
          <w:szCs w:val="24"/>
        </w:rPr>
        <w:t>Филозофском факултету Универзитета у Београду</w:t>
      </w:r>
      <w:r w:rsidR="00D116AD" w:rsidRPr="006E2BD9">
        <w:rPr>
          <w:rFonts w:ascii="Times New Roman" w:hAnsi="Times New Roman" w:cs="Times New Roman"/>
          <w:sz w:val="24"/>
          <w:szCs w:val="24"/>
          <w:lang w:val="sr-Cyrl-RS"/>
        </w:rPr>
        <w:t>, и то:</w:t>
      </w:r>
    </w:p>
    <w:p w14:paraId="7922875C" w14:textId="132A252B" w:rsidR="00D116AD" w:rsidRDefault="00D116AD" w:rsidP="00A52E86">
      <w:pPr>
        <w:pStyle w:val="ListParagraph"/>
        <w:numPr>
          <w:ilvl w:val="0"/>
          <w:numId w:val="13"/>
        </w:numPr>
        <w:spacing w:before="40" w:after="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2021/2022: </w:t>
      </w:r>
      <w:r w:rsidR="00800CAB" w:rsidRPr="006E2BD9">
        <w:rPr>
          <w:rFonts w:ascii="Times New Roman" w:hAnsi="Times New Roman" w:cs="Times New Roman"/>
          <w:sz w:val="24"/>
          <w:szCs w:val="24"/>
          <w:lang w:val="sr-Cyrl-RS"/>
        </w:rPr>
        <w:t>наставник страног језика за уж</w:t>
      </w:r>
      <w:r w:rsidRPr="006E2BD9">
        <w:rPr>
          <w:rFonts w:ascii="Times New Roman" w:hAnsi="Times New Roman" w:cs="Times New Roman"/>
          <w:sz w:val="24"/>
          <w:szCs w:val="24"/>
          <w:lang w:val="sr-Cyrl-RS"/>
        </w:rPr>
        <w:t>у научну област Енглески језик – предмети</w:t>
      </w:r>
      <w:r w:rsidR="00877312">
        <w:rPr>
          <w:rFonts w:ascii="Times New Roman" w:hAnsi="Times New Roman" w:cs="Times New Roman"/>
          <w:sz w:val="24"/>
          <w:szCs w:val="24"/>
          <w:lang w:val="sr-Cyrl-RS"/>
        </w:rPr>
        <w:t>:</w:t>
      </w:r>
      <w:r w:rsidRPr="006E2BD9">
        <w:rPr>
          <w:rFonts w:ascii="Times New Roman" w:hAnsi="Times New Roman" w:cs="Times New Roman"/>
          <w:sz w:val="24"/>
          <w:szCs w:val="24"/>
          <w:lang w:val="sr-Cyrl-RS"/>
        </w:rPr>
        <w:t xml:space="preserve"> Енглески језик 1 и Енглески језик 2 за студенте социологије и филозофије (предмети конципирани као енглески језик струке из области које се проуч</w:t>
      </w:r>
      <w:r w:rsidR="00C517BA" w:rsidRPr="006E2BD9">
        <w:rPr>
          <w:rFonts w:ascii="Times New Roman" w:hAnsi="Times New Roman" w:cs="Times New Roman"/>
          <w:sz w:val="24"/>
          <w:szCs w:val="24"/>
          <w:lang w:val="sr-Cyrl-RS"/>
        </w:rPr>
        <w:t>авају на Филозофском факултету);</w:t>
      </w:r>
    </w:p>
    <w:p w14:paraId="52E0A4C8" w14:textId="77777777" w:rsidR="00A52E86" w:rsidRPr="006E2BD9" w:rsidRDefault="00A52E86" w:rsidP="00A52E86">
      <w:pPr>
        <w:pStyle w:val="ListParagraph"/>
        <w:spacing w:before="40" w:after="0" w:line="80" w:lineRule="exact"/>
        <w:ind w:left="1080"/>
        <w:jc w:val="both"/>
        <w:rPr>
          <w:rFonts w:ascii="Times New Roman" w:hAnsi="Times New Roman" w:cs="Times New Roman"/>
          <w:sz w:val="24"/>
          <w:szCs w:val="24"/>
          <w:lang w:val="sr-Cyrl-RS"/>
        </w:rPr>
      </w:pPr>
    </w:p>
    <w:p w14:paraId="3C24DA11" w14:textId="4CFF6C67" w:rsidR="00577D26" w:rsidRPr="006E2BD9" w:rsidRDefault="00D116AD" w:rsidP="00A52E86">
      <w:pPr>
        <w:pStyle w:val="ListParagraph"/>
        <w:numPr>
          <w:ilvl w:val="0"/>
          <w:numId w:val="13"/>
        </w:numPr>
        <w:spacing w:before="80" w:after="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2022–данас: доцент</w:t>
      </w:r>
      <w:r w:rsidR="00800CAB" w:rsidRPr="006E2BD9">
        <w:rPr>
          <w:rFonts w:ascii="Times New Roman" w:hAnsi="Times New Roman" w:cs="Times New Roman"/>
          <w:sz w:val="24"/>
          <w:szCs w:val="24"/>
          <w:lang w:val="sr-Cyrl-RS"/>
        </w:rPr>
        <w:t xml:space="preserve"> за ужу научну област Енглески језик</w:t>
      </w:r>
      <w:r w:rsidR="00A81BCC" w:rsidRPr="006E2BD9">
        <w:rPr>
          <w:rFonts w:ascii="Times New Roman" w:hAnsi="Times New Roman" w:cs="Times New Roman"/>
          <w:sz w:val="24"/>
          <w:szCs w:val="24"/>
          <w:lang w:val="sr-Cyrl-RS"/>
        </w:rPr>
        <w:t xml:space="preserve"> (у</w:t>
      </w:r>
      <w:r w:rsidRPr="006E2BD9">
        <w:rPr>
          <w:rFonts w:ascii="Times New Roman" w:hAnsi="Times New Roman" w:cs="Times New Roman"/>
          <w:sz w:val="24"/>
          <w:szCs w:val="24"/>
          <w:lang w:val="sr-Cyrl-RS"/>
        </w:rPr>
        <w:t xml:space="preserve"> звање доцента изабрана </w:t>
      </w:r>
      <w:r w:rsidR="00CF627E">
        <w:rPr>
          <w:rFonts w:ascii="Times New Roman" w:hAnsi="Times New Roman" w:cs="Times New Roman"/>
          <w:sz w:val="24"/>
          <w:szCs w:val="24"/>
          <w:lang w:val="sr-Cyrl-RS"/>
        </w:rPr>
        <w:t xml:space="preserve">је </w:t>
      </w:r>
      <w:r w:rsidR="00956611" w:rsidRPr="006E2BD9">
        <w:rPr>
          <w:rFonts w:ascii="Times New Roman" w:hAnsi="Times New Roman" w:cs="Times New Roman"/>
          <w:sz w:val="24"/>
          <w:szCs w:val="24"/>
          <w:lang w:val="sr-Cyrl-RS"/>
        </w:rPr>
        <w:t>одлуком Већа научних области друштвено-хуманистичких наука Универзитета у Београду број 61202-2111/2-2 од 31.05.20</w:t>
      </w:r>
      <w:r w:rsidR="00956611" w:rsidRPr="006E2BD9">
        <w:rPr>
          <w:rFonts w:ascii="Times New Roman" w:hAnsi="Times New Roman" w:cs="Times New Roman"/>
          <w:sz w:val="24"/>
          <w:szCs w:val="24"/>
          <w:lang w:val="sr-Latn-RS"/>
        </w:rPr>
        <w:t>22</w:t>
      </w:r>
      <w:r w:rsidR="00956611" w:rsidRPr="006E2BD9">
        <w:rPr>
          <w:rFonts w:ascii="Times New Roman" w:hAnsi="Times New Roman" w:cs="Times New Roman"/>
          <w:sz w:val="24"/>
          <w:szCs w:val="24"/>
          <w:lang w:val="sr-Cyrl-RS"/>
        </w:rPr>
        <w:t>. године</w:t>
      </w:r>
      <w:r w:rsidR="00A81BCC" w:rsidRPr="006E2BD9">
        <w:rPr>
          <w:rFonts w:ascii="Times New Roman" w:hAnsi="Times New Roman" w:cs="Times New Roman"/>
          <w:sz w:val="24"/>
          <w:szCs w:val="24"/>
          <w:lang w:val="sr-Cyrl-RS"/>
        </w:rPr>
        <w:t>)</w:t>
      </w:r>
      <w:r w:rsidRPr="006E2BD9">
        <w:rPr>
          <w:rFonts w:ascii="Times New Roman" w:hAnsi="Times New Roman" w:cs="Times New Roman"/>
          <w:sz w:val="24"/>
          <w:szCs w:val="24"/>
          <w:lang w:val="sr-Cyrl-RS"/>
        </w:rPr>
        <w:t xml:space="preserve"> – предмети: Енглески језик 2 за студенте социологије и филозофије </w:t>
      </w:r>
      <w:r w:rsidR="00C517BA" w:rsidRPr="006E2BD9">
        <w:rPr>
          <w:rFonts w:ascii="Times New Roman" w:hAnsi="Times New Roman" w:cs="Times New Roman"/>
          <w:sz w:val="24"/>
          <w:szCs w:val="24"/>
          <w:lang w:val="sr-Cyrl-RS"/>
        </w:rPr>
        <w:t xml:space="preserve">(за који је израдила и уџбеник), </w:t>
      </w:r>
      <w:bookmarkEnd w:id="1"/>
      <w:r w:rsidR="00577D26" w:rsidRPr="006E2BD9">
        <w:rPr>
          <w:rFonts w:ascii="Times New Roman" w:hAnsi="Times New Roman" w:cs="Times New Roman"/>
          <w:sz w:val="24"/>
          <w:szCs w:val="24"/>
          <w:lang w:val="sr-Cyrl-RS"/>
        </w:rPr>
        <w:t>Увод у студије британске културе</w:t>
      </w:r>
      <w:r w:rsidR="00C517BA" w:rsidRPr="006E2BD9">
        <w:rPr>
          <w:rFonts w:ascii="Times New Roman" w:hAnsi="Times New Roman" w:cs="Times New Roman"/>
          <w:sz w:val="24"/>
          <w:szCs w:val="24"/>
          <w:lang w:val="sr-Cyrl-RS"/>
        </w:rPr>
        <w:t xml:space="preserve">, </w:t>
      </w:r>
      <w:r w:rsidR="00577D26" w:rsidRPr="006E2BD9">
        <w:rPr>
          <w:rFonts w:ascii="Times New Roman" w:hAnsi="Times New Roman" w:cs="Times New Roman"/>
          <w:sz w:val="24"/>
          <w:szCs w:val="24"/>
          <w:lang w:val="sr-Cyrl-RS"/>
        </w:rPr>
        <w:t xml:space="preserve"> Студије британске културе</w:t>
      </w:r>
      <w:r w:rsidR="002A1F61" w:rsidRPr="006E2BD9">
        <w:rPr>
          <w:rFonts w:ascii="Times New Roman" w:hAnsi="Times New Roman" w:cs="Times New Roman"/>
          <w:sz w:val="24"/>
          <w:szCs w:val="24"/>
          <w:lang w:val="sr-Cyrl-RS"/>
        </w:rPr>
        <w:t>.</w:t>
      </w:r>
      <w:r w:rsidR="00577D26" w:rsidRPr="006E2BD9">
        <w:rPr>
          <w:rFonts w:ascii="Times New Roman" w:hAnsi="Times New Roman" w:cs="Times New Roman"/>
          <w:sz w:val="24"/>
          <w:szCs w:val="24"/>
          <w:lang w:val="sr-Cyrl-RS"/>
        </w:rPr>
        <w:t xml:space="preserve"> </w:t>
      </w:r>
      <w:r w:rsidR="00577D26" w:rsidRPr="006E2BD9">
        <w:rPr>
          <w:rFonts w:ascii="Times New Roman" w:hAnsi="Times New Roman" w:cs="Times New Roman"/>
          <w:sz w:val="24"/>
          <w:szCs w:val="24"/>
        </w:rPr>
        <w:t xml:space="preserve"> </w:t>
      </w:r>
    </w:p>
    <w:p w14:paraId="465D5F05" w14:textId="71576E88" w:rsidR="00317891" w:rsidRPr="006E2BD9" w:rsidRDefault="00317891" w:rsidP="00153286">
      <w:pPr>
        <w:spacing w:after="0"/>
        <w:jc w:val="both"/>
        <w:rPr>
          <w:rFonts w:ascii="Times New Roman" w:hAnsi="Times New Roman" w:cs="Times New Roman"/>
          <w:sz w:val="24"/>
          <w:szCs w:val="24"/>
          <w:lang w:val="sr-Cyrl-RS"/>
        </w:rPr>
      </w:pPr>
    </w:p>
    <w:p w14:paraId="42383B5C" w14:textId="03ED65CA" w:rsidR="00317891" w:rsidRPr="00CF627E" w:rsidRDefault="00CF627E" w:rsidP="00CF627E">
      <w:pPr>
        <w:pStyle w:val="ListParagraph"/>
        <w:numPr>
          <w:ilvl w:val="0"/>
          <w:numId w:val="49"/>
        </w:numPr>
        <w:spacing w:after="0"/>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Позитивна оцена </w:t>
      </w:r>
      <w:r w:rsidR="00317891" w:rsidRPr="00CF627E">
        <w:rPr>
          <w:rFonts w:ascii="Times New Roman" w:hAnsi="Times New Roman" w:cs="Times New Roman"/>
          <w:b/>
          <w:sz w:val="24"/>
          <w:szCs w:val="24"/>
          <w:lang w:val="sr-Cyrl-RS"/>
        </w:rPr>
        <w:t>педагошког рада у студентским анкетама</w:t>
      </w:r>
    </w:p>
    <w:p w14:paraId="7EC9E02F" w14:textId="7EA1D1C1" w:rsidR="004600E4" w:rsidRDefault="00344F5B" w:rsidP="004600E4">
      <w:pPr>
        <w:pStyle w:val="BodyText1"/>
        <w:shd w:val="clear" w:color="auto" w:fill="auto"/>
        <w:spacing w:before="120" w:after="0" w:line="259" w:lineRule="auto"/>
        <w:ind w:left="14" w:right="14" w:firstLine="720"/>
        <w:jc w:val="both"/>
        <w:rPr>
          <w:color w:val="FF0000"/>
          <w:sz w:val="24"/>
          <w:szCs w:val="24"/>
          <w:lang w:val="sr-Cyrl-RS"/>
        </w:rPr>
      </w:pPr>
      <w:r w:rsidRPr="006E2BD9">
        <w:rPr>
          <w:sz w:val="24"/>
          <w:szCs w:val="24"/>
          <w:lang w:val="sr-Cyrl-RS"/>
        </w:rPr>
        <w:t xml:space="preserve">Педагошки рад доц. </w:t>
      </w:r>
      <w:r w:rsidR="00352E61" w:rsidRPr="006E2BD9">
        <w:rPr>
          <w:sz w:val="24"/>
          <w:szCs w:val="24"/>
          <w:lang w:val="sr-Cyrl-RS"/>
        </w:rPr>
        <w:t xml:space="preserve">др Вере Ошмјански на Филозофском факултету </w:t>
      </w:r>
      <w:r w:rsidR="002A1F61" w:rsidRPr="006E2BD9">
        <w:rPr>
          <w:sz w:val="24"/>
          <w:szCs w:val="24"/>
          <w:lang w:val="sr-Cyrl-RS"/>
        </w:rPr>
        <w:t xml:space="preserve">Универзитета у Београду </w:t>
      </w:r>
      <w:r w:rsidRPr="006E2BD9">
        <w:rPr>
          <w:sz w:val="24"/>
          <w:szCs w:val="24"/>
          <w:lang w:val="sr-Cyrl-RS"/>
        </w:rPr>
        <w:t xml:space="preserve">је </w:t>
      </w:r>
      <w:r w:rsidR="006900FB" w:rsidRPr="006E2BD9">
        <w:rPr>
          <w:sz w:val="24"/>
          <w:szCs w:val="24"/>
          <w:lang w:val="sr-Cyrl-RS"/>
        </w:rPr>
        <w:t>током периода од избора у звање доцента</w:t>
      </w:r>
      <w:r w:rsidR="002A1F61" w:rsidRPr="006E2BD9">
        <w:rPr>
          <w:sz w:val="24"/>
          <w:szCs w:val="24"/>
          <w:lang w:val="sr-Cyrl-RS"/>
        </w:rPr>
        <w:t xml:space="preserve"> у студентским </w:t>
      </w:r>
      <w:r w:rsidR="00171E34" w:rsidRPr="006E2BD9">
        <w:rPr>
          <w:sz w:val="24"/>
          <w:szCs w:val="24"/>
          <w:lang w:val="sr-Cyrl-RS"/>
        </w:rPr>
        <w:t>анкетама</w:t>
      </w:r>
      <w:r w:rsidR="00352E61" w:rsidRPr="006E2BD9">
        <w:rPr>
          <w:sz w:val="24"/>
          <w:szCs w:val="24"/>
          <w:lang w:val="sr-Cyrl-RS"/>
        </w:rPr>
        <w:t xml:space="preserve"> </w:t>
      </w:r>
      <w:r w:rsidR="009B6CB4" w:rsidRPr="006E2BD9">
        <w:rPr>
          <w:sz w:val="24"/>
          <w:szCs w:val="24"/>
          <w:lang w:val="sr-Cyrl-RS"/>
        </w:rPr>
        <w:t>о вредновању педагошког рада наставника оцењен високим оценам</w:t>
      </w:r>
      <w:r w:rsidR="004600E4">
        <w:rPr>
          <w:sz w:val="24"/>
          <w:szCs w:val="24"/>
          <w:lang w:val="sr-Cyrl-RS"/>
        </w:rPr>
        <w:t xml:space="preserve">а: – </w:t>
      </w:r>
      <w:r w:rsidR="0012698B" w:rsidRPr="006E2BD9">
        <w:rPr>
          <w:sz w:val="24"/>
          <w:szCs w:val="24"/>
          <w:lang w:val="sr-Cyrl-RS"/>
        </w:rPr>
        <w:t xml:space="preserve">просечна оцена за шк. </w:t>
      </w:r>
      <w:r w:rsidR="0012698B" w:rsidRPr="00414A56">
        <w:rPr>
          <w:sz w:val="24"/>
          <w:szCs w:val="24"/>
          <w:lang w:val="sr-Cyrl-RS"/>
        </w:rPr>
        <w:t>2022/2023. годину</w:t>
      </w:r>
      <w:r w:rsidRPr="00414A56">
        <w:rPr>
          <w:sz w:val="24"/>
          <w:szCs w:val="24"/>
          <w:lang w:val="sr-Cyrl-RS"/>
        </w:rPr>
        <w:t xml:space="preserve">: </w:t>
      </w:r>
      <w:r w:rsidR="0012698B" w:rsidRPr="00414A56">
        <w:rPr>
          <w:sz w:val="24"/>
          <w:szCs w:val="24"/>
          <w:lang w:val="sr-Cyrl-RS"/>
        </w:rPr>
        <w:t xml:space="preserve">4,78; </w:t>
      </w:r>
      <w:r w:rsidR="009B6CB4" w:rsidRPr="00414A56">
        <w:rPr>
          <w:sz w:val="24"/>
          <w:szCs w:val="24"/>
          <w:lang w:val="sr-Cyrl-RS"/>
        </w:rPr>
        <w:t>просечна оцена за шк. 2023/2024. годину</w:t>
      </w:r>
      <w:r w:rsidRPr="00414A56">
        <w:rPr>
          <w:sz w:val="24"/>
          <w:szCs w:val="24"/>
          <w:lang w:val="sr-Cyrl-RS"/>
        </w:rPr>
        <w:t xml:space="preserve">: </w:t>
      </w:r>
      <w:r w:rsidR="00352E61" w:rsidRPr="00414A56">
        <w:rPr>
          <w:sz w:val="24"/>
          <w:szCs w:val="24"/>
          <w:lang w:val="sr-Cyrl-RS"/>
        </w:rPr>
        <w:t>4,41</w:t>
      </w:r>
      <w:r w:rsidR="009B6CB4" w:rsidRPr="00414A56">
        <w:rPr>
          <w:sz w:val="24"/>
          <w:szCs w:val="24"/>
          <w:lang w:val="sr-Cyrl-RS"/>
        </w:rPr>
        <w:t xml:space="preserve">; просечна оцена за </w:t>
      </w:r>
      <w:r w:rsidRPr="00414A56">
        <w:rPr>
          <w:sz w:val="24"/>
          <w:szCs w:val="24"/>
          <w:lang w:val="sr-Cyrl-RS"/>
        </w:rPr>
        <w:t xml:space="preserve">шк. </w:t>
      </w:r>
      <w:r w:rsidR="009B6CB4" w:rsidRPr="00414A56">
        <w:rPr>
          <w:sz w:val="24"/>
          <w:szCs w:val="24"/>
          <w:lang w:val="sr-Cyrl-RS"/>
        </w:rPr>
        <w:t>2024/2025. годину</w:t>
      </w:r>
      <w:r w:rsidRPr="00414A56">
        <w:rPr>
          <w:sz w:val="24"/>
          <w:szCs w:val="24"/>
          <w:lang w:val="sr-Cyrl-RS"/>
        </w:rPr>
        <w:t>:</w:t>
      </w:r>
      <w:r w:rsidR="004600E4">
        <w:rPr>
          <w:sz w:val="24"/>
          <w:szCs w:val="24"/>
          <w:lang w:val="sr-Cyrl-RS"/>
        </w:rPr>
        <w:t xml:space="preserve"> 4,72.</w:t>
      </w:r>
    </w:p>
    <w:p w14:paraId="588386F3" w14:textId="77777777" w:rsidR="009B6CB4" w:rsidRPr="006E2BD9" w:rsidRDefault="009B6CB4" w:rsidP="00153286">
      <w:pPr>
        <w:pStyle w:val="BodyText1"/>
        <w:shd w:val="clear" w:color="auto" w:fill="auto"/>
        <w:spacing w:after="0" w:line="259" w:lineRule="auto"/>
        <w:ind w:left="20" w:right="20" w:firstLine="720"/>
        <w:jc w:val="both"/>
        <w:rPr>
          <w:color w:val="FF0000"/>
          <w:sz w:val="24"/>
          <w:szCs w:val="24"/>
          <w:lang w:val="sr-Cyrl-RS"/>
        </w:rPr>
      </w:pPr>
    </w:p>
    <w:p w14:paraId="02FD4613" w14:textId="5C1EB432" w:rsidR="00877312" w:rsidRPr="00877312" w:rsidRDefault="00877312" w:rsidP="00877312">
      <w:pPr>
        <w:pStyle w:val="ListParagraph"/>
        <w:numPr>
          <w:ilvl w:val="0"/>
          <w:numId w:val="49"/>
        </w:numPr>
        <w:spacing w:after="0"/>
        <w:jc w:val="both"/>
        <w:rPr>
          <w:rFonts w:ascii="Times New Roman" w:hAnsi="Times New Roman" w:cs="Times New Roman"/>
          <w:b/>
          <w:sz w:val="24"/>
          <w:szCs w:val="24"/>
          <w:lang w:val="sr-Cyrl-RS"/>
        </w:rPr>
      </w:pPr>
      <w:r w:rsidRPr="00877312">
        <w:rPr>
          <w:rFonts w:ascii="Times New Roman" w:hAnsi="Times New Roman" w:cs="Times New Roman"/>
          <w:b/>
          <w:sz w:val="24"/>
          <w:szCs w:val="24"/>
          <w:lang w:val="sr-Cyrl-RS"/>
        </w:rPr>
        <w:t>Објављени радови</w:t>
      </w:r>
    </w:p>
    <w:p w14:paraId="4975FC40" w14:textId="77777777" w:rsidR="00877312" w:rsidRDefault="00877312" w:rsidP="00877312">
      <w:pPr>
        <w:spacing w:before="120" w:after="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Правилником су прописани следећи обавезни услови који се односе на објављене радове:  - објављена два рада из категорије М20 или пет радова из категорије М51 у периоду од избора у претходно звање из научне области за коју се бира; - одобрен и објављен универзитетски уџбеник за предмет из студијског програма факултета, односно универзитета или научна монографија (са ISBN бројем) из научне области за коју се бира, у периоду од избора у претходно звање; - један рад са међународног научног скупа објављен у целини категорије М31 или М33; - један рад са научног скупа националног значаја објављен у целини категорије М61 или М63.</w:t>
      </w:r>
    </w:p>
    <w:p w14:paraId="4E5B09AE" w14:textId="77777777" w:rsidR="00877312" w:rsidRDefault="00877312" w:rsidP="00877312">
      <w:pPr>
        <w:spacing w:after="0"/>
        <w:jc w:val="both"/>
        <w:rPr>
          <w:rFonts w:ascii="Times New Roman" w:hAnsi="Times New Roman" w:cs="Times New Roman"/>
          <w:i/>
          <w:sz w:val="24"/>
          <w:szCs w:val="24"/>
          <w:lang w:val="sr-Cyrl-RS"/>
        </w:rPr>
      </w:pPr>
    </w:p>
    <w:p w14:paraId="158F2E4E" w14:textId="568EC67E" w:rsidR="00877312" w:rsidRPr="00414A56" w:rsidRDefault="00877312" w:rsidP="00877312">
      <w:pPr>
        <w:spacing w:after="0"/>
        <w:jc w:val="both"/>
        <w:rPr>
          <w:rFonts w:ascii="Times New Roman" w:hAnsi="Times New Roman" w:cs="Times New Roman"/>
          <w:sz w:val="24"/>
          <w:szCs w:val="24"/>
          <w:u w:val="single"/>
          <w:lang w:val="sr-Cyrl-RS"/>
        </w:rPr>
      </w:pPr>
      <w:r w:rsidRPr="00414A56">
        <w:rPr>
          <w:rFonts w:ascii="Times New Roman" w:hAnsi="Times New Roman" w:cs="Times New Roman"/>
          <w:sz w:val="24"/>
          <w:szCs w:val="24"/>
          <w:u w:val="single"/>
          <w:lang w:val="sr-Cyrl-RS"/>
        </w:rPr>
        <w:t xml:space="preserve">Библиографија кандидаткиње др Вере Ошмјански: </w:t>
      </w:r>
    </w:p>
    <w:p w14:paraId="31D7A600" w14:textId="77777777" w:rsidR="009B6CB4" w:rsidRPr="006E2BD9" w:rsidRDefault="009B6CB4" w:rsidP="00153286">
      <w:pPr>
        <w:pStyle w:val="BodyText1"/>
        <w:shd w:val="clear" w:color="auto" w:fill="auto"/>
        <w:spacing w:after="0" w:line="259" w:lineRule="auto"/>
        <w:ind w:right="20"/>
        <w:jc w:val="both"/>
        <w:rPr>
          <w:color w:val="FF0000"/>
          <w:sz w:val="24"/>
          <w:szCs w:val="24"/>
          <w:lang w:val="sr-Cyrl-RS"/>
        </w:rPr>
      </w:pPr>
    </w:p>
    <w:p w14:paraId="3329B92A" w14:textId="154DA97D" w:rsidR="00344F5B" w:rsidRPr="00834FE5" w:rsidRDefault="00344F5B" w:rsidP="00153286">
      <w:pPr>
        <w:pStyle w:val="BodyText1"/>
        <w:numPr>
          <w:ilvl w:val="0"/>
          <w:numId w:val="13"/>
        </w:numPr>
        <w:shd w:val="clear" w:color="auto" w:fill="auto"/>
        <w:spacing w:after="229" w:line="259" w:lineRule="auto"/>
        <w:ind w:left="144" w:hanging="144"/>
        <w:jc w:val="both"/>
        <w:rPr>
          <w:noProof/>
          <w:sz w:val="24"/>
          <w:szCs w:val="24"/>
          <w:u w:val="single"/>
          <w:lang w:val="sr-Cyrl-RS"/>
        </w:rPr>
      </w:pPr>
      <w:r w:rsidRPr="00834FE5">
        <w:rPr>
          <w:noProof/>
          <w:sz w:val="24"/>
          <w:szCs w:val="24"/>
          <w:u w:val="single"/>
          <w:lang w:val="sr-Cyrl-RS"/>
        </w:rPr>
        <w:t>До избора у звање доцента за ужу научну област Енглески језик на Филозофском факултету Универзитета у Београду</w:t>
      </w:r>
      <w:r w:rsidR="002A3D38" w:rsidRPr="00834FE5">
        <w:rPr>
          <w:noProof/>
          <w:sz w:val="24"/>
          <w:szCs w:val="24"/>
          <w:u w:val="single"/>
          <w:lang w:val="sr-Cyrl-RS"/>
        </w:rPr>
        <w:t xml:space="preserve"> (31. 05. 2022.</w:t>
      </w:r>
      <w:r w:rsidR="00EC650B" w:rsidRPr="00834FE5">
        <w:rPr>
          <w:noProof/>
          <w:sz w:val="24"/>
          <w:szCs w:val="24"/>
          <w:u w:val="single"/>
          <w:lang w:val="sr-Cyrl-RS"/>
        </w:rPr>
        <w:t>)</w:t>
      </w:r>
      <w:r w:rsidR="001F5694" w:rsidRPr="00834FE5">
        <w:rPr>
          <w:noProof/>
          <w:sz w:val="24"/>
          <w:szCs w:val="24"/>
          <w:u w:val="single"/>
          <w:lang w:val="sr-Cyrl-RS"/>
        </w:rPr>
        <w:t xml:space="preserve"> </w:t>
      </w:r>
    </w:p>
    <w:p w14:paraId="0555B29E" w14:textId="6AAF5558" w:rsidR="001F5694" w:rsidRPr="00834FE5" w:rsidRDefault="001F5694" w:rsidP="00153286">
      <w:pPr>
        <w:jc w:val="both"/>
        <w:rPr>
          <w:rFonts w:ascii="Times New Roman" w:hAnsi="Times New Roman" w:cs="Times New Roman"/>
          <w:bCs/>
          <w:iCs/>
          <w:noProof/>
          <w:sz w:val="24"/>
          <w:szCs w:val="24"/>
          <w:lang w:val="sr-Cyrl-RS"/>
        </w:rPr>
      </w:pPr>
      <w:r w:rsidRPr="00834FE5">
        <w:rPr>
          <w:rFonts w:ascii="Times New Roman" w:hAnsi="Times New Roman" w:cs="Times New Roman"/>
          <w:noProof/>
          <w:sz w:val="24"/>
          <w:szCs w:val="24"/>
          <w:lang w:val="sr-Cyrl-RS"/>
        </w:rPr>
        <w:t>Беко В.</w:t>
      </w:r>
      <w:r w:rsidRPr="00834FE5">
        <w:rPr>
          <w:rFonts w:ascii="Times New Roman" w:hAnsi="Times New Roman" w:cs="Times New Roman"/>
          <w:noProof/>
          <w:sz w:val="24"/>
          <w:szCs w:val="24"/>
          <w:lang w:val="sr-Latn-RS"/>
        </w:rPr>
        <w:t xml:space="preserve"> </w:t>
      </w:r>
      <w:r w:rsidRPr="00834FE5">
        <w:rPr>
          <w:rFonts w:ascii="Times New Roman" w:hAnsi="Times New Roman" w:cs="Times New Roman"/>
          <w:noProof/>
          <w:sz w:val="24"/>
          <w:szCs w:val="24"/>
          <w:lang w:val="sr-Cyrl-RS"/>
        </w:rPr>
        <w:t>Л.</w:t>
      </w:r>
      <w:r w:rsidRPr="00834FE5">
        <w:rPr>
          <w:rFonts w:ascii="Times New Roman" w:hAnsi="Times New Roman" w:cs="Times New Roman"/>
          <w:noProof/>
          <w:sz w:val="24"/>
          <w:szCs w:val="24"/>
          <w:lang w:val="sr-Latn-RS"/>
        </w:rPr>
        <w:t xml:space="preserve">, </w:t>
      </w:r>
      <w:r w:rsidRPr="00834FE5">
        <w:rPr>
          <w:rFonts w:ascii="Times New Roman" w:hAnsi="Times New Roman" w:cs="Times New Roman"/>
          <w:noProof/>
          <w:sz w:val="24"/>
          <w:szCs w:val="24"/>
          <w:lang w:val="sr-Cyrl-RS"/>
        </w:rPr>
        <w:t>Ошмјански</w:t>
      </w:r>
      <w:r w:rsidRPr="00834FE5">
        <w:rPr>
          <w:rFonts w:ascii="Times New Roman" w:hAnsi="Times New Roman" w:cs="Times New Roman"/>
          <w:noProof/>
          <w:sz w:val="24"/>
          <w:szCs w:val="24"/>
          <w:lang w:val="sr-Latn-RS"/>
        </w:rPr>
        <w:t xml:space="preserve"> </w:t>
      </w:r>
      <w:r w:rsidRPr="00834FE5">
        <w:rPr>
          <w:rFonts w:ascii="Times New Roman" w:hAnsi="Times New Roman" w:cs="Times New Roman"/>
          <w:noProof/>
          <w:sz w:val="24"/>
          <w:szCs w:val="24"/>
          <w:lang w:val="sr-Cyrl-RS"/>
        </w:rPr>
        <w:t>В. В.</w:t>
      </w:r>
      <w:r w:rsidRPr="00834FE5">
        <w:rPr>
          <w:rFonts w:ascii="Times New Roman" w:hAnsi="Times New Roman" w:cs="Times New Roman"/>
          <w:noProof/>
          <w:sz w:val="24"/>
          <w:szCs w:val="24"/>
          <w:lang w:val="sr-Latn-RS"/>
        </w:rPr>
        <w:t xml:space="preserve"> (2012). </w:t>
      </w:r>
      <w:r w:rsidRPr="00834FE5">
        <w:rPr>
          <w:rFonts w:ascii="Times New Roman" w:hAnsi="Times New Roman" w:cs="Times New Roman"/>
          <w:noProof/>
          <w:sz w:val="24"/>
          <w:szCs w:val="24"/>
          <w:lang w:val="sr-Cyrl-RS"/>
        </w:rPr>
        <w:t xml:space="preserve">Концепт ЕЛФ-а у настави енглеског језика: предности и мане. </w:t>
      </w:r>
      <w:r w:rsidRPr="00834FE5">
        <w:rPr>
          <w:rFonts w:ascii="Times New Roman" w:hAnsi="Times New Roman" w:cs="Times New Roman"/>
          <w:i/>
          <w:iCs/>
          <w:noProof/>
          <w:sz w:val="24"/>
          <w:szCs w:val="24"/>
          <w:lang w:val="sr-Cyrl-RS"/>
        </w:rPr>
        <w:t xml:space="preserve">Радови </w:t>
      </w:r>
      <w:r w:rsidRPr="00834FE5">
        <w:rPr>
          <w:rFonts w:ascii="Times New Roman" w:hAnsi="Times New Roman" w:cs="Times New Roman"/>
          <w:i/>
          <w:iCs/>
          <w:noProof/>
          <w:sz w:val="24"/>
          <w:szCs w:val="24"/>
          <w:lang w:val="sr-Latn-RS"/>
        </w:rPr>
        <w:t>Филозофско</w:t>
      </w:r>
      <w:r w:rsidR="00B17A96">
        <w:rPr>
          <w:rFonts w:ascii="Times New Roman" w:hAnsi="Times New Roman" w:cs="Times New Roman"/>
          <w:i/>
          <w:iCs/>
          <w:noProof/>
          <w:sz w:val="24"/>
          <w:szCs w:val="24"/>
          <w:lang w:val="sr-Cyrl-RS"/>
        </w:rPr>
        <w:t>г</w:t>
      </w:r>
      <w:r w:rsidRPr="00834FE5">
        <w:rPr>
          <w:rFonts w:ascii="Times New Roman" w:hAnsi="Times New Roman" w:cs="Times New Roman"/>
          <w:i/>
          <w:iCs/>
          <w:noProof/>
          <w:sz w:val="24"/>
          <w:szCs w:val="24"/>
          <w:lang w:val="sr-Latn-RS"/>
        </w:rPr>
        <w:t xml:space="preserve"> факултета</w:t>
      </w:r>
      <w:r w:rsidRPr="00834FE5">
        <w:rPr>
          <w:rFonts w:ascii="Times New Roman" w:hAnsi="Times New Roman" w:cs="Times New Roman"/>
          <w:noProof/>
          <w:sz w:val="24"/>
          <w:szCs w:val="24"/>
          <w:lang w:val="sr-Cyrl-RS"/>
        </w:rPr>
        <w:t xml:space="preserve">. </w:t>
      </w:r>
      <w:r w:rsidRPr="00834FE5">
        <w:rPr>
          <w:rFonts w:ascii="Times New Roman" w:hAnsi="Times New Roman" w:cs="Times New Roman"/>
          <w:i/>
          <w:iCs/>
          <w:noProof/>
          <w:sz w:val="24"/>
          <w:szCs w:val="24"/>
          <w:lang w:val="sr-Cyrl-RS"/>
        </w:rPr>
        <w:t>–</w:t>
      </w:r>
      <w:r w:rsidRPr="00834FE5">
        <w:rPr>
          <w:rFonts w:ascii="Times New Roman" w:hAnsi="Times New Roman" w:cs="Times New Roman"/>
          <w:noProof/>
          <w:sz w:val="24"/>
          <w:szCs w:val="24"/>
          <w:lang w:val="sr-Cyrl-RS"/>
        </w:rPr>
        <w:t xml:space="preserve"> Књ. 1, бр. 14, 531-541.</w:t>
      </w:r>
      <w:r w:rsidRPr="00834FE5">
        <w:rPr>
          <w:rFonts w:ascii="Times New Roman" w:hAnsi="Times New Roman" w:cs="Times New Roman"/>
          <w:noProof/>
          <w:sz w:val="24"/>
          <w:szCs w:val="24"/>
          <w:lang w:val="sr-Latn-RS"/>
        </w:rPr>
        <w:t xml:space="preserve"> </w:t>
      </w:r>
      <w:r w:rsidRPr="00834FE5">
        <w:rPr>
          <w:rFonts w:ascii="Times New Roman" w:hAnsi="Times New Roman" w:cs="Times New Roman"/>
          <w:noProof/>
          <w:sz w:val="24"/>
          <w:szCs w:val="24"/>
          <w:lang w:val="sr-Cyrl-RS"/>
        </w:rPr>
        <w:t xml:space="preserve">Филозофски факултет </w:t>
      </w:r>
      <w:r w:rsidRPr="00834FE5">
        <w:rPr>
          <w:rFonts w:ascii="Times New Roman" w:hAnsi="Times New Roman" w:cs="Times New Roman"/>
          <w:noProof/>
          <w:sz w:val="24"/>
          <w:szCs w:val="24"/>
          <w:lang w:val="sr-Latn-RS"/>
        </w:rPr>
        <w:t>Универзитет</w:t>
      </w:r>
      <w:r w:rsidRPr="00834FE5">
        <w:rPr>
          <w:rFonts w:ascii="Times New Roman" w:hAnsi="Times New Roman" w:cs="Times New Roman"/>
          <w:noProof/>
          <w:sz w:val="24"/>
          <w:szCs w:val="24"/>
          <w:lang w:val="sr-Cyrl-RS"/>
        </w:rPr>
        <w:t xml:space="preserve">а </w:t>
      </w:r>
      <w:r w:rsidRPr="00834FE5">
        <w:rPr>
          <w:rFonts w:ascii="Times New Roman" w:hAnsi="Times New Roman" w:cs="Times New Roman"/>
          <w:noProof/>
          <w:sz w:val="24"/>
          <w:szCs w:val="24"/>
          <w:lang w:val="sr-Latn-RS"/>
        </w:rPr>
        <w:t>у Источном Сарајеву</w:t>
      </w:r>
      <w:r w:rsidRPr="00834FE5">
        <w:rPr>
          <w:rFonts w:ascii="Times New Roman" w:hAnsi="Times New Roman" w:cs="Times New Roman"/>
          <w:noProof/>
          <w:sz w:val="24"/>
          <w:szCs w:val="24"/>
          <w:lang w:val="sr-Cyrl-RS"/>
        </w:rPr>
        <w:t xml:space="preserve">. </w:t>
      </w:r>
      <w:r w:rsidRPr="00834FE5">
        <w:rPr>
          <w:rFonts w:ascii="Times New Roman" w:hAnsi="Times New Roman" w:cs="Times New Roman"/>
          <w:noProof/>
          <w:sz w:val="24"/>
          <w:szCs w:val="24"/>
          <w:lang w:val="sr-Latn-RS"/>
        </w:rPr>
        <w:t>DOI 10.7251/FIN1301531B</w:t>
      </w:r>
      <w:r w:rsidRPr="00834FE5">
        <w:rPr>
          <w:rFonts w:ascii="Times New Roman" w:hAnsi="Times New Roman" w:cs="Times New Roman"/>
          <w:noProof/>
          <w:sz w:val="24"/>
          <w:szCs w:val="24"/>
          <w:lang w:val="sr-Cyrl-RS"/>
        </w:rPr>
        <w:t xml:space="preserve"> </w:t>
      </w:r>
      <w:r w:rsidRPr="00834FE5">
        <w:rPr>
          <w:rFonts w:ascii="Times New Roman" w:hAnsi="Times New Roman" w:cs="Times New Roman"/>
          <w:bCs/>
          <w:iCs/>
          <w:noProof/>
          <w:sz w:val="24"/>
          <w:szCs w:val="24"/>
          <w:lang w:val="sr-Cyrl-RS"/>
        </w:rPr>
        <w:t>[</w:t>
      </w:r>
      <w:r w:rsidRPr="00834FE5">
        <w:rPr>
          <w:rFonts w:ascii="Times New Roman" w:hAnsi="Times New Roman" w:cs="Times New Roman"/>
          <w:bCs/>
          <w:iCs/>
          <w:noProof/>
          <w:sz w:val="24"/>
          <w:szCs w:val="24"/>
          <w:lang w:val="sr-Latn-CS"/>
        </w:rPr>
        <w:t>M</w:t>
      </w:r>
      <w:r w:rsidRPr="00834FE5">
        <w:rPr>
          <w:rFonts w:ascii="Times New Roman" w:hAnsi="Times New Roman" w:cs="Times New Roman"/>
          <w:bCs/>
          <w:iCs/>
          <w:noProof/>
          <w:sz w:val="24"/>
          <w:szCs w:val="24"/>
          <w:lang w:val="sr-Cyrl-RS"/>
        </w:rPr>
        <w:t>51]</w:t>
      </w:r>
    </w:p>
    <w:p w14:paraId="0FF8247B" w14:textId="77777777" w:rsidR="001F5694" w:rsidRPr="00834FE5" w:rsidRDefault="001F5694" w:rsidP="00153286">
      <w:pPr>
        <w:jc w:val="both"/>
        <w:rPr>
          <w:rFonts w:ascii="Times New Roman" w:hAnsi="Times New Roman" w:cs="Times New Roman"/>
          <w:sz w:val="24"/>
          <w:szCs w:val="24"/>
        </w:rPr>
      </w:pPr>
      <w:r w:rsidRPr="00834FE5">
        <w:rPr>
          <w:rFonts w:ascii="Times New Roman" w:hAnsi="Times New Roman" w:cs="Times New Roman"/>
          <w:iCs/>
          <w:noProof/>
          <w:sz w:val="24"/>
          <w:szCs w:val="24"/>
          <w:lang w:val="sr-Latn-RS"/>
        </w:rPr>
        <w:lastRenderedPageBreak/>
        <w:t>Ošmjanski, V</w:t>
      </w:r>
      <w:r w:rsidRPr="00834FE5">
        <w:rPr>
          <w:rFonts w:ascii="Times New Roman" w:hAnsi="Times New Roman" w:cs="Times New Roman"/>
          <w:iCs/>
          <w:noProof/>
          <w:sz w:val="24"/>
          <w:szCs w:val="24"/>
          <w:lang w:val="sr-Cyrl-RS"/>
        </w:rPr>
        <w:t>.</w:t>
      </w:r>
      <w:r w:rsidRPr="00834FE5">
        <w:rPr>
          <w:rFonts w:ascii="Times New Roman" w:hAnsi="Times New Roman" w:cs="Times New Roman"/>
          <w:iCs/>
          <w:noProof/>
          <w:sz w:val="24"/>
          <w:szCs w:val="24"/>
          <w:lang w:val="sr-Latn-RS"/>
        </w:rPr>
        <w:t>, Beko</w:t>
      </w:r>
      <w:r w:rsidRPr="00834FE5">
        <w:rPr>
          <w:rFonts w:ascii="Times New Roman" w:hAnsi="Times New Roman" w:cs="Times New Roman"/>
          <w:iCs/>
          <w:noProof/>
          <w:sz w:val="24"/>
          <w:szCs w:val="24"/>
          <w:lang w:val="sr-Cyrl-RS"/>
        </w:rPr>
        <w:t>,</w:t>
      </w:r>
      <w:r w:rsidRPr="00834FE5">
        <w:rPr>
          <w:rFonts w:ascii="Times New Roman" w:hAnsi="Times New Roman" w:cs="Times New Roman"/>
          <w:iCs/>
          <w:noProof/>
          <w:sz w:val="24"/>
          <w:szCs w:val="24"/>
          <w:lang w:val="sr-Latn-RS"/>
        </w:rPr>
        <w:t xml:space="preserve"> L. (2014). </w:t>
      </w:r>
      <w:r w:rsidRPr="00834FE5">
        <w:rPr>
          <w:rFonts w:ascii="Times New Roman" w:hAnsi="Times New Roman" w:cs="Times New Roman"/>
          <w:noProof/>
          <w:sz w:val="24"/>
          <w:szCs w:val="24"/>
          <w:lang w:val="sr-Latn-RS"/>
        </w:rPr>
        <w:t xml:space="preserve">Uloga job shadowing-a na početnoj godini akademski studija. </w:t>
      </w:r>
      <w:r w:rsidRPr="00834FE5">
        <w:rPr>
          <w:rFonts w:ascii="Times New Roman" w:hAnsi="Times New Roman" w:cs="Times New Roman"/>
          <w:i/>
          <w:noProof/>
          <w:sz w:val="24"/>
          <w:szCs w:val="24"/>
          <w:lang w:val="sr-Latn-RS"/>
        </w:rPr>
        <w:t xml:space="preserve">Zbornik radova međunarodne konferencije Strani jezik struke: Prošlost, sadašnjost, budućnost, </w:t>
      </w:r>
      <w:r w:rsidRPr="00834FE5">
        <w:rPr>
          <w:rFonts w:ascii="Times New Roman" w:hAnsi="Times New Roman" w:cs="Times New Roman"/>
          <w:noProof/>
          <w:sz w:val="24"/>
          <w:szCs w:val="24"/>
          <w:lang w:val="sr-Latn-RS"/>
        </w:rPr>
        <w:t xml:space="preserve">Fakultet organizacionih nauka Univerziteta u Beogradu, 26-27. septembar 2014. 375-381. </w:t>
      </w:r>
      <w:r w:rsidRPr="00834FE5">
        <w:rPr>
          <w:rFonts w:ascii="Times New Roman" w:hAnsi="Times New Roman" w:cs="Times New Roman"/>
          <w:bCs/>
          <w:noProof/>
          <w:sz w:val="24"/>
          <w:szCs w:val="24"/>
          <w:lang w:val="sr-Cyrl-RS"/>
        </w:rPr>
        <w:t>[</w:t>
      </w:r>
      <w:r w:rsidRPr="00834FE5">
        <w:rPr>
          <w:rFonts w:ascii="Times New Roman" w:hAnsi="Times New Roman" w:cs="Times New Roman"/>
          <w:bCs/>
          <w:noProof/>
          <w:sz w:val="24"/>
          <w:szCs w:val="24"/>
          <w:lang w:val="sr-Latn-CS"/>
        </w:rPr>
        <w:t>M33</w:t>
      </w:r>
      <w:r w:rsidRPr="00834FE5">
        <w:rPr>
          <w:rFonts w:ascii="Times New Roman" w:hAnsi="Times New Roman" w:cs="Times New Roman"/>
          <w:bCs/>
          <w:noProof/>
          <w:sz w:val="24"/>
          <w:szCs w:val="24"/>
          <w:lang w:val="sr-Cyrl-RS"/>
        </w:rPr>
        <w:t>]</w:t>
      </w:r>
    </w:p>
    <w:p w14:paraId="4504AB77" w14:textId="2C059B87" w:rsidR="001F5694" w:rsidRPr="00834FE5" w:rsidRDefault="001F5694" w:rsidP="00153286">
      <w:pPr>
        <w:jc w:val="both"/>
        <w:rPr>
          <w:rFonts w:ascii="Times New Roman" w:hAnsi="Times New Roman" w:cs="Times New Roman"/>
          <w:bCs/>
          <w:iCs/>
          <w:sz w:val="24"/>
          <w:szCs w:val="24"/>
          <w:shd w:val="clear" w:color="auto" w:fill="FFFFFF"/>
          <w:lang w:val="sr-Cyrl-RS"/>
        </w:rPr>
      </w:pPr>
      <w:r w:rsidRPr="00834FE5">
        <w:rPr>
          <w:rFonts w:ascii="Times New Roman" w:hAnsi="Times New Roman" w:cs="Times New Roman"/>
          <w:iCs/>
          <w:sz w:val="24"/>
          <w:szCs w:val="24"/>
          <w:shd w:val="clear" w:color="auto" w:fill="FFFFFF"/>
          <w:lang w:val="sr-Cyrl-CS"/>
        </w:rPr>
        <w:t xml:space="preserve">Ошмјански, В. (2016). ЕЛФ у настави енглеског језика: испитивање ставова српске академске заједнице. </w:t>
      </w:r>
      <w:r w:rsidRPr="00834FE5">
        <w:rPr>
          <w:rFonts w:ascii="Times New Roman" w:hAnsi="Times New Roman" w:cs="Times New Roman"/>
          <w:i/>
          <w:iCs/>
          <w:sz w:val="24"/>
          <w:szCs w:val="24"/>
          <w:shd w:val="clear" w:color="auto" w:fill="FFFFFF"/>
          <w:lang w:val="sr-Cyrl-CS"/>
        </w:rPr>
        <w:t>Настава и васпитање</w:t>
      </w:r>
      <w:r w:rsidRPr="00834FE5">
        <w:rPr>
          <w:rFonts w:ascii="Times New Roman" w:hAnsi="Times New Roman" w:cs="Times New Roman"/>
          <w:iCs/>
          <w:sz w:val="24"/>
          <w:szCs w:val="24"/>
          <w:shd w:val="clear" w:color="auto" w:fill="FFFFFF"/>
          <w:lang w:val="sr-Cyrl-CS"/>
        </w:rPr>
        <w:t xml:space="preserve">, бр. 1, Педагошко друштво Србије, Београд. </w:t>
      </w:r>
      <w:r w:rsidRPr="00834FE5">
        <w:rPr>
          <w:rFonts w:ascii="Times New Roman" w:hAnsi="Times New Roman" w:cs="Times New Roman"/>
          <w:iCs/>
          <w:sz w:val="24"/>
          <w:szCs w:val="24"/>
          <w:shd w:val="clear" w:color="auto" w:fill="FFFFFF"/>
        </w:rPr>
        <w:t xml:space="preserve">139-152. </w:t>
      </w:r>
      <w:r w:rsidRPr="00834FE5">
        <w:rPr>
          <w:rFonts w:ascii="Times New Roman" w:hAnsi="Times New Roman" w:cs="Times New Roman"/>
          <w:bCs/>
          <w:iCs/>
          <w:sz w:val="24"/>
          <w:szCs w:val="24"/>
          <w:shd w:val="clear" w:color="auto" w:fill="FFFFFF"/>
          <w:lang w:val="sr-Cyrl-RS"/>
        </w:rPr>
        <w:t>[</w:t>
      </w:r>
      <w:r w:rsidRPr="00834FE5">
        <w:rPr>
          <w:rFonts w:ascii="Times New Roman" w:hAnsi="Times New Roman" w:cs="Times New Roman"/>
          <w:bCs/>
          <w:iCs/>
          <w:sz w:val="24"/>
          <w:szCs w:val="24"/>
          <w:shd w:val="clear" w:color="auto" w:fill="FFFFFF"/>
          <w:lang w:val="sr-Latn-CS"/>
        </w:rPr>
        <w:t>M24</w:t>
      </w:r>
      <w:r w:rsidRPr="00834FE5">
        <w:rPr>
          <w:rFonts w:ascii="Times New Roman" w:hAnsi="Times New Roman" w:cs="Times New Roman"/>
          <w:bCs/>
          <w:iCs/>
          <w:sz w:val="24"/>
          <w:szCs w:val="24"/>
          <w:shd w:val="clear" w:color="auto" w:fill="FFFFFF"/>
          <w:lang w:val="sr-Cyrl-RS"/>
        </w:rPr>
        <w:t>]</w:t>
      </w:r>
    </w:p>
    <w:p w14:paraId="3A318069" w14:textId="77777777" w:rsidR="001F5694" w:rsidRPr="00834FE5" w:rsidRDefault="001F5694" w:rsidP="00153286">
      <w:pPr>
        <w:shd w:val="clear" w:color="auto" w:fill="FFFFFF"/>
        <w:jc w:val="both"/>
        <w:rPr>
          <w:rFonts w:ascii="Times New Roman" w:hAnsi="Times New Roman" w:cs="Times New Roman"/>
          <w:bCs/>
          <w:sz w:val="24"/>
          <w:szCs w:val="24"/>
          <w:lang w:val="sr-Cyrl-RS"/>
        </w:rPr>
      </w:pPr>
      <w:r w:rsidRPr="00834FE5">
        <w:rPr>
          <w:rFonts w:ascii="Times New Roman" w:hAnsi="Times New Roman" w:cs="Times New Roman"/>
          <w:iCs/>
          <w:noProof/>
          <w:sz w:val="24"/>
          <w:szCs w:val="24"/>
          <w:lang w:val="sr-Latn-RS"/>
        </w:rPr>
        <w:t xml:space="preserve">Ošmjanski, V. (2016). ELF – koncept i pedagoške implikacije. </w:t>
      </w:r>
      <w:r w:rsidRPr="00834FE5">
        <w:rPr>
          <w:rFonts w:ascii="Times New Roman" w:hAnsi="Times New Roman" w:cs="Times New Roman"/>
          <w:i/>
          <w:iCs/>
          <w:sz w:val="24"/>
          <w:szCs w:val="24"/>
        </w:rPr>
        <w:t>Живи језици: часопис за стране језике и књижевности</w:t>
      </w:r>
      <w:r w:rsidRPr="00834FE5">
        <w:rPr>
          <w:rFonts w:ascii="Times New Roman" w:hAnsi="Times New Roman" w:cs="Times New Roman"/>
          <w:iCs/>
          <w:sz w:val="24"/>
          <w:szCs w:val="24"/>
        </w:rPr>
        <w:t>.</w:t>
      </w:r>
      <w:r w:rsidRPr="00834FE5">
        <w:rPr>
          <w:rFonts w:ascii="Times New Roman" w:hAnsi="Times New Roman" w:cs="Times New Roman"/>
          <w:sz w:val="24"/>
          <w:szCs w:val="24"/>
        </w:rPr>
        <w:t xml:space="preserve"> - Књ. 36, бр. 1, 133–147, Филолошки факултет, Београд. </w:t>
      </w:r>
      <w:r w:rsidRPr="00834FE5">
        <w:rPr>
          <w:rFonts w:ascii="Times New Roman" w:hAnsi="Times New Roman" w:cs="Times New Roman"/>
          <w:bCs/>
          <w:sz w:val="24"/>
          <w:szCs w:val="24"/>
          <w:lang w:val="sr-Cyrl-RS"/>
        </w:rPr>
        <w:t>[</w:t>
      </w:r>
      <w:r w:rsidRPr="00834FE5">
        <w:rPr>
          <w:rFonts w:ascii="Times New Roman" w:hAnsi="Times New Roman" w:cs="Times New Roman"/>
          <w:bCs/>
          <w:sz w:val="24"/>
          <w:szCs w:val="24"/>
          <w:lang w:val="sr-Latn-CS"/>
        </w:rPr>
        <w:t>M53</w:t>
      </w:r>
      <w:r w:rsidRPr="00834FE5">
        <w:rPr>
          <w:rFonts w:ascii="Times New Roman" w:hAnsi="Times New Roman" w:cs="Times New Roman"/>
          <w:bCs/>
          <w:sz w:val="24"/>
          <w:szCs w:val="24"/>
          <w:lang w:val="sr-Cyrl-RS"/>
        </w:rPr>
        <w:t>]</w:t>
      </w:r>
    </w:p>
    <w:p w14:paraId="2F24B34B" w14:textId="65435FA4" w:rsidR="001F5694" w:rsidRPr="00834FE5" w:rsidRDefault="001F5694" w:rsidP="00153286">
      <w:pPr>
        <w:shd w:val="clear" w:color="auto" w:fill="FFFFFF"/>
        <w:jc w:val="both"/>
        <w:rPr>
          <w:rFonts w:ascii="Times New Roman" w:eastAsia="Times New Roman" w:hAnsi="Times New Roman" w:cs="Times New Roman"/>
          <w:iCs/>
          <w:noProof/>
          <w:sz w:val="24"/>
          <w:szCs w:val="24"/>
        </w:rPr>
      </w:pPr>
      <w:r w:rsidRPr="00834FE5">
        <w:rPr>
          <w:rFonts w:ascii="Times New Roman" w:eastAsia="Times New Roman" w:hAnsi="Times New Roman" w:cs="Times New Roman"/>
          <w:noProof/>
          <w:sz w:val="24"/>
          <w:szCs w:val="24"/>
          <w:lang w:val="sr-Latn-RS"/>
        </w:rPr>
        <w:t>Ošmjanski, V</w:t>
      </w:r>
      <w:r w:rsidRPr="00834FE5">
        <w:rPr>
          <w:rFonts w:ascii="Times New Roman" w:eastAsia="Times New Roman" w:hAnsi="Times New Roman" w:cs="Times New Roman"/>
          <w:noProof/>
          <w:sz w:val="24"/>
          <w:szCs w:val="24"/>
          <w:lang w:val="sr-Cyrl-RS"/>
        </w:rPr>
        <w:t>.</w:t>
      </w:r>
      <w:r w:rsidRPr="00834FE5">
        <w:rPr>
          <w:rFonts w:ascii="Times New Roman" w:eastAsia="Times New Roman" w:hAnsi="Times New Roman" w:cs="Times New Roman"/>
          <w:noProof/>
          <w:sz w:val="24"/>
          <w:szCs w:val="24"/>
          <w:lang w:val="sr-Latn-RS"/>
        </w:rPr>
        <w:t xml:space="preserve">, Filipović, J. (2017). World Englishes: the Perception of Serbian English in Academia, </w:t>
      </w:r>
      <w:r w:rsidRPr="00834FE5">
        <w:rPr>
          <w:rFonts w:ascii="Times New Roman" w:eastAsia="Times New Roman" w:hAnsi="Times New Roman" w:cs="Times New Roman"/>
          <w:i/>
          <w:sz w:val="24"/>
          <w:szCs w:val="24"/>
        </w:rPr>
        <w:t>Филолошки преглед,</w:t>
      </w:r>
      <w:r w:rsidRPr="00834FE5">
        <w:rPr>
          <w:rFonts w:ascii="Times New Roman" w:eastAsia="Times New Roman" w:hAnsi="Times New Roman" w:cs="Times New Roman"/>
          <w:sz w:val="24"/>
          <w:szCs w:val="24"/>
        </w:rPr>
        <w:t xml:space="preserve">  XLIV 2017/2, стр. 145-159. Филолошки факултет, Београд. </w:t>
      </w:r>
      <w:r w:rsidRPr="00834FE5">
        <w:rPr>
          <w:rFonts w:ascii="Times New Roman" w:eastAsia="Times New Roman" w:hAnsi="Times New Roman" w:cs="Times New Roman"/>
          <w:bCs/>
          <w:noProof/>
          <w:sz w:val="24"/>
          <w:szCs w:val="24"/>
          <w:lang w:val="sr-Cyrl-RS"/>
        </w:rPr>
        <w:t>[</w:t>
      </w:r>
      <w:r w:rsidRPr="00834FE5">
        <w:rPr>
          <w:rFonts w:ascii="Times New Roman" w:eastAsia="Times New Roman" w:hAnsi="Times New Roman" w:cs="Times New Roman"/>
          <w:bCs/>
          <w:noProof/>
          <w:sz w:val="24"/>
          <w:szCs w:val="24"/>
          <w:lang w:val="sr-Latn-CS"/>
        </w:rPr>
        <w:t>M51</w:t>
      </w:r>
      <w:r w:rsidRPr="00834FE5">
        <w:rPr>
          <w:rFonts w:ascii="Times New Roman" w:eastAsia="Times New Roman" w:hAnsi="Times New Roman" w:cs="Times New Roman"/>
          <w:bCs/>
          <w:noProof/>
          <w:sz w:val="24"/>
          <w:szCs w:val="24"/>
          <w:lang w:val="sr-Cyrl-RS"/>
        </w:rPr>
        <w:t>]</w:t>
      </w:r>
    </w:p>
    <w:p w14:paraId="0BD98FF7" w14:textId="77777777" w:rsidR="001F5694" w:rsidRPr="00834FE5" w:rsidRDefault="001F5694" w:rsidP="00153286">
      <w:pPr>
        <w:jc w:val="both"/>
        <w:rPr>
          <w:rFonts w:ascii="Times New Roman" w:hAnsi="Times New Roman" w:cs="Times New Roman"/>
          <w:iCs/>
          <w:noProof/>
          <w:sz w:val="24"/>
          <w:szCs w:val="24"/>
        </w:rPr>
      </w:pPr>
      <w:r w:rsidRPr="00834FE5">
        <w:rPr>
          <w:rFonts w:ascii="Times New Roman" w:hAnsi="Times New Roman" w:cs="Times New Roman"/>
          <w:iCs/>
          <w:noProof/>
          <w:sz w:val="24"/>
          <w:szCs w:val="24"/>
          <w:lang w:val="sr-Cyrl-CS"/>
        </w:rPr>
        <w:t>Беко, Л.</w:t>
      </w:r>
      <w:r w:rsidRPr="00834FE5">
        <w:rPr>
          <w:rFonts w:ascii="Times New Roman" w:hAnsi="Times New Roman" w:cs="Times New Roman"/>
          <w:iCs/>
          <w:noProof/>
          <w:sz w:val="24"/>
          <w:szCs w:val="24"/>
        </w:rPr>
        <w:t xml:space="preserve">, </w:t>
      </w:r>
      <w:r w:rsidRPr="00834FE5">
        <w:rPr>
          <w:rFonts w:ascii="Times New Roman" w:hAnsi="Times New Roman" w:cs="Times New Roman"/>
          <w:iCs/>
          <w:noProof/>
          <w:sz w:val="24"/>
          <w:szCs w:val="24"/>
          <w:lang w:val="sr-Cyrl-CS"/>
        </w:rPr>
        <w:t>Ошмјански, В</w:t>
      </w:r>
      <w:r w:rsidRPr="00834FE5">
        <w:rPr>
          <w:rFonts w:ascii="Times New Roman" w:hAnsi="Times New Roman" w:cs="Times New Roman"/>
          <w:iCs/>
          <w:noProof/>
          <w:sz w:val="24"/>
          <w:szCs w:val="24"/>
        </w:rPr>
        <w:t xml:space="preserve">. (2017). </w:t>
      </w:r>
      <w:r w:rsidRPr="00834FE5">
        <w:rPr>
          <w:rFonts w:ascii="Times New Roman" w:hAnsi="Times New Roman" w:cs="Times New Roman"/>
          <w:sz w:val="24"/>
          <w:szCs w:val="24"/>
          <w:shd w:val="clear" w:color="auto" w:fill="FFFFFF"/>
        </w:rPr>
        <w:t xml:space="preserve">Промовисање преносивих вештина у образовној политици ЕУ. </w:t>
      </w:r>
      <w:r w:rsidRPr="00834FE5">
        <w:rPr>
          <w:rFonts w:ascii="Times New Roman" w:hAnsi="Times New Roman" w:cs="Times New Roman"/>
          <w:i/>
          <w:iCs/>
          <w:noProof/>
          <w:sz w:val="24"/>
          <w:szCs w:val="24"/>
        </w:rPr>
        <w:t>Европско законодавство</w:t>
      </w:r>
      <w:r w:rsidRPr="00834FE5">
        <w:rPr>
          <w:rFonts w:ascii="Times New Roman" w:hAnsi="Times New Roman" w:cs="Times New Roman"/>
          <w:i/>
          <w:iCs/>
          <w:noProof/>
          <w:sz w:val="24"/>
          <w:szCs w:val="24"/>
          <w:lang w:val="sr-Cyrl-RS"/>
        </w:rPr>
        <w:t xml:space="preserve">, </w:t>
      </w:r>
      <w:r w:rsidRPr="00834FE5">
        <w:rPr>
          <w:rFonts w:ascii="Times New Roman" w:hAnsi="Times New Roman" w:cs="Times New Roman"/>
          <w:iCs/>
          <w:noProof/>
          <w:sz w:val="24"/>
          <w:szCs w:val="24"/>
          <w:lang w:val="sr-Cyrl-RS"/>
        </w:rPr>
        <w:t>б</w:t>
      </w:r>
      <w:r w:rsidRPr="00834FE5">
        <w:rPr>
          <w:rFonts w:ascii="Times New Roman" w:hAnsi="Times New Roman" w:cs="Times New Roman"/>
          <w:iCs/>
          <w:noProof/>
          <w:sz w:val="24"/>
          <w:szCs w:val="24"/>
        </w:rPr>
        <w:t xml:space="preserve">р. 61-62, стр. 399-409.  Институт за међународну политику и привреду, Београд.  </w:t>
      </w:r>
      <w:r w:rsidRPr="00834FE5">
        <w:rPr>
          <w:rFonts w:ascii="Times New Roman" w:eastAsia="Times New Roman" w:hAnsi="Times New Roman" w:cs="Times New Roman"/>
          <w:bCs/>
          <w:noProof/>
          <w:sz w:val="24"/>
          <w:szCs w:val="24"/>
          <w:lang w:val="sr-Cyrl-RS"/>
        </w:rPr>
        <w:t>[</w:t>
      </w:r>
      <w:r w:rsidRPr="00834FE5">
        <w:rPr>
          <w:rFonts w:ascii="Times New Roman" w:eastAsia="Times New Roman" w:hAnsi="Times New Roman" w:cs="Times New Roman"/>
          <w:bCs/>
          <w:noProof/>
          <w:sz w:val="24"/>
          <w:szCs w:val="24"/>
          <w:lang w:val="sr-Latn-CS"/>
        </w:rPr>
        <w:t>M</w:t>
      </w:r>
      <w:r w:rsidRPr="00834FE5">
        <w:rPr>
          <w:rFonts w:ascii="Times New Roman" w:hAnsi="Times New Roman" w:cs="Times New Roman"/>
          <w:bCs/>
          <w:noProof/>
          <w:sz w:val="24"/>
          <w:szCs w:val="24"/>
          <w:lang w:val="sr-Latn-CS"/>
        </w:rPr>
        <w:t>52</w:t>
      </w:r>
      <w:r w:rsidRPr="00834FE5">
        <w:rPr>
          <w:rFonts w:ascii="Times New Roman" w:eastAsia="Times New Roman" w:hAnsi="Times New Roman" w:cs="Times New Roman"/>
          <w:bCs/>
          <w:noProof/>
          <w:sz w:val="24"/>
          <w:szCs w:val="24"/>
          <w:lang w:val="sr-Cyrl-RS"/>
        </w:rPr>
        <w:t>]</w:t>
      </w:r>
    </w:p>
    <w:p w14:paraId="3474BA2B" w14:textId="77777777" w:rsidR="001F5694" w:rsidRPr="00834FE5" w:rsidRDefault="001F5694" w:rsidP="00153286">
      <w:pPr>
        <w:jc w:val="both"/>
        <w:rPr>
          <w:rFonts w:ascii="Times New Roman" w:hAnsi="Times New Roman" w:cs="Times New Roman"/>
          <w:sz w:val="24"/>
          <w:szCs w:val="24"/>
        </w:rPr>
      </w:pPr>
      <w:r w:rsidRPr="00834FE5">
        <w:rPr>
          <w:rFonts w:ascii="Times New Roman" w:hAnsi="Times New Roman" w:cs="Times New Roman"/>
          <w:iCs/>
          <w:noProof/>
          <w:sz w:val="24"/>
          <w:szCs w:val="24"/>
          <w:lang w:val="sr-Cyrl-CS"/>
        </w:rPr>
        <w:t>Беко, Л.</w:t>
      </w:r>
      <w:r w:rsidRPr="00834FE5">
        <w:rPr>
          <w:rFonts w:ascii="Times New Roman" w:hAnsi="Times New Roman" w:cs="Times New Roman"/>
          <w:iCs/>
          <w:noProof/>
          <w:sz w:val="24"/>
          <w:szCs w:val="24"/>
        </w:rPr>
        <w:t xml:space="preserve">, </w:t>
      </w:r>
      <w:r w:rsidRPr="00834FE5">
        <w:rPr>
          <w:rFonts w:ascii="Times New Roman" w:hAnsi="Times New Roman" w:cs="Times New Roman"/>
          <w:iCs/>
          <w:noProof/>
          <w:sz w:val="24"/>
          <w:szCs w:val="24"/>
          <w:lang w:val="sr-Cyrl-CS"/>
        </w:rPr>
        <w:t>Ошмјански, В</w:t>
      </w:r>
      <w:r w:rsidRPr="00834FE5">
        <w:rPr>
          <w:rFonts w:ascii="Times New Roman" w:hAnsi="Times New Roman" w:cs="Times New Roman"/>
          <w:iCs/>
          <w:noProof/>
          <w:sz w:val="24"/>
          <w:szCs w:val="24"/>
        </w:rPr>
        <w:t xml:space="preserve">. </w:t>
      </w:r>
      <w:r w:rsidRPr="00834FE5">
        <w:rPr>
          <w:rFonts w:ascii="Times New Roman" w:hAnsi="Times New Roman" w:cs="Times New Roman"/>
          <w:iCs/>
          <w:noProof/>
          <w:sz w:val="24"/>
          <w:szCs w:val="24"/>
          <w:lang w:val="sr-Cyrl-CS"/>
        </w:rPr>
        <w:t>(201</w:t>
      </w:r>
      <w:r w:rsidRPr="00834FE5">
        <w:rPr>
          <w:rFonts w:ascii="Times New Roman" w:hAnsi="Times New Roman" w:cs="Times New Roman"/>
          <w:iCs/>
          <w:noProof/>
          <w:sz w:val="24"/>
          <w:szCs w:val="24"/>
        </w:rPr>
        <w:t>7</w:t>
      </w:r>
      <w:r w:rsidRPr="00834FE5">
        <w:rPr>
          <w:rFonts w:ascii="Times New Roman" w:hAnsi="Times New Roman" w:cs="Times New Roman"/>
          <w:iCs/>
          <w:noProof/>
          <w:sz w:val="24"/>
          <w:szCs w:val="24"/>
          <w:lang w:val="sr-Cyrl-CS"/>
        </w:rPr>
        <w:t>).</w:t>
      </w:r>
      <w:r w:rsidRPr="00834FE5">
        <w:rPr>
          <w:rFonts w:ascii="Times New Roman" w:hAnsi="Times New Roman" w:cs="Times New Roman"/>
          <w:iCs/>
          <w:noProof/>
          <w:sz w:val="24"/>
          <w:szCs w:val="24"/>
        </w:rPr>
        <w:t xml:space="preserve"> Интегрисана настава (CLIL) на високошколским институцијама и меко законодавство. </w:t>
      </w:r>
      <w:r w:rsidRPr="00834FE5">
        <w:rPr>
          <w:rFonts w:ascii="Times New Roman" w:hAnsi="Times New Roman" w:cs="Times New Roman"/>
          <w:i/>
          <w:iCs/>
          <w:noProof/>
          <w:sz w:val="24"/>
          <w:szCs w:val="24"/>
        </w:rPr>
        <w:t>Европско законодавство</w:t>
      </w:r>
      <w:r w:rsidRPr="00834FE5">
        <w:rPr>
          <w:rFonts w:ascii="Times New Roman" w:hAnsi="Times New Roman" w:cs="Times New Roman"/>
          <w:iCs/>
          <w:noProof/>
          <w:sz w:val="24"/>
          <w:szCs w:val="24"/>
        </w:rPr>
        <w:t xml:space="preserve">, бр. 60, стр. 310-319.  Институт за међународну политику и привреду, Београд. </w:t>
      </w:r>
      <w:r w:rsidRPr="00834FE5">
        <w:rPr>
          <w:rFonts w:ascii="Times New Roman" w:eastAsia="Times New Roman" w:hAnsi="Times New Roman" w:cs="Times New Roman"/>
          <w:bCs/>
          <w:noProof/>
          <w:sz w:val="24"/>
          <w:szCs w:val="24"/>
          <w:lang w:val="sr-Cyrl-RS"/>
        </w:rPr>
        <w:t>[</w:t>
      </w:r>
      <w:r w:rsidRPr="00834FE5">
        <w:rPr>
          <w:rFonts w:ascii="Times New Roman" w:eastAsia="Times New Roman" w:hAnsi="Times New Roman" w:cs="Times New Roman"/>
          <w:bCs/>
          <w:noProof/>
          <w:sz w:val="24"/>
          <w:szCs w:val="24"/>
          <w:lang w:val="sr-Latn-CS"/>
        </w:rPr>
        <w:t>M</w:t>
      </w:r>
      <w:r w:rsidRPr="00834FE5">
        <w:rPr>
          <w:rFonts w:ascii="Times New Roman" w:hAnsi="Times New Roman" w:cs="Times New Roman"/>
          <w:bCs/>
          <w:noProof/>
          <w:sz w:val="24"/>
          <w:szCs w:val="24"/>
          <w:lang w:val="sr-Latn-CS"/>
        </w:rPr>
        <w:t>52</w:t>
      </w:r>
      <w:r w:rsidRPr="00834FE5">
        <w:rPr>
          <w:rFonts w:ascii="Times New Roman" w:eastAsia="Times New Roman" w:hAnsi="Times New Roman" w:cs="Times New Roman"/>
          <w:bCs/>
          <w:noProof/>
          <w:sz w:val="24"/>
          <w:szCs w:val="24"/>
          <w:lang w:val="sr-Cyrl-RS"/>
        </w:rPr>
        <w:t>]</w:t>
      </w:r>
    </w:p>
    <w:p w14:paraId="09E695C2" w14:textId="51D124C5" w:rsidR="001F5694" w:rsidRPr="00834FE5" w:rsidRDefault="001F5694" w:rsidP="00153286">
      <w:pPr>
        <w:jc w:val="both"/>
        <w:rPr>
          <w:rFonts w:ascii="Times New Roman" w:eastAsia="Times New Roman" w:hAnsi="Times New Roman" w:cs="Times New Roman"/>
          <w:bCs/>
          <w:noProof/>
          <w:sz w:val="24"/>
          <w:szCs w:val="24"/>
          <w:lang w:val="sr-Cyrl-RS"/>
        </w:rPr>
      </w:pPr>
      <w:r w:rsidRPr="00834FE5">
        <w:rPr>
          <w:rFonts w:ascii="Times New Roman" w:hAnsi="Times New Roman" w:cs="Times New Roman"/>
          <w:iCs/>
          <w:sz w:val="24"/>
          <w:szCs w:val="24"/>
        </w:rPr>
        <w:t xml:space="preserve">Ошмјански, В. (2018). Наставник енглеског језика: изворни или неизворни говорник. </w:t>
      </w:r>
      <w:r w:rsidRPr="00834FE5">
        <w:rPr>
          <w:rFonts w:ascii="Times New Roman" w:hAnsi="Times New Roman" w:cs="Times New Roman"/>
          <w:i/>
          <w:iCs/>
          <w:sz w:val="24"/>
          <w:szCs w:val="24"/>
        </w:rPr>
        <w:t>Наслеђе</w:t>
      </w:r>
      <w:r w:rsidRPr="00834FE5">
        <w:rPr>
          <w:rFonts w:ascii="Times New Roman" w:hAnsi="Times New Roman" w:cs="Times New Roman"/>
          <w:iCs/>
          <w:sz w:val="24"/>
          <w:szCs w:val="24"/>
        </w:rPr>
        <w:t>,</w:t>
      </w:r>
      <w:r w:rsidRPr="00834FE5">
        <w:rPr>
          <w:rFonts w:ascii="Times New Roman" w:hAnsi="Times New Roman" w:cs="Times New Roman"/>
          <w:iCs/>
          <w:sz w:val="24"/>
          <w:szCs w:val="24"/>
          <w:lang w:val="sr-Cyrl-RS"/>
        </w:rPr>
        <w:t xml:space="preserve"> б</w:t>
      </w:r>
      <w:r w:rsidRPr="00834FE5">
        <w:rPr>
          <w:rFonts w:ascii="Times New Roman" w:hAnsi="Times New Roman" w:cs="Times New Roman"/>
          <w:iCs/>
          <w:sz w:val="24"/>
          <w:szCs w:val="24"/>
        </w:rPr>
        <w:t xml:space="preserve">р. 39, стр. 201-214. </w:t>
      </w:r>
      <w:r w:rsidRPr="00834FE5">
        <w:rPr>
          <w:rFonts w:ascii="Times New Roman" w:hAnsi="Times New Roman" w:cs="Times New Roman"/>
          <w:sz w:val="24"/>
          <w:szCs w:val="24"/>
          <w:shd w:val="clear" w:color="auto" w:fill="FFFFFF"/>
        </w:rPr>
        <w:t xml:space="preserve">Филолошко-уметнички факултет Универзитета у Крагујевцу, Крагујевац. </w:t>
      </w:r>
      <w:r w:rsidRPr="00834FE5">
        <w:rPr>
          <w:rFonts w:ascii="Times New Roman" w:eastAsia="Times New Roman" w:hAnsi="Times New Roman" w:cs="Times New Roman"/>
          <w:bCs/>
          <w:noProof/>
          <w:sz w:val="24"/>
          <w:szCs w:val="24"/>
          <w:lang w:val="sr-Cyrl-RS"/>
        </w:rPr>
        <w:t>[</w:t>
      </w:r>
      <w:r w:rsidRPr="00834FE5">
        <w:rPr>
          <w:rFonts w:ascii="Times New Roman" w:eastAsia="Times New Roman" w:hAnsi="Times New Roman" w:cs="Times New Roman"/>
          <w:bCs/>
          <w:noProof/>
          <w:sz w:val="24"/>
          <w:szCs w:val="24"/>
          <w:lang w:val="sr-Latn-CS"/>
        </w:rPr>
        <w:t>M</w:t>
      </w:r>
      <w:r w:rsidRPr="00834FE5">
        <w:rPr>
          <w:rFonts w:ascii="Times New Roman" w:hAnsi="Times New Roman" w:cs="Times New Roman"/>
          <w:bCs/>
          <w:noProof/>
          <w:sz w:val="24"/>
          <w:szCs w:val="24"/>
          <w:lang w:val="sr-Latn-CS"/>
        </w:rPr>
        <w:t>24</w:t>
      </w:r>
      <w:r w:rsidRPr="00834FE5">
        <w:rPr>
          <w:rFonts w:ascii="Times New Roman" w:eastAsia="Times New Roman" w:hAnsi="Times New Roman" w:cs="Times New Roman"/>
          <w:bCs/>
          <w:noProof/>
          <w:sz w:val="24"/>
          <w:szCs w:val="24"/>
          <w:lang w:val="sr-Cyrl-RS"/>
        </w:rPr>
        <w:t>]</w:t>
      </w:r>
    </w:p>
    <w:p w14:paraId="1F9738D9" w14:textId="77777777" w:rsidR="001F5694" w:rsidRPr="00834FE5" w:rsidRDefault="001F5694" w:rsidP="00153286">
      <w:pPr>
        <w:jc w:val="both"/>
        <w:rPr>
          <w:rFonts w:ascii="Times New Roman" w:hAnsi="Times New Roman" w:cs="Times New Roman"/>
          <w:iCs/>
          <w:noProof/>
          <w:sz w:val="24"/>
          <w:szCs w:val="24"/>
          <w:lang w:val="sr-Cyrl-CS"/>
        </w:rPr>
      </w:pPr>
      <w:r w:rsidRPr="00834FE5">
        <w:rPr>
          <w:rFonts w:ascii="Times New Roman" w:hAnsi="Times New Roman" w:cs="Times New Roman"/>
          <w:sz w:val="24"/>
          <w:szCs w:val="24"/>
          <w:shd w:val="clear" w:color="auto" w:fill="FFFFFF"/>
        </w:rPr>
        <w:t xml:space="preserve">Ошмјански, В., Беко, Л. (2018). Интеркултурална компетенција: један од циљева наставе енглеског језика у Србији? </w:t>
      </w:r>
      <w:r w:rsidRPr="00834FE5">
        <w:rPr>
          <w:rFonts w:ascii="Times New Roman" w:hAnsi="Times New Roman" w:cs="Times New Roman"/>
          <w:i/>
          <w:sz w:val="24"/>
          <w:szCs w:val="24"/>
          <w:shd w:val="clear" w:color="auto" w:fill="FFFFFF"/>
        </w:rPr>
        <w:t>Иновације у настави</w:t>
      </w:r>
      <w:r w:rsidRPr="00834FE5">
        <w:rPr>
          <w:rFonts w:ascii="Times New Roman" w:hAnsi="Times New Roman" w:cs="Times New Roman"/>
          <w:sz w:val="24"/>
          <w:szCs w:val="24"/>
          <w:shd w:val="clear" w:color="auto" w:fill="FFFFFF"/>
        </w:rPr>
        <w:t xml:space="preserve">, </w:t>
      </w:r>
      <w:r w:rsidRPr="00834FE5">
        <w:rPr>
          <w:rFonts w:ascii="Times New Roman" w:hAnsi="Times New Roman" w:cs="Times New Roman"/>
          <w:sz w:val="24"/>
          <w:szCs w:val="24"/>
          <w:shd w:val="clear" w:color="auto" w:fill="FFFFFF"/>
          <w:lang w:val="sr-Cyrl-RS"/>
        </w:rPr>
        <w:t>б</w:t>
      </w:r>
      <w:r w:rsidRPr="00834FE5">
        <w:rPr>
          <w:rFonts w:ascii="Times New Roman" w:hAnsi="Times New Roman" w:cs="Times New Roman"/>
          <w:sz w:val="24"/>
          <w:szCs w:val="24"/>
          <w:shd w:val="clear" w:color="auto" w:fill="FFFFFF"/>
        </w:rPr>
        <w:t xml:space="preserve">р.4, вол. 31, стр. 160-169. Учитељски факултет Универзитета у Београду, Београд. </w:t>
      </w:r>
      <w:r w:rsidRPr="00834FE5">
        <w:rPr>
          <w:rFonts w:ascii="Times New Roman" w:hAnsi="Times New Roman" w:cs="Times New Roman"/>
          <w:sz w:val="24"/>
          <w:szCs w:val="24"/>
          <w:shd w:val="clear" w:color="auto" w:fill="FFFFFF"/>
          <w:lang w:val="sr-Latn-RS"/>
        </w:rPr>
        <w:t xml:space="preserve"> </w:t>
      </w:r>
      <w:r w:rsidRPr="00834FE5">
        <w:rPr>
          <w:rFonts w:ascii="Times New Roman" w:hAnsi="Times New Roman" w:cs="Times New Roman"/>
          <w:bCs/>
          <w:sz w:val="24"/>
          <w:szCs w:val="24"/>
          <w:shd w:val="clear" w:color="auto" w:fill="FFFFFF"/>
          <w:lang w:val="sr-Cyrl-RS"/>
        </w:rPr>
        <w:t>[</w:t>
      </w:r>
      <w:r w:rsidRPr="00834FE5">
        <w:rPr>
          <w:rFonts w:ascii="Times New Roman" w:hAnsi="Times New Roman" w:cs="Times New Roman"/>
          <w:bCs/>
          <w:sz w:val="24"/>
          <w:szCs w:val="24"/>
          <w:shd w:val="clear" w:color="auto" w:fill="FFFFFF"/>
          <w:lang w:val="sr-Latn-CS"/>
        </w:rPr>
        <w:t>M51</w:t>
      </w:r>
      <w:r w:rsidRPr="00834FE5">
        <w:rPr>
          <w:rFonts w:ascii="Times New Roman" w:hAnsi="Times New Roman" w:cs="Times New Roman"/>
          <w:bCs/>
          <w:sz w:val="24"/>
          <w:szCs w:val="24"/>
          <w:shd w:val="clear" w:color="auto" w:fill="FFFFFF"/>
          <w:lang w:val="sr-Cyrl-RS"/>
        </w:rPr>
        <w:t>]</w:t>
      </w:r>
    </w:p>
    <w:p w14:paraId="2CE5B609" w14:textId="77777777" w:rsidR="001F5694" w:rsidRPr="00834FE5" w:rsidRDefault="001F5694" w:rsidP="00153286">
      <w:pPr>
        <w:jc w:val="both"/>
        <w:rPr>
          <w:rFonts w:ascii="Times New Roman" w:hAnsi="Times New Roman" w:cs="Times New Roman"/>
          <w:bCs/>
          <w:iCs/>
          <w:noProof/>
          <w:sz w:val="24"/>
          <w:szCs w:val="24"/>
          <w:lang w:val="sr-Cyrl-RS"/>
        </w:rPr>
      </w:pPr>
      <w:r w:rsidRPr="00834FE5">
        <w:rPr>
          <w:rFonts w:ascii="Times New Roman" w:hAnsi="Times New Roman" w:cs="Times New Roman"/>
          <w:iCs/>
          <w:noProof/>
          <w:sz w:val="24"/>
          <w:szCs w:val="24"/>
          <w:lang w:val="sr-Latn-RS"/>
        </w:rPr>
        <w:t xml:space="preserve">Ošmjanski, B., Vuletić, A. (2019). Individualna višejezičnost u Srbiji – cilj obrazovne politike i faktor socijalne pokretljivosti. </w:t>
      </w:r>
      <w:r w:rsidRPr="00834FE5">
        <w:rPr>
          <w:rFonts w:ascii="Times New Roman" w:hAnsi="Times New Roman" w:cs="Times New Roman"/>
          <w:i/>
          <w:iCs/>
          <w:noProof/>
          <w:sz w:val="24"/>
          <w:szCs w:val="24"/>
          <w:lang w:val="sr-Latn-RS"/>
        </w:rPr>
        <w:t>Tematski zbornik radova međunarodnog značaja Socijalna politika u Srbiji na raskršću vekova</w:t>
      </w:r>
      <w:r w:rsidRPr="00834FE5">
        <w:rPr>
          <w:rFonts w:ascii="Times New Roman" w:hAnsi="Times New Roman" w:cs="Times New Roman"/>
          <w:iCs/>
          <w:noProof/>
          <w:sz w:val="24"/>
          <w:szCs w:val="24"/>
          <w:lang w:val="sr-Latn-RS"/>
        </w:rPr>
        <w:t xml:space="preserve">, Visoka škola socijalnog rada i Krimski federalni univerzitet V.I. Vernadskogo, Beograd, 2019, 285-296. </w:t>
      </w:r>
      <w:r w:rsidRPr="00834FE5">
        <w:rPr>
          <w:rFonts w:ascii="Times New Roman" w:hAnsi="Times New Roman" w:cs="Times New Roman"/>
          <w:bCs/>
          <w:iCs/>
          <w:noProof/>
          <w:sz w:val="24"/>
          <w:szCs w:val="24"/>
          <w:lang w:val="sr-Cyrl-RS"/>
        </w:rPr>
        <w:t>[</w:t>
      </w:r>
      <w:r w:rsidRPr="00834FE5">
        <w:rPr>
          <w:rFonts w:ascii="Times New Roman" w:hAnsi="Times New Roman" w:cs="Times New Roman"/>
          <w:bCs/>
          <w:iCs/>
          <w:noProof/>
          <w:sz w:val="24"/>
          <w:szCs w:val="24"/>
          <w:lang w:val="sr-Latn-CS"/>
        </w:rPr>
        <w:t>M33</w:t>
      </w:r>
      <w:r w:rsidRPr="00834FE5">
        <w:rPr>
          <w:rFonts w:ascii="Times New Roman" w:hAnsi="Times New Roman" w:cs="Times New Roman"/>
          <w:bCs/>
          <w:iCs/>
          <w:noProof/>
          <w:sz w:val="24"/>
          <w:szCs w:val="24"/>
          <w:lang w:val="sr-Cyrl-RS"/>
        </w:rPr>
        <w:t>]</w:t>
      </w:r>
    </w:p>
    <w:p w14:paraId="2E809739" w14:textId="77777777" w:rsidR="00414A56" w:rsidRPr="00834FE5" w:rsidRDefault="00344F5B" w:rsidP="00414A56">
      <w:pPr>
        <w:spacing w:after="0"/>
        <w:jc w:val="both"/>
        <w:rPr>
          <w:rFonts w:ascii="Times New Roman" w:eastAsia="Times New Roman" w:hAnsi="Times New Roman" w:cs="Times New Roman"/>
          <w:noProof/>
          <w:sz w:val="24"/>
          <w:szCs w:val="24"/>
          <w:lang w:val="sr-Latn-RS"/>
        </w:rPr>
      </w:pPr>
      <w:r w:rsidRPr="00834FE5">
        <w:rPr>
          <w:rFonts w:ascii="Times New Roman" w:eastAsia="Times New Roman" w:hAnsi="Times New Roman" w:cs="Times New Roman"/>
          <w:noProof/>
          <w:sz w:val="24"/>
          <w:szCs w:val="24"/>
          <w:lang w:val="sr-Latn-RS"/>
        </w:rPr>
        <w:t xml:space="preserve">Mladenović, M., Ošmjanski, V., &amp; Vujičić Stanković, S. (2020). Cyber-aggression, Cyberbullying, and Cyber-grooming: A Survey and Research Challenges. </w:t>
      </w:r>
      <w:r w:rsidRPr="00834FE5">
        <w:rPr>
          <w:rFonts w:ascii="Times New Roman" w:eastAsia="Times New Roman" w:hAnsi="Times New Roman" w:cs="Times New Roman"/>
          <w:i/>
          <w:noProof/>
          <w:sz w:val="24"/>
          <w:szCs w:val="24"/>
          <w:lang w:val="sr-Latn-RS"/>
        </w:rPr>
        <w:t>ACM Computing Surveys, 54</w:t>
      </w:r>
      <w:r w:rsidRPr="00834FE5">
        <w:rPr>
          <w:rFonts w:ascii="Times New Roman" w:eastAsia="Times New Roman" w:hAnsi="Times New Roman" w:cs="Times New Roman"/>
          <w:noProof/>
          <w:sz w:val="24"/>
          <w:szCs w:val="24"/>
          <w:lang w:val="sr-Latn-RS"/>
        </w:rPr>
        <w:t xml:space="preserve">(1), 1-42. https://doi.org/10.1145/3424246 </w:t>
      </w:r>
      <w:r w:rsidRPr="00834FE5">
        <w:rPr>
          <w:rFonts w:ascii="Times New Roman" w:eastAsia="Times New Roman" w:hAnsi="Times New Roman" w:cs="Times New Roman"/>
          <w:bCs/>
          <w:noProof/>
          <w:sz w:val="24"/>
          <w:szCs w:val="24"/>
          <w:lang w:val="sr-Cyrl-RS"/>
        </w:rPr>
        <w:t>[</w:t>
      </w:r>
      <w:r w:rsidRPr="00834FE5">
        <w:rPr>
          <w:rFonts w:ascii="Times New Roman" w:eastAsia="Times New Roman" w:hAnsi="Times New Roman" w:cs="Times New Roman"/>
          <w:bCs/>
          <w:noProof/>
          <w:sz w:val="24"/>
          <w:szCs w:val="24"/>
          <w:lang w:val="sr-Latn-CS"/>
        </w:rPr>
        <w:t>M</w:t>
      </w:r>
      <w:r w:rsidRPr="00834FE5">
        <w:rPr>
          <w:rFonts w:ascii="Times New Roman" w:hAnsi="Times New Roman" w:cs="Times New Roman"/>
          <w:bCs/>
          <w:noProof/>
          <w:sz w:val="24"/>
          <w:szCs w:val="24"/>
          <w:lang w:val="sr-Latn-CS"/>
        </w:rPr>
        <w:t>21a</w:t>
      </w:r>
      <w:r w:rsidRPr="00834FE5">
        <w:rPr>
          <w:rFonts w:ascii="Times New Roman" w:eastAsia="Times New Roman" w:hAnsi="Times New Roman" w:cs="Times New Roman"/>
          <w:bCs/>
          <w:noProof/>
          <w:sz w:val="24"/>
          <w:szCs w:val="24"/>
          <w:lang w:val="sr-Cyrl-RS"/>
        </w:rPr>
        <w:t>]</w:t>
      </w:r>
      <w:r w:rsidRPr="00834FE5">
        <w:rPr>
          <w:rFonts w:ascii="Times New Roman" w:hAnsi="Times New Roman" w:cs="Times New Roman"/>
          <w:noProof/>
          <w:sz w:val="24"/>
          <w:szCs w:val="24"/>
        </w:rPr>
        <w:t xml:space="preserve"> </w:t>
      </w:r>
      <w:r w:rsidR="00414A56" w:rsidRPr="00834FE5">
        <w:rPr>
          <w:rFonts w:ascii="Times New Roman" w:eastAsia="Times New Roman" w:hAnsi="Times New Roman" w:cs="Times New Roman"/>
          <w:noProof/>
          <w:sz w:val="24"/>
          <w:szCs w:val="24"/>
          <w:lang w:val="sr-Latn-RS"/>
        </w:rPr>
        <w:t xml:space="preserve"> </w:t>
      </w:r>
    </w:p>
    <w:p w14:paraId="72E2B053" w14:textId="77777777" w:rsidR="00414A56" w:rsidRPr="00834FE5" w:rsidRDefault="00414A56" w:rsidP="00414A56">
      <w:pPr>
        <w:spacing w:after="0"/>
        <w:jc w:val="both"/>
        <w:rPr>
          <w:rFonts w:ascii="Times New Roman" w:hAnsi="Times New Roman" w:cs="Times New Roman"/>
          <w:noProof/>
          <w:sz w:val="24"/>
          <w:szCs w:val="24"/>
          <w:lang w:val="sr-Latn-RS"/>
        </w:rPr>
      </w:pPr>
    </w:p>
    <w:p w14:paraId="11A7B90D" w14:textId="6466A845" w:rsidR="00414A56" w:rsidRPr="00834FE5" w:rsidRDefault="00414A56" w:rsidP="00414A56">
      <w:pPr>
        <w:spacing w:after="0"/>
        <w:jc w:val="both"/>
        <w:rPr>
          <w:rFonts w:ascii="Times New Roman" w:hAnsi="Times New Roman" w:cs="Times New Roman"/>
          <w:i/>
          <w:noProof/>
          <w:sz w:val="24"/>
          <w:szCs w:val="24"/>
          <w:lang w:val="sr-Latn-RS"/>
        </w:rPr>
      </w:pPr>
      <w:r w:rsidRPr="00834FE5">
        <w:rPr>
          <w:rFonts w:ascii="Times New Roman" w:hAnsi="Times New Roman" w:cs="Times New Roman"/>
          <w:i/>
          <w:noProof/>
          <w:sz w:val="24"/>
          <w:szCs w:val="24"/>
          <w:lang w:val="sr-Latn-RS"/>
        </w:rPr>
        <w:t>Саопштења на научним скуповима:</w:t>
      </w:r>
    </w:p>
    <w:p w14:paraId="515242B8" w14:textId="77777777" w:rsidR="00414A56" w:rsidRPr="00834FE5" w:rsidRDefault="00414A56" w:rsidP="00414A56">
      <w:pPr>
        <w:spacing w:after="0"/>
        <w:jc w:val="both"/>
        <w:rPr>
          <w:rFonts w:ascii="Times New Roman" w:eastAsia="Times New Roman" w:hAnsi="Times New Roman" w:cs="Times New Roman"/>
          <w:noProof/>
          <w:sz w:val="24"/>
          <w:szCs w:val="24"/>
          <w:lang w:val="sr-Latn-RS"/>
        </w:rPr>
      </w:pPr>
    </w:p>
    <w:p w14:paraId="01BA24EF" w14:textId="0E8DD6CE" w:rsidR="00414A56" w:rsidRPr="00834FE5" w:rsidRDefault="00414A56" w:rsidP="00A52E86">
      <w:pPr>
        <w:pStyle w:val="BodyText1"/>
        <w:shd w:val="clear" w:color="auto" w:fill="auto"/>
        <w:spacing w:after="160" w:line="259" w:lineRule="auto"/>
        <w:jc w:val="both"/>
        <w:rPr>
          <w:noProof/>
          <w:sz w:val="24"/>
          <w:szCs w:val="24"/>
          <w:lang w:val="sr-Latn-RS"/>
        </w:rPr>
      </w:pPr>
      <w:r w:rsidRPr="00834FE5">
        <w:rPr>
          <w:noProof/>
          <w:sz w:val="24"/>
          <w:szCs w:val="24"/>
          <w:lang w:val="sr-Latn-RS"/>
        </w:rPr>
        <w:t xml:space="preserve">Саопштење на 22. међународној конференцији </w:t>
      </w:r>
      <w:bookmarkStart w:id="2" w:name="_Hlk211371741"/>
      <w:r w:rsidRPr="00834FE5">
        <w:rPr>
          <w:i/>
          <w:iCs/>
          <w:noProof/>
          <w:sz w:val="24"/>
          <w:szCs w:val="24"/>
          <w:lang w:val="sr-Latn-RS"/>
        </w:rPr>
        <w:t>British and American Studies</w:t>
      </w:r>
      <w:r w:rsidRPr="00834FE5">
        <w:rPr>
          <w:noProof/>
          <w:sz w:val="24"/>
          <w:szCs w:val="24"/>
          <w:lang w:val="sr-Latn-RS"/>
        </w:rPr>
        <w:t xml:space="preserve"> </w:t>
      </w:r>
      <w:bookmarkEnd w:id="2"/>
      <w:r w:rsidRPr="00834FE5">
        <w:rPr>
          <w:noProof/>
          <w:sz w:val="24"/>
          <w:szCs w:val="24"/>
          <w:lang w:val="sr-Latn-RS"/>
        </w:rPr>
        <w:t xml:space="preserve">у организацији Департмана за енглески језик </w:t>
      </w:r>
      <w:r w:rsidRPr="00834FE5">
        <w:rPr>
          <w:noProof/>
          <w:sz w:val="24"/>
          <w:szCs w:val="24"/>
          <w:lang w:val="sr-Cyrl-RS"/>
        </w:rPr>
        <w:t>Западног у</w:t>
      </w:r>
      <w:r w:rsidRPr="00834FE5">
        <w:rPr>
          <w:noProof/>
          <w:sz w:val="24"/>
          <w:szCs w:val="24"/>
          <w:lang w:val="sr-Latn-RS"/>
        </w:rPr>
        <w:t>ниверзитета у</w:t>
      </w:r>
      <w:r w:rsidRPr="00834FE5">
        <w:rPr>
          <w:noProof/>
          <w:sz w:val="24"/>
          <w:szCs w:val="24"/>
          <w:lang w:val="sr-Cyrl-RS"/>
        </w:rPr>
        <w:t xml:space="preserve"> </w:t>
      </w:r>
      <w:r w:rsidRPr="00834FE5">
        <w:rPr>
          <w:noProof/>
          <w:sz w:val="24"/>
          <w:szCs w:val="24"/>
          <w:lang w:val="sr-Latn-RS"/>
        </w:rPr>
        <w:t xml:space="preserve">Темишвару, на тему </w:t>
      </w:r>
      <w:r w:rsidRPr="00834FE5">
        <w:rPr>
          <w:noProof/>
          <w:sz w:val="24"/>
          <w:szCs w:val="24"/>
        </w:rPr>
        <w:t>“</w:t>
      </w:r>
      <w:r w:rsidRPr="00834FE5">
        <w:rPr>
          <w:noProof/>
          <w:sz w:val="24"/>
          <w:szCs w:val="24"/>
          <w:lang w:val="sr-Latn-RS"/>
        </w:rPr>
        <w:t>English as a lingua franca: an authentic variety or just a means of global communication</w:t>
      </w:r>
      <w:r w:rsidRPr="00834FE5">
        <w:rPr>
          <w:noProof/>
          <w:sz w:val="24"/>
          <w:szCs w:val="24"/>
        </w:rPr>
        <w:t>”</w:t>
      </w:r>
      <w:r w:rsidRPr="00834FE5">
        <w:rPr>
          <w:noProof/>
          <w:sz w:val="24"/>
          <w:szCs w:val="24"/>
          <w:lang w:val="sr-Latn-RS"/>
        </w:rPr>
        <w:t>, 17</w:t>
      </w:r>
      <w:r w:rsidRPr="00834FE5">
        <w:rPr>
          <w:noProof/>
          <w:sz w:val="24"/>
          <w:szCs w:val="24"/>
        </w:rPr>
        <w:t>–</w:t>
      </w:r>
      <w:r w:rsidRPr="00834FE5">
        <w:rPr>
          <w:noProof/>
          <w:sz w:val="24"/>
          <w:szCs w:val="24"/>
          <w:lang w:val="sr-Latn-RS"/>
        </w:rPr>
        <w:t>19. мај 2012.</w:t>
      </w:r>
    </w:p>
    <w:p w14:paraId="2EC72D7D" w14:textId="77777777" w:rsidR="00A52E86" w:rsidRDefault="00414A56" w:rsidP="00414A56">
      <w:pPr>
        <w:pStyle w:val="BodyText1"/>
        <w:spacing w:after="323" w:line="259" w:lineRule="auto"/>
        <w:jc w:val="both"/>
        <w:rPr>
          <w:noProof/>
          <w:sz w:val="24"/>
          <w:szCs w:val="24"/>
          <w:lang w:val="sr-Latn-RS"/>
        </w:rPr>
      </w:pPr>
      <w:r w:rsidRPr="00834FE5">
        <w:rPr>
          <w:noProof/>
          <w:sz w:val="24"/>
          <w:szCs w:val="24"/>
          <w:lang w:val="sr-Latn-RS"/>
        </w:rPr>
        <w:t xml:space="preserve">Саопштење на међународној конференцији </w:t>
      </w:r>
      <w:r w:rsidRPr="00834FE5">
        <w:rPr>
          <w:i/>
          <w:iCs/>
          <w:noProof/>
          <w:sz w:val="24"/>
          <w:szCs w:val="24"/>
          <w:lang w:val="sr-Latn-RS"/>
        </w:rPr>
        <w:t>Страни језик струке: Прошлост, садашњост, будућност</w:t>
      </w:r>
      <w:r w:rsidRPr="00834FE5">
        <w:rPr>
          <w:noProof/>
          <w:sz w:val="24"/>
          <w:szCs w:val="24"/>
          <w:lang w:val="sr-Latn-RS"/>
        </w:rPr>
        <w:t xml:space="preserve">, Факултет организационих наука Универзитета у Београду на тему </w:t>
      </w:r>
      <w:r w:rsidRPr="00834FE5">
        <w:rPr>
          <w:noProof/>
          <w:sz w:val="24"/>
          <w:szCs w:val="24"/>
          <w:lang w:val="sr-Cyrl-RS"/>
        </w:rPr>
        <w:t>„</w:t>
      </w:r>
      <w:r w:rsidRPr="00834FE5">
        <w:rPr>
          <w:noProof/>
          <w:sz w:val="24"/>
          <w:szCs w:val="24"/>
          <w:lang w:val="sr-Latn-RS"/>
        </w:rPr>
        <w:t>Улога job shadowing-a на почетној години академски</w:t>
      </w:r>
      <w:r w:rsidRPr="00834FE5">
        <w:rPr>
          <w:noProof/>
          <w:sz w:val="24"/>
          <w:szCs w:val="24"/>
          <w:lang w:val="sr-Cyrl-RS"/>
        </w:rPr>
        <w:t>х</w:t>
      </w:r>
      <w:r w:rsidRPr="00834FE5">
        <w:rPr>
          <w:noProof/>
          <w:sz w:val="24"/>
          <w:szCs w:val="24"/>
          <w:lang w:val="sr-Latn-RS"/>
        </w:rPr>
        <w:t xml:space="preserve"> студија</w:t>
      </w:r>
      <w:r w:rsidRPr="00834FE5">
        <w:rPr>
          <w:noProof/>
          <w:sz w:val="24"/>
          <w:szCs w:val="24"/>
          <w:lang w:val="sr-Cyrl-RS"/>
        </w:rPr>
        <w:t>“</w:t>
      </w:r>
      <w:r w:rsidRPr="00834FE5">
        <w:rPr>
          <w:noProof/>
          <w:sz w:val="24"/>
          <w:szCs w:val="24"/>
          <w:lang w:val="sr-Latn-RS"/>
        </w:rPr>
        <w:t>, 26</w:t>
      </w:r>
      <w:bookmarkStart w:id="3" w:name="_Hlk211847826"/>
      <w:r w:rsidRPr="00834FE5">
        <w:rPr>
          <w:noProof/>
          <w:sz w:val="24"/>
          <w:szCs w:val="24"/>
        </w:rPr>
        <w:t>–</w:t>
      </w:r>
      <w:bookmarkEnd w:id="3"/>
      <w:r w:rsidRPr="00834FE5">
        <w:rPr>
          <w:noProof/>
          <w:sz w:val="24"/>
          <w:szCs w:val="24"/>
          <w:lang w:val="sr-Latn-RS"/>
        </w:rPr>
        <w:t xml:space="preserve">27. септембар 2014. </w:t>
      </w:r>
    </w:p>
    <w:p w14:paraId="512A893E" w14:textId="656A0177" w:rsidR="00414A56" w:rsidRPr="00834FE5" w:rsidRDefault="00414A56" w:rsidP="00414A56">
      <w:pPr>
        <w:pStyle w:val="BodyText1"/>
        <w:spacing w:after="323" w:line="259" w:lineRule="auto"/>
        <w:jc w:val="both"/>
        <w:rPr>
          <w:noProof/>
          <w:sz w:val="24"/>
          <w:szCs w:val="24"/>
          <w:lang w:val="sr-Latn-RS"/>
        </w:rPr>
      </w:pPr>
      <w:r w:rsidRPr="00834FE5">
        <w:rPr>
          <w:noProof/>
          <w:sz w:val="24"/>
          <w:szCs w:val="24"/>
          <w:lang w:val="sr-Latn-RS"/>
        </w:rPr>
        <w:lastRenderedPageBreak/>
        <w:t xml:space="preserve">Саопштење на међународној конференцији </w:t>
      </w:r>
      <w:r w:rsidRPr="00834FE5">
        <w:rPr>
          <w:i/>
          <w:iCs/>
          <w:noProof/>
          <w:sz w:val="24"/>
          <w:szCs w:val="24"/>
          <w:lang w:val="sr-Latn-RS"/>
        </w:rPr>
        <w:t>Социјална политика у Србији на раскршћу векова</w:t>
      </w:r>
      <w:r w:rsidRPr="00834FE5">
        <w:rPr>
          <w:noProof/>
          <w:sz w:val="24"/>
          <w:szCs w:val="24"/>
          <w:lang w:val="sr-Latn-RS"/>
        </w:rPr>
        <w:t xml:space="preserve"> у организацији</w:t>
      </w:r>
      <w:r w:rsidRPr="00834FE5">
        <w:rPr>
          <w:noProof/>
          <w:sz w:val="24"/>
          <w:szCs w:val="24"/>
          <w:lang w:val="sr-Cyrl-RS"/>
        </w:rPr>
        <w:t xml:space="preserve"> </w:t>
      </w:r>
      <w:r w:rsidRPr="00834FE5">
        <w:rPr>
          <w:noProof/>
          <w:sz w:val="24"/>
          <w:szCs w:val="24"/>
          <w:lang w:val="sr-Latn-RS"/>
        </w:rPr>
        <w:t xml:space="preserve">Високе школе социјалног рада и Коморе социјалне заштите у Београду на тему </w:t>
      </w:r>
      <w:r w:rsidRPr="00834FE5">
        <w:rPr>
          <w:noProof/>
          <w:sz w:val="24"/>
          <w:szCs w:val="24"/>
          <w:lang w:val="sr-Cyrl-RS"/>
        </w:rPr>
        <w:t>„</w:t>
      </w:r>
      <w:r w:rsidRPr="00834FE5">
        <w:rPr>
          <w:noProof/>
          <w:sz w:val="24"/>
          <w:szCs w:val="24"/>
          <w:lang w:val="sr-Latn-RS"/>
        </w:rPr>
        <w:t>Индивидуална вишејезичност и Србији – циљ образовне политике и фактор социјалне покретљивости</w:t>
      </w:r>
      <w:r w:rsidRPr="00834FE5">
        <w:rPr>
          <w:noProof/>
          <w:sz w:val="24"/>
          <w:szCs w:val="24"/>
          <w:lang w:val="sr-Cyrl-RS"/>
        </w:rPr>
        <w:t>“</w:t>
      </w:r>
      <w:r w:rsidRPr="00834FE5">
        <w:rPr>
          <w:noProof/>
          <w:sz w:val="24"/>
          <w:szCs w:val="24"/>
          <w:lang w:val="sr-Latn-RS"/>
        </w:rPr>
        <w:t>,  22</w:t>
      </w:r>
      <w:r w:rsidRPr="00834FE5">
        <w:rPr>
          <w:noProof/>
          <w:sz w:val="24"/>
          <w:szCs w:val="24"/>
        </w:rPr>
        <w:t>–</w:t>
      </w:r>
      <w:r w:rsidRPr="00834FE5">
        <w:rPr>
          <w:noProof/>
          <w:sz w:val="24"/>
          <w:szCs w:val="24"/>
          <w:lang w:val="sr-Latn-RS"/>
        </w:rPr>
        <w:t xml:space="preserve">23. новембар 2018. </w:t>
      </w:r>
    </w:p>
    <w:p w14:paraId="419C3BA7" w14:textId="68CCA987" w:rsidR="007B4187" w:rsidRDefault="00E6158F" w:rsidP="00A52E86">
      <w:pPr>
        <w:pStyle w:val="BodyText1"/>
        <w:numPr>
          <w:ilvl w:val="0"/>
          <w:numId w:val="13"/>
        </w:numPr>
        <w:shd w:val="clear" w:color="auto" w:fill="auto"/>
        <w:spacing w:after="0" w:line="259" w:lineRule="auto"/>
        <w:ind w:left="144" w:hanging="144"/>
        <w:jc w:val="both"/>
        <w:rPr>
          <w:noProof/>
          <w:sz w:val="24"/>
          <w:szCs w:val="24"/>
          <w:u w:val="single"/>
          <w:lang w:val="sr-Cyrl-RS"/>
        </w:rPr>
      </w:pPr>
      <w:r w:rsidRPr="00834FE5">
        <w:rPr>
          <w:noProof/>
          <w:sz w:val="24"/>
          <w:szCs w:val="24"/>
          <w:u w:val="single"/>
          <w:lang w:val="sr-Cyrl-RS"/>
        </w:rPr>
        <w:t>Н</w:t>
      </w:r>
      <w:r w:rsidR="007B4187" w:rsidRPr="00834FE5">
        <w:rPr>
          <w:noProof/>
          <w:sz w:val="24"/>
          <w:szCs w:val="24"/>
          <w:u w:val="single"/>
          <w:lang w:val="sr-Cyrl-RS"/>
        </w:rPr>
        <w:t>акон избора у звање доцента за ужу научну област Енглески језик на Филозофском факултету Универзитета у Београду</w:t>
      </w:r>
      <w:r w:rsidRPr="00834FE5">
        <w:rPr>
          <w:noProof/>
          <w:sz w:val="24"/>
          <w:szCs w:val="24"/>
          <w:u w:val="single"/>
          <w:lang w:val="sr-Cyrl-RS"/>
        </w:rPr>
        <w:t xml:space="preserve"> (31.05.2022</w:t>
      </w:r>
      <w:r w:rsidR="002A3D38" w:rsidRPr="00834FE5">
        <w:rPr>
          <w:noProof/>
          <w:sz w:val="24"/>
          <w:szCs w:val="24"/>
          <w:u w:val="single"/>
          <w:lang w:val="sr-Cyrl-RS"/>
        </w:rPr>
        <w:t>.</w:t>
      </w:r>
      <w:r w:rsidRPr="00834FE5">
        <w:rPr>
          <w:noProof/>
          <w:sz w:val="24"/>
          <w:szCs w:val="24"/>
          <w:u w:val="single"/>
          <w:lang w:val="sr-Cyrl-RS"/>
        </w:rPr>
        <w:t>)</w:t>
      </w:r>
    </w:p>
    <w:p w14:paraId="0E90A139" w14:textId="77777777" w:rsidR="00A52E86" w:rsidRPr="00834FE5" w:rsidRDefault="00A52E86" w:rsidP="00A52E86">
      <w:pPr>
        <w:pStyle w:val="BodyText1"/>
        <w:shd w:val="clear" w:color="auto" w:fill="auto"/>
        <w:spacing w:after="0" w:line="259" w:lineRule="auto"/>
        <w:ind w:left="144"/>
        <w:jc w:val="both"/>
        <w:rPr>
          <w:noProof/>
          <w:sz w:val="24"/>
          <w:szCs w:val="24"/>
          <w:u w:val="single"/>
          <w:lang w:val="sr-Cyrl-RS"/>
        </w:rPr>
      </w:pPr>
    </w:p>
    <w:p w14:paraId="0C264471" w14:textId="38F930B2" w:rsidR="00AE35A1" w:rsidRPr="00834FE5" w:rsidRDefault="00E6158F" w:rsidP="00A52E86">
      <w:pPr>
        <w:pStyle w:val="BodyText1"/>
        <w:shd w:val="clear" w:color="auto" w:fill="auto"/>
        <w:spacing w:after="229" w:line="259" w:lineRule="auto"/>
        <w:jc w:val="both"/>
        <w:rPr>
          <w:i/>
          <w:noProof/>
          <w:sz w:val="24"/>
          <w:szCs w:val="24"/>
        </w:rPr>
      </w:pPr>
      <w:r w:rsidRPr="00834FE5">
        <w:rPr>
          <w:i/>
          <w:noProof/>
          <w:sz w:val="24"/>
          <w:szCs w:val="24"/>
          <w:lang w:val="sr-Cyrl-RS"/>
        </w:rPr>
        <w:t>У</w:t>
      </w:r>
      <w:r w:rsidR="007B4187" w:rsidRPr="00834FE5">
        <w:rPr>
          <w:i/>
          <w:noProof/>
          <w:sz w:val="24"/>
          <w:szCs w:val="24"/>
          <w:lang w:val="sr-Cyrl-RS"/>
        </w:rPr>
        <w:t>ниверзитетки уџбеници</w:t>
      </w:r>
      <w:r w:rsidR="00642D60" w:rsidRPr="00834FE5">
        <w:rPr>
          <w:i/>
          <w:noProof/>
          <w:sz w:val="24"/>
          <w:szCs w:val="24"/>
          <w:lang w:val="sr-Cyrl-RS"/>
        </w:rPr>
        <w:t xml:space="preserve"> </w:t>
      </w:r>
    </w:p>
    <w:p w14:paraId="48AC7436" w14:textId="3EC7A5E9" w:rsidR="002A3D38" w:rsidRPr="00834FE5" w:rsidRDefault="00EB341A" w:rsidP="00153286">
      <w:pPr>
        <w:pStyle w:val="ListParagraph"/>
        <w:numPr>
          <w:ilvl w:val="0"/>
          <w:numId w:val="40"/>
        </w:num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Popović, S. </w:t>
      </w:r>
      <w:r w:rsidR="00AE35A1" w:rsidRPr="00834FE5">
        <w:rPr>
          <w:rFonts w:ascii="Times New Roman" w:eastAsia="Times New Roman" w:hAnsi="Times New Roman" w:cs="Times New Roman"/>
          <w:sz w:val="24"/>
          <w:szCs w:val="24"/>
        </w:rPr>
        <w:t xml:space="preserve">&amp; Ošmjanski, V. (2022). </w:t>
      </w:r>
      <w:r w:rsidR="00AE35A1" w:rsidRPr="00834FE5">
        <w:rPr>
          <w:rFonts w:ascii="Times New Roman" w:eastAsia="Times New Roman" w:hAnsi="Times New Roman" w:cs="Times New Roman"/>
          <w:i/>
          <w:iCs/>
          <w:sz w:val="24"/>
          <w:szCs w:val="24"/>
        </w:rPr>
        <w:t>Legal English</w:t>
      </w:r>
      <w:r w:rsidR="00AE35A1" w:rsidRPr="00834FE5">
        <w:rPr>
          <w:rFonts w:ascii="Times New Roman" w:eastAsia="Times New Roman" w:hAnsi="Times New Roman" w:cs="Times New Roman"/>
          <w:sz w:val="24"/>
          <w:szCs w:val="24"/>
        </w:rPr>
        <w:t xml:space="preserve">. Beograd: Univerzitet u Beogradu, Pravni fakultet. </w:t>
      </w:r>
      <w:r w:rsidR="006376F0" w:rsidRPr="00834FE5">
        <w:rPr>
          <w:rFonts w:ascii="Times New Roman" w:eastAsia="Times New Roman" w:hAnsi="Times New Roman" w:cs="Times New Roman"/>
          <w:sz w:val="24"/>
          <w:szCs w:val="24"/>
          <w:lang w:val="sr-Cyrl-RS"/>
        </w:rPr>
        <w:t xml:space="preserve">153 </w:t>
      </w:r>
      <w:r w:rsidR="006376F0" w:rsidRPr="00834FE5">
        <w:rPr>
          <w:rFonts w:ascii="Times New Roman" w:eastAsia="Times New Roman" w:hAnsi="Times New Roman" w:cs="Times New Roman"/>
          <w:sz w:val="24"/>
          <w:szCs w:val="24"/>
          <w:lang w:val="sr-Latn-RS"/>
        </w:rPr>
        <w:t xml:space="preserve">str. </w:t>
      </w:r>
      <w:r w:rsidR="00AE35A1" w:rsidRPr="00834FE5">
        <w:rPr>
          <w:rFonts w:ascii="Times New Roman" w:eastAsia="Times New Roman" w:hAnsi="Times New Roman" w:cs="Times New Roman"/>
          <w:sz w:val="24"/>
          <w:szCs w:val="24"/>
        </w:rPr>
        <w:t>ISBN 978-86-7630-984-9.</w:t>
      </w:r>
    </w:p>
    <w:p w14:paraId="32C6A114" w14:textId="77777777" w:rsidR="002A3D38" w:rsidRPr="00834FE5" w:rsidRDefault="002A3D38" w:rsidP="00153286">
      <w:pPr>
        <w:pStyle w:val="ListParagraph"/>
        <w:shd w:val="clear" w:color="auto" w:fill="FFFFFF"/>
        <w:ind w:left="380"/>
        <w:jc w:val="both"/>
        <w:rPr>
          <w:rFonts w:ascii="Times New Roman" w:eastAsia="Times New Roman" w:hAnsi="Times New Roman" w:cs="Times New Roman"/>
          <w:sz w:val="24"/>
          <w:szCs w:val="24"/>
        </w:rPr>
      </w:pPr>
    </w:p>
    <w:p w14:paraId="0075D955" w14:textId="2A46F0DA" w:rsidR="00E6158F" w:rsidRPr="00834FE5" w:rsidRDefault="00E6158F" w:rsidP="000D731D">
      <w:pPr>
        <w:pStyle w:val="ListParagraph"/>
        <w:numPr>
          <w:ilvl w:val="0"/>
          <w:numId w:val="40"/>
        </w:numPr>
        <w:shd w:val="clear" w:color="auto" w:fill="FFFFFF"/>
        <w:spacing w:after="0"/>
        <w:ind w:left="374"/>
        <w:jc w:val="both"/>
        <w:rPr>
          <w:rFonts w:ascii="Times New Roman" w:eastAsia="Times New Roman" w:hAnsi="Times New Roman" w:cs="Times New Roman"/>
          <w:sz w:val="24"/>
          <w:szCs w:val="24"/>
        </w:rPr>
      </w:pPr>
      <w:r w:rsidRPr="00834FE5">
        <w:rPr>
          <w:rFonts w:ascii="Times New Roman" w:eastAsia="Times New Roman" w:hAnsi="Times New Roman" w:cs="Times New Roman"/>
          <w:sz w:val="24"/>
          <w:szCs w:val="24"/>
        </w:rPr>
        <w:t xml:space="preserve">Ošmjanski, V. (2025). </w:t>
      </w:r>
      <w:r w:rsidRPr="00834FE5">
        <w:rPr>
          <w:rFonts w:ascii="Times New Roman" w:eastAsia="Times New Roman" w:hAnsi="Times New Roman" w:cs="Times New Roman"/>
          <w:i/>
          <w:iCs/>
          <w:sz w:val="24"/>
          <w:szCs w:val="24"/>
        </w:rPr>
        <w:t>English. An Integrated Skills Textbook for Philosophy and Sociology Students</w:t>
      </w:r>
      <w:r w:rsidRPr="00834FE5">
        <w:rPr>
          <w:rFonts w:ascii="Times New Roman" w:eastAsia="Times New Roman" w:hAnsi="Times New Roman" w:cs="Times New Roman"/>
          <w:sz w:val="24"/>
          <w:szCs w:val="24"/>
        </w:rPr>
        <w:t xml:space="preserve">. </w:t>
      </w:r>
      <w:r w:rsidR="0088143A" w:rsidRPr="00834FE5">
        <w:rPr>
          <w:rFonts w:ascii="Times New Roman" w:eastAsia="Times New Roman" w:hAnsi="Times New Roman" w:cs="Times New Roman"/>
          <w:sz w:val="24"/>
          <w:szCs w:val="24"/>
          <w:lang w:val="sr-Cyrl-RS"/>
        </w:rPr>
        <w:t xml:space="preserve">222 </w:t>
      </w:r>
      <w:r w:rsidR="0088143A" w:rsidRPr="00834FE5">
        <w:rPr>
          <w:rFonts w:ascii="Times New Roman" w:eastAsia="Times New Roman" w:hAnsi="Times New Roman" w:cs="Times New Roman"/>
          <w:sz w:val="24"/>
          <w:szCs w:val="24"/>
          <w:lang w:val="sr-Latn-RS"/>
        </w:rPr>
        <w:t xml:space="preserve">str. </w:t>
      </w:r>
      <w:r w:rsidRPr="00834FE5">
        <w:rPr>
          <w:rFonts w:ascii="Times New Roman" w:eastAsia="Times New Roman" w:hAnsi="Times New Roman" w:cs="Times New Roman"/>
          <w:sz w:val="24"/>
          <w:szCs w:val="24"/>
        </w:rPr>
        <w:t xml:space="preserve">Beograd: Univerzitet u Beogradu, Filozofski fakultet. ISBN 978-86-6427-373-2. </w:t>
      </w:r>
    </w:p>
    <w:p w14:paraId="7E92B2EF" w14:textId="70C28CCB" w:rsidR="000D731D" w:rsidRPr="00834FE5" w:rsidRDefault="000D731D" w:rsidP="000D731D">
      <w:pPr>
        <w:shd w:val="clear" w:color="auto" w:fill="FFFFFF"/>
        <w:spacing w:after="0"/>
        <w:jc w:val="both"/>
        <w:rPr>
          <w:rFonts w:ascii="Times New Roman" w:eastAsia="Times New Roman" w:hAnsi="Times New Roman" w:cs="Times New Roman"/>
          <w:sz w:val="24"/>
          <w:szCs w:val="24"/>
        </w:rPr>
      </w:pPr>
    </w:p>
    <w:p w14:paraId="04EBAE89" w14:textId="67246395" w:rsidR="007B4187" w:rsidRPr="00834FE5" w:rsidRDefault="00E6158F" w:rsidP="000D731D">
      <w:pPr>
        <w:shd w:val="clear" w:color="auto" w:fill="FFFFFF"/>
        <w:ind w:left="14"/>
        <w:jc w:val="both"/>
        <w:rPr>
          <w:rFonts w:ascii="Times New Roman" w:eastAsia="Times New Roman" w:hAnsi="Times New Roman" w:cs="Times New Roman"/>
          <w:i/>
          <w:sz w:val="24"/>
          <w:szCs w:val="24"/>
          <w:lang w:val="sr-Cyrl-RS"/>
        </w:rPr>
      </w:pPr>
      <w:r w:rsidRPr="00834FE5">
        <w:rPr>
          <w:rFonts w:ascii="Times New Roman" w:eastAsia="Times New Roman" w:hAnsi="Times New Roman" w:cs="Times New Roman"/>
          <w:i/>
          <w:sz w:val="24"/>
          <w:szCs w:val="24"/>
          <w:lang w:val="sr-Cyrl-RS"/>
        </w:rPr>
        <w:t xml:space="preserve">Радови у часописима </w:t>
      </w:r>
    </w:p>
    <w:p w14:paraId="7239B182" w14:textId="7CB85C58" w:rsidR="002A3D38" w:rsidRDefault="002A3D38" w:rsidP="00153286">
      <w:pPr>
        <w:pStyle w:val="ListParagraph"/>
        <w:numPr>
          <w:ilvl w:val="0"/>
          <w:numId w:val="41"/>
        </w:numPr>
        <w:jc w:val="both"/>
        <w:rPr>
          <w:rFonts w:ascii="Times New Roman" w:eastAsia="Times New Roman" w:hAnsi="Times New Roman" w:cs="Times New Roman"/>
          <w:noProof/>
          <w:sz w:val="24"/>
          <w:szCs w:val="24"/>
        </w:rPr>
      </w:pPr>
      <w:r w:rsidRPr="00834FE5">
        <w:rPr>
          <w:rFonts w:ascii="Times New Roman" w:eastAsia="Times New Roman" w:hAnsi="Times New Roman" w:cs="Times New Roman"/>
          <w:noProof/>
          <w:sz w:val="24"/>
          <w:szCs w:val="24"/>
        </w:rPr>
        <w:t>Ošmjanski , V. (2022). Teaching ESP Online: A Guide to Innovation in the Aftermath of the Covid-19 Crisis. </w:t>
      </w:r>
      <w:r w:rsidRPr="00834FE5">
        <w:rPr>
          <w:rFonts w:ascii="Times New Roman" w:eastAsia="Times New Roman" w:hAnsi="Times New Roman" w:cs="Times New Roman"/>
          <w:i/>
          <w:iCs/>
          <w:noProof/>
          <w:sz w:val="24"/>
          <w:szCs w:val="24"/>
        </w:rPr>
        <w:t>International Journal of Cognitive Research in Science, Engineering and Education (IJCRSEE)</w:t>
      </w:r>
      <w:r w:rsidRPr="00834FE5">
        <w:rPr>
          <w:rFonts w:ascii="Times New Roman" w:eastAsia="Times New Roman" w:hAnsi="Times New Roman" w:cs="Times New Roman"/>
          <w:noProof/>
          <w:sz w:val="24"/>
          <w:szCs w:val="24"/>
        </w:rPr>
        <w:t>, </w:t>
      </w:r>
      <w:r w:rsidRPr="00834FE5">
        <w:rPr>
          <w:rFonts w:ascii="Times New Roman" w:eastAsia="Times New Roman" w:hAnsi="Times New Roman" w:cs="Times New Roman"/>
          <w:i/>
          <w:iCs/>
          <w:noProof/>
          <w:sz w:val="24"/>
          <w:szCs w:val="24"/>
        </w:rPr>
        <w:t>10</w:t>
      </w:r>
      <w:r w:rsidRPr="00834FE5">
        <w:rPr>
          <w:rFonts w:ascii="Times New Roman" w:eastAsia="Times New Roman" w:hAnsi="Times New Roman" w:cs="Times New Roman"/>
          <w:noProof/>
          <w:sz w:val="24"/>
          <w:szCs w:val="24"/>
        </w:rPr>
        <w:t xml:space="preserve">(3), 149–154. </w:t>
      </w:r>
      <w:hyperlink r:id="rId10" w:history="1">
        <w:r w:rsidRPr="00834FE5">
          <w:rPr>
            <w:rFonts w:ascii="Times New Roman" w:eastAsia="Times New Roman" w:hAnsi="Times New Roman" w:cs="Times New Roman"/>
            <w:noProof/>
            <w:sz w:val="24"/>
            <w:szCs w:val="24"/>
          </w:rPr>
          <w:t>https://doi.org/10.23947/2334-8496-2022-10-3-149-154</w:t>
        </w:r>
      </w:hyperlink>
      <w:bookmarkStart w:id="4" w:name="_Hlk207307497"/>
      <w:r w:rsidRPr="00834FE5">
        <w:rPr>
          <w:rFonts w:ascii="Times New Roman" w:eastAsia="Times New Roman" w:hAnsi="Times New Roman" w:cs="Times New Roman"/>
          <w:noProof/>
          <w:sz w:val="24"/>
          <w:szCs w:val="24"/>
        </w:rPr>
        <w:t xml:space="preserve"> </w:t>
      </w:r>
      <w:r w:rsidR="00A52E86">
        <w:rPr>
          <w:rFonts w:ascii="Times New Roman" w:eastAsia="Times New Roman" w:hAnsi="Times New Roman" w:cs="Times New Roman"/>
          <w:noProof/>
          <w:sz w:val="24"/>
          <w:szCs w:val="24"/>
          <w:lang w:val="sr-Cyrl-RS"/>
        </w:rPr>
        <w:t xml:space="preserve"> </w:t>
      </w:r>
      <w:r w:rsidRPr="00834FE5">
        <w:rPr>
          <w:rFonts w:ascii="Times New Roman" w:eastAsia="Times New Roman" w:hAnsi="Times New Roman" w:cs="Times New Roman"/>
          <w:bCs/>
          <w:noProof/>
          <w:sz w:val="24"/>
          <w:szCs w:val="24"/>
          <w:lang w:val="sr-Cyrl-RS"/>
        </w:rPr>
        <w:t>[</w:t>
      </w:r>
      <w:r w:rsidRPr="00834FE5">
        <w:rPr>
          <w:rFonts w:ascii="Times New Roman" w:eastAsia="Times New Roman" w:hAnsi="Times New Roman" w:cs="Times New Roman"/>
          <w:bCs/>
          <w:noProof/>
          <w:sz w:val="24"/>
          <w:szCs w:val="24"/>
          <w:lang w:val="sr-Latn-CS"/>
        </w:rPr>
        <w:t>M51</w:t>
      </w:r>
      <w:r w:rsidRPr="00834FE5">
        <w:rPr>
          <w:rFonts w:ascii="Times New Roman" w:eastAsia="Times New Roman" w:hAnsi="Times New Roman" w:cs="Times New Roman"/>
          <w:bCs/>
          <w:noProof/>
          <w:sz w:val="24"/>
          <w:szCs w:val="24"/>
          <w:lang w:val="sr-Cyrl-RS"/>
        </w:rPr>
        <w:t>]</w:t>
      </w:r>
      <w:r w:rsidRPr="00834FE5">
        <w:rPr>
          <w:rFonts w:ascii="Times New Roman" w:eastAsia="Times New Roman" w:hAnsi="Times New Roman" w:cs="Times New Roman"/>
          <w:noProof/>
          <w:sz w:val="24"/>
          <w:szCs w:val="24"/>
        </w:rPr>
        <w:t xml:space="preserve"> </w:t>
      </w:r>
      <w:bookmarkEnd w:id="4"/>
    </w:p>
    <w:p w14:paraId="47BB9B92" w14:textId="77777777" w:rsidR="00A52E86" w:rsidRPr="00834FE5" w:rsidRDefault="00A52E86" w:rsidP="00A52E86">
      <w:pPr>
        <w:pStyle w:val="ListParagraph"/>
        <w:spacing w:line="200" w:lineRule="exact"/>
        <w:ind w:left="374"/>
        <w:jc w:val="both"/>
        <w:rPr>
          <w:rFonts w:ascii="Times New Roman" w:eastAsia="Times New Roman" w:hAnsi="Times New Roman" w:cs="Times New Roman"/>
          <w:noProof/>
          <w:sz w:val="24"/>
          <w:szCs w:val="24"/>
        </w:rPr>
      </w:pPr>
    </w:p>
    <w:p w14:paraId="2122B548" w14:textId="77142B96" w:rsidR="00A52E86" w:rsidRDefault="00AE35A1" w:rsidP="00A52E86">
      <w:pPr>
        <w:pStyle w:val="ListParagraph"/>
        <w:numPr>
          <w:ilvl w:val="0"/>
          <w:numId w:val="41"/>
        </w:numPr>
        <w:spacing w:before="200"/>
        <w:ind w:left="374"/>
        <w:jc w:val="both"/>
        <w:rPr>
          <w:rFonts w:ascii="Times New Roman" w:eastAsia="Times New Roman" w:hAnsi="Times New Roman" w:cs="Times New Roman"/>
          <w:bCs/>
          <w:noProof/>
          <w:sz w:val="24"/>
          <w:szCs w:val="24"/>
          <w:lang w:val="sr-Cyrl-RS"/>
        </w:rPr>
      </w:pPr>
      <w:r w:rsidRPr="00834FE5">
        <w:rPr>
          <w:rFonts w:ascii="Times New Roman" w:eastAsia="Times New Roman" w:hAnsi="Times New Roman" w:cs="Times New Roman"/>
          <w:sz w:val="24"/>
          <w:szCs w:val="24"/>
        </w:rPr>
        <w:t xml:space="preserve">Ošmjanski, V. (2024). Project-based learning in English for specific purposes: Affective outcomes. </w:t>
      </w:r>
      <w:r w:rsidRPr="00834FE5">
        <w:rPr>
          <w:rFonts w:ascii="Times New Roman" w:eastAsia="Times New Roman" w:hAnsi="Times New Roman" w:cs="Times New Roman"/>
          <w:i/>
          <w:iCs/>
          <w:sz w:val="24"/>
          <w:szCs w:val="24"/>
        </w:rPr>
        <w:t>Nasleđe, 59</w:t>
      </w:r>
      <w:r w:rsidRPr="00834FE5">
        <w:rPr>
          <w:rFonts w:ascii="Times New Roman" w:eastAsia="Times New Roman" w:hAnsi="Times New Roman" w:cs="Times New Roman"/>
          <w:sz w:val="24"/>
          <w:szCs w:val="24"/>
        </w:rPr>
        <w:t xml:space="preserve">, 83–96. </w:t>
      </w:r>
      <w:hyperlink r:id="rId11" w:tgtFrame="_new" w:history="1">
        <w:r w:rsidRPr="00834FE5">
          <w:rPr>
            <w:rFonts w:ascii="Times New Roman" w:eastAsia="Times New Roman" w:hAnsi="Times New Roman" w:cs="Times New Roman"/>
            <w:sz w:val="24"/>
            <w:szCs w:val="24"/>
          </w:rPr>
          <w:t>https://doi.org/10.46793/NasKg2459.083O</w:t>
        </w:r>
      </w:hyperlink>
      <w:bookmarkStart w:id="5" w:name="_Hlk207307420"/>
      <w:r w:rsidR="00EC4383">
        <w:rPr>
          <w:rFonts w:ascii="Times New Roman" w:eastAsia="Times New Roman" w:hAnsi="Times New Roman" w:cs="Times New Roman"/>
          <w:sz w:val="24"/>
          <w:szCs w:val="24"/>
        </w:rPr>
        <w:t xml:space="preserve"> </w:t>
      </w:r>
      <w:r w:rsidRPr="00834FE5">
        <w:rPr>
          <w:rFonts w:ascii="Times New Roman" w:eastAsia="Times New Roman" w:hAnsi="Times New Roman" w:cs="Times New Roman"/>
          <w:sz w:val="24"/>
          <w:szCs w:val="24"/>
        </w:rPr>
        <w:t xml:space="preserve"> </w:t>
      </w:r>
      <w:r w:rsidRPr="00834FE5">
        <w:rPr>
          <w:rFonts w:ascii="Times New Roman" w:eastAsia="Times New Roman" w:hAnsi="Times New Roman" w:cs="Times New Roman"/>
          <w:bCs/>
          <w:noProof/>
          <w:sz w:val="24"/>
          <w:szCs w:val="24"/>
          <w:lang w:val="sr-Cyrl-RS"/>
        </w:rPr>
        <w:t>[</w:t>
      </w:r>
      <w:r w:rsidRPr="00834FE5">
        <w:rPr>
          <w:rFonts w:ascii="Times New Roman" w:eastAsia="Times New Roman" w:hAnsi="Times New Roman" w:cs="Times New Roman"/>
          <w:bCs/>
          <w:noProof/>
          <w:sz w:val="24"/>
          <w:szCs w:val="24"/>
          <w:lang w:val="sr-Latn-CS"/>
        </w:rPr>
        <w:t>M</w:t>
      </w:r>
      <w:r w:rsidRPr="00834FE5">
        <w:rPr>
          <w:rFonts w:ascii="Times New Roman" w:eastAsia="Times New Roman" w:hAnsi="Times New Roman" w:cs="Times New Roman"/>
          <w:bCs/>
          <w:noProof/>
          <w:sz w:val="24"/>
          <w:szCs w:val="24"/>
          <w:lang w:val="sr-Cyrl-RS"/>
        </w:rPr>
        <w:t>23]</w:t>
      </w:r>
      <w:bookmarkEnd w:id="5"/>
    </w:p>
    <w:p w14:paraId="56591450" w14:textId="77777777" w:rsidR="00A52E86" w:rsidRPr="00A52E86" w:rsidRDefault="00A52E86" w:rsidP="00A52E86">
      <w:pPr>
        <w:pStyle w:val="ListParagraph"/>
        <w:spacing w:after="0" w:line="200" w:lineRule="exact"/>
        <w:ind w:left="374"/>
        <w:jc w:val="both"/>
        <w:rPr>
          <w:rFonts w:ascii="Times New Roman" w:eastAsia="Times New Roman" w:hAnsi="Times New Roman" w:cs="Times New Roman"/>
          <w:bCs/>
          <w:noProof/>
          <w:sz w:val="24"/>
          <w:szCs w:val="24"/>
          <w:lang w:val="sr-Cyrl-RS"/>
        </w:rPr>
      </w:pPr>
    </w:p>
    <w:p w14:paraId="38791B5D" w14:textId="1E5C8C94" w:rsidR="00AE35A1" w:rsidRPr="00834FE5" w:rsidRDefault="007B4187" w:rsidP="000D731D">
      <w:pPr>
        <w:pStyle w:val="ListParagraph"/>
        <w:numPr>
          <w:ilvl w:val="0"/>
          <w:numId w:val="41"/>
        </w:numPr>
        <w:spacing w:after="0"/>
        <w:ind w:left="374"/>
        <w:jc w:val="both"/>
        <w:rPr>
          <w:rFonts w:ascii="Times New Roman" w:eastAsia="Times New Roman" w:hAnsi="Times New Roman" w:cs="Times New Roman"/>
          <w:bCs/>
          <w:noProof/>
          <w:sz w:val="24"/>
          <w:szCs w:val="24"/>
          <w:lang w:val="sr-Cyrl-RS"/>
        </w:rPr>
      </w:pPr>
      <w:r w:rsidRPr="00834FE5">
        <w:rPr>
          <w:rFonts w:ascii="Times New Roman" w:eastAsia="Times New Roman" w:hAnsi="Times New Roman" w:cs="Times New Roman"/>
          <w:noProof/>
          <w:sz w:val="24"/>
          <w:szCs w:val="24"/>
        </w:rPr>
        <w:t>Ošmjanski, V</w:t>
      </w:r>
      <w:r w:rsidR="00AE35A1" w:rsidRPr="00834FE5">
        <w:rPr>
          <w:rFonts w:ascii="Times New Roman" w:eastAsia="Times New Roman" w:hAnsi="Times New Roman" w:cs="Times New Roman"/>
          <w:noProof/>
          <w:sz w:val="24"/>
          <w:szCs w:val="24"/>
        </w:rPr>
        <w:t xml:space="preserve">. </w:t>
      </w:r>
      <w:r w:rsidRPr="00834FE5">
        <w:rPr>
          <w:rFonts w:ascii="Times New Roman" w:eastAsia="Times New Roman" w:hAnsi="Times New Roman" w:cs="Times New Roman"/>
          <w:noProof/>
          <w:sz w:val="24"/>
          <w:szCs w:val="24"/>
          <w:lang w:val="sr-Cyrl-RS"/>
        </w:rPr>
        <w:t>(</w:t>
      </w:r>
      <w:r w:rsidR="00AE35A1" w:rsidRPr="00834FE5">
        <w:rPr>
          <w:rFonts w:ascii="Times New Roman" w:eastAsia="Times New Roman" w:hAnsi="Times New Roman" w:cs="Times New Roman"/>
          <w:noProof/>
          <w:sz w:val="24"/>
          <w:szCs w:val="24"/>
        </w:rPr>
        <w:t>2024</w:t>
      </w:r>
      <w:r w:rsidRPr="00834FE5">
        <w:rPr>
          <w:rFonts w:ascii="Times New Roman" w:eastAsia="Times New Roman" w:hAnsi="Times New Roman" w:cs="Times New Roman"/>
          <w:noProof/>
          <w:sz w:val="24"/>
          <w:szCs w:val="24"/>
          <w:lang w:val="sr-Cyrl-RS"/>
        </w:rPr>
        <w:t>)</w:t>
      </w:r>
      <w:r w:rsidR="00AE35A1" w:rsidRPr="00834FE5">
        <w:rPr>
          <w:rFonts w:ascii="Times New Roman" w:eastAsia="Times New Roman" w:hAnsi="Times New Roman" w:cs="Times New Roman"/>
          <w:noProof/>
          <w:sz w:val="24"/>
          <w:szCs w:val="24"/>
        </w:rPr>
        <w:t>. “How British Is English: Culture and Contemporary Language Learning”. </w:t>
      </w:r>
      <w:r w:rsidR="00AE35A1" w:rsidRPr="00834FE5">
        <w:rPr>
          <w:rFonts w:ascii="Times New Roman" w:eastAsia="Times New Roman" w:hAnsi="Times New Roman" w:cs="Times New Roman"/>
          <w:i/>
          <w:iCs/>
          <w:noProof/>
          <w:sz w:val="24"/>
          <w:szCs w:val="24"/>
        </w:rPr>
        <w:t>Etnoantropološki Problemi Issues in Ethnology and Anthropology</w:t>
      </w:r>
      <w:r w:rsidR="00AE35A1" w:rsidRPr="00834FE5">
        <w:rPr>
          <w:rFonts w:ascii="Times New Roman" w:eastAsia="Times New Roman" w:hAnsi="Times New Roman" w:cs="Times New Roman"/>
          <w:noProof/>
          <w:sz w:val="24"/>
          <w:szCs w:val="24"/>
        </w:rPr>
        <w:t> 19 (1):265–277. https://doi.org/10.21301/eap.v19i1.11.</w:t>
      </w:r>
      <w:r w:rsidR="00AE35A1" w:rsidRPr="00834FE5">
        <w:rPr>
          <w:rFonts w:ascii="Times New Roman" w:eastAsia="Times New Roman" w:hAnsi="Times New Roman" w:cs="Times New Roman"/>
          <w:bCs/>
          <w:noProof/>
          <w:sz w:val="24"/>
          <w:szCs w:val="24"/>
          <w:lang w:val="sr-Cyrl-RS"/>
        </w:rPr>
        <w:t xml:space="preserve"> </w:t>
      </w:r>
      <w:r w:rsidR="00EC4383">
        <w:rPr>
          <w:rFonts w:ascii="Times New Roman" w:eastAsia="Times New Roman" w:hAnsi="Times New Roman" w:cs="Times New Roman"/>
          <w:bCs/>
          <w:noProof/>
          <w:sz w:val="24"/>
          <w:szCs w:val="24"/>
          <w:lang w:val="sr-Latn-RS"/>
        </w:rPr>
        <w:t xml:space="preserve"> </w:t>
      </w:r>
      <w:r w:rsidR="00AE35A1" w:rsidRPr="00834FE5">
        <w:rPr>
          <w:rFonts w:ascii="Times New Roman" w:eastAsia="Times New Roman" w:hAnsi="Times New Roman" w:cs="Times New Roman"/>
          <w:bCs/>
          <w:noProof/>
          <w:sz w:val="24"/>
          <w:szCs w:val="24"/>
          <w:lang w:val="sr-Cyrl-RS"/>
        </w:rPr>
        <w:t>[</w:t>
      </w:r>
      <w:r w:rsidR="00AE35A1" w:rsidRPr="00834FE5">
        <w:rPr>
          <w:rFonts w:ascii="Times New Roman" w:eastAsia="Times New Roman" w:hAnsi="Times New Roman" w:cs="Times New Roman"/>
          <w:bCs/>
          <w:noProof/>
          <w:sz w:val="24"/>
          <w:szCs w:val="24"/>
          <w:lang w:val="sr-Latn-CS"/>
        </w:rPr>
        <w:t>M</w:t>
      </w:r>
      <w:r w:rsidR="00AE35A1" w:rsidRPr="00834FE5">
        <w:rPr>
          <w:rFonts w:ascii="Times New Roman" w:eastAsia="Times New Roman" w:hAnsi="Times New Roman" w:cs="Times New Roman"/>
          <w:bCs/>
          <w:noProof/>
          <w:sz w:val="24"/>
          <w:szCs w:val="24"/>
          <w:lang w:val="sr-Cyrl-RS"/>
        </w:rPr>
        <w:t>23]</w:t>
      </w:r>
    </w:p>
    <w:p w14:paraId="4F248A57" w14:textId="77777777" w:rsidR="000D731D" w:rsidRPr="00834FE5" w:rsidRDefault="000D731D" w:rsidP="000D731D">
      <w:pPr>
        <w:shd w:val="clear" w:color="auto" w:fill="FFFFFF"/>
        <w:spacing w:after="0"/>
        <w:ind w:left="14"/>
        <w:jc w:val="both"/>
        <w:rPr>
          <w:rFonts w:ascii="Times New Roman" w:eastAsia="Times New Roman" w:hAnsi="Times New Roman" w:cs="Times New Roman"/>
          <w:i/>
          <w:sz w:val="24"/>
          <w:szCs w:val="24"/>
          <w:lang w:val="sr-Cyrl-RS"/>
        </w:rPr>
      </w:pPr>
    </w:p>
    <w:p w14:paraId="43862B39" w14:textId="57207D9A" w:rsidR="00E6158F" w:rsidRPr="00834FE5" w:rsidRDefault="00E6158F" w:rsidP="000D731D">
      <w:pPr>
        <w:shd w:val="clear" w:color="auto" w:fill="FFFFFF"/>
        <w:spacing w:after="0"/>
        <w:ind w:left="14"/>
        <w:jc w:val="both"/>
        <w:rPr>
          <w:rFonts w:ascii="Times New Roman" w:eastAsia="Times New Roman" w:hAnsi="Times New Roman" w:cs="Times New Roman"/>
          <w:i/>
          <w:sz w:val="24"/>
          <w:szCs w:val="24"/>
          <w:lang w:val="sr-Cyrl-RS"/>
        </w:rPr>
      </w:pPr>
      <w:r w:rsidRPr="00834FE5">
        <w:rPr>
          <w:rFonts w:ascii="Times New Roman" w:eastAsia="Times New Roman" w:hAnsi="Times New Roman" w:cs="Times New Roman"/>
          <w:i/>
          <w:sz w:val="24"/>
          <w:szCs w:val="24"/>
          <w:lang w:val="sr-Cyrl-RS"/>
        </w:rPr>
        <w:t>Радови саопштени на научним скуповима објављени у целини</w:t>
      </w:r>
    </w:p>
    <w:p w14:paraId="147F6493" w14:textId="77777777" w:rsidR="000D731D" w:rsidRPr="00834FE5" w:rsidRDefault="000D731D" w:rsidP="003A1794">
      <w:pPr>
        <w:shd w:val="clear" w:color="auto" w:fill="FFFFFF"/>
        <w:spacing w:after="0" w:line="200" w:lineRule="exact"/>
        <w:ind w:left="14"/>
        <w:jc w:val="both"/>
        <w:rPr>
          <w:rFonts w:ascii="Times New Roman" w:eastAsia="Times New Roman" w:hAnsi="Times New Roman" w:cs="Times New Roman"/>
          <w:i/>
          <w:sz w:val="24"/>
          <w:szCs w:val="24"/>
          <w:lang w:val="sr-Cyrl-RS"/>
        </w:rPr>
      </w:pPr>
    </w:p>
    <w:p w14:paraId="27B1385D" w14:textId="79FE438C" w:rsidR="00B1380E" w:rsidRPr="00834FE5" w:rsidRDefault="00B1380E" w:rsidP="00153286">
      <w:pPr>
        <w:pStyle w:val="ListParagraph"/>
        <w:numPr>
          <w:ilvl w:val="0"/>
          <w:numId w:val="42"/>
        </w:numPr>
        <w:shd w:val="clear" w:color="auto" w:fill="FFFFFF"/>
        <w:jc w:val="both"/>
        <w:rPr>
          <w:rFonts w:ascii="Times New Roman" w:eastAsia="Times New Roman" w:hAnsi="Times New Roman" w:cs="Times New Roman"/>
          <w:bCs/>
          <w:sz w:val="24"/>
          <w:szCs w:val="24"/>
          <w:lang w:val="sr-Cyrl-RS"/>
        </w:rPr>
      </w:pPr>
      <w:r w:rsidRPr="00834FE5">
        <w:rPr>
          <w:rFonts w:ascii="Times New Roman" w:eastAsia="Times New Roman" w:hAnsi="Times New Roman" w:cs="Times New Roman"/>
          <w:sz w:val="24"/>
          <w:szCs w:val="24"/>
        </w:rPr>
        <w:t xml:space="preserve">Krželj, K., Mirić, M., &amp; Ošmjanski, V. (2025). </w:t>
      </w:r>
      <w:bookmarkStart w:id="6" w:name="_Hlk207275313"/>
      <w:r w:rsidRPr="00834FE5">
        <w:rPr>
          <w:rFonts w:ascii="Times New Roman" w:eastAsia="Times New Roman" w:hAnsi="Times New Roman" w:cs="Times New Roman"/>
          <w:sz w:val="24"/>
          <w:szCs w:val="24"/>
        </w:rPr>
        <w:t>Stavovi studenata prema vrednovanju postignuća u nastavi stranih jezika u kontekstu veštačke inteligencije</w:t>
      </w:r>
      <w:bookmarkEnd w:id="6"/>
      <w:r w:rsidR="00EB341A">
        <w:rPr>
          <w:rFonts w:ascii="Times New Roman" w:eastAsia="Times New Roman" w:hAnsi="Times New Roman" w:cs="Times New Roman"/>
          <w:sz w:val="24"/>
          <w:szCs w:val="24"/>
        </w:rPr>
        <w:t xml:space="preserve">. </w:t>
      </w:r>
      <w:r w:rsidR="00EB341A">
        <w:rPr>
          <w:rFonts w:ascii="Times New Roman" w:eastAsia="Times New Roman" w:hAnsi="Times New Roman" w:cs="Times New Roman"/>
          <w:sz w:val="24"/>
          <w:szCs w:val="24"/>
          <w:lang w:val="sr-Latn-RS"/>
        </w:rPr>
        <w:t>U:</w:t>
      </w:r>
      <w:r w:rsidRPr="00834FE5">
        <w:rPr>
          <w:rFonts w:ascii="Times New Roman" w:eastAsia="Times New Roman" w:hAnsi="Times New Roman" w:cs="Times New Roman"/>
          <w:sz w:val="24"/>
          <w:szCs w:val="24"/>
        </w:rPr>
        <w:t xml:space="preserve"> </w:t>
      </w:r>
      <w:r w:rsidRPr="00834FE5">
        <w:rPr>
          <w:rFonts w:ascii="Times New Roman" w:eastAsia="Times New Roman" w:hAnsi="Times New Roman" w:cs="Times New Roman"/>
          <w:i/>
          <w:iCs/>
          <w:sz w:val="24"/>
          <w:szCs w:val="24"/>
        </w:rPr>
        <w:t>Jezik struke: pristupi i strategije</w:t>
      </w:r>
      <w:r w:rsidRPr="00834FE5">
        <w:rPr>
          <w:rFonts w:ascii="Times New Roman" w:eastAsia="Times New Roman" w:hAnsi="Times New Roman" w:cs="Times New Roman"/>
          <w:sz w:val="24"/>
          <w:szCs w:val="24"/>
        </w:rPr>
        <w:t xml:space="preserve"> (Vol. 6, pp. 413–425). Univerzitet u Beogradu. ISBN 978-86-81018-12-5</w:t>
      </w:r>
      <w:r w:rsidRPr="00834FE5">
        <w:rPr>
          <w:rFonts w:ascii="Times New Roman" w:eastAsia="Times New Roman" w:hAnsi="Times New Roman" w:cs="Times New Roman"/>
          <w:bCs/>
          <w:sz w:val="24"/>
          <w:szCs w:val="24"/>
          <w:lang w:val="sr-Cyrl-RS"/>
        </w:rPr>
        <w:t xml:space="preserve"> [</w:t>
      </w:r>
      <w:r w:rsidRPr="00834FE5">
        <w:rPr>
          <w:rFonts w:ascii="Times New Roman" w:eastAsia="Times New Roman" w:hAnsi="Times New Roman" w:cs="Times New Roman"/>
          <w:bCs/>
          <w:noProof/>
          <w:sz w:val="24"/>
          <w:szCs w:val="24"/>
          <w:lang w:val="sr-Latn-CS"/>
        </w:rPr>
        <w:t>M</w:t>
      </w:r>
      <w:r w:rsidRPr="00834FE5">
        <w:rPr>
          <w:rFonts w:ascii="Times New Roman" w:eastAsia="Times New Roman" w:hAnsi="Times New Roman" w:cs="Times New Roman"/>
          <w:bCs/>
          <w:noProof/>
          <w:sz w:val="24"/>
          <w:szCs w:val="24"/>
          <w:lang w:val="sr-Cyrl-RS"/>
        </w:rPr>
        <w:t>33</w:t>
      </w:r>
      <w:r w:rsidRPr="00834FE5">
        <w:rPr>
          <w:rFonts w:ascii="Times New Roman" w:eastAsia="Times New Roman" w:hAnsi="Times New Roman" w:cs="Times New Roman"/>
          <w:bCs/>
          <w:sz w:val="24"/>
          <w:szCs w:val="24"/>
          <w:lang w:val="sr-Cyrl-RS"/>
        </w:rPr>
        <w:t>]</w:t>
      </w:r>
    </w:p>
    <w:p w14:paraId="6D3D36B1" w14:textId="77777777" w:rsidR="002A3D38" w:rsidRPr="00834FE5" w:rsidRDefault="002A3D38" w:rsidP="003A1794">
      <w:pPr>
        <w:pStyle w:val="ListParagraph"/>
        <w:shd w:val="clear" w:color="auto" w:fill="FFFFFF"/>
        <w:spacing w:line="200" w:lineRule="exact"/>
        <w:ind w:left="374"/>
        <w:jc w:val="both"/>
        <w:rPr>
          <w:rFonts w:ascii="Times New Roman" w:eastAsia="Times New Roman" w:hAnsi="Times New Roman" w:cs="Times New Roman"/>
          <w:bCs/>
          <w:sz w:val="24"/>
          <w:szCs w:val="24"/>
          <w:lang w:val="sr-Cyrl-RS"/>
        </w:rPr>
      </w:pPr>
    </w:p>
    <w:p w14:paraId="68999754" w14:textId="1BE3E8DE" w:rsidR="00DC3E9F" w:rsidRPr="00834FE5" w:rsidRDefault="00DC3E9F" w:rsidP="000D731D">
      <w:pPr>
        <w:pStyle w:val="ListParagraph"/>
        <w:numPr>
          <w:ilvl w:val="0"/>
          <w:numId w:val="42"/>
        </w:numPr>
        <w:spacing w:after="0"/>
        <w:ind w:left="374"/>
        <w:jc w:val="both"/>
        <w:rPr>
          <w:rFonts w:ascii="Times New Roman" w:eastAsia="Times New Roman" w:hAnsi="Times New Roman" w:cs="Times New Roman"/>
          <w:bCs/>
          <w:sz w:val="24"/>
          <w:szCs w:val="24"/>
        </w:rPr>
      </w:pPr>
      <w:r w:rsidRPr="00834FE5">
        <w:rPr>
          <w:rFonts w:ascii="Times New Roman" w:eastAsia="Times New Roman" w:hAnsi="Times New Roman" w:cs="Times New Roman"/>
          <w:sz w:val="24"/>
          <w:szCs w:val="24"/>
        </w:rPr>
        <w:t xml:space="preserve">Ošmjanski, V., Krželj, K., &amp; Mirić, M. (2025). Upotreba digitalnih alata i veštačke inteligencije u </w:t>
      </w:r>
      <w:r w:rsidR="00EB341A">
        <w:rPr>
          <w:rFonts w:ascii="Times New Roman" w:eastAsia="Times New Roman" w:hAnsi="Times New Roman" w:cs="Times New Roman"/>
          <w:sz w:val="24"/>
          <w:szCs w:val="24"/>
        </w:rPr>
        <w:t>učenju stranog jezika struke. U:</w:t>
      </w:r>
      <w:r w:rsidRPr="00834FE5">
        <w:rPr>
          <w:rFonts w:ascii="Times New Roman" w:eastAsia="Times New Roman" w:hAnsi="Times New Roman" w:cs="Times New Roman"/>
          <w:sz w:val="24"/>
          <w:szCs w:val="24"/>
        </w:rPr>
        <w:t xml:space="preserve"> </w:t>
      </w:r>
      <w:r w:rsidRPr="00834FE5">
        <w:rPr>
          <w:rFonts w:ascii="Times New Roman" w:eastAsia="Times New Roman" w:hAnsi="Times New Roman" w:cs="Times New Roman"/>
          <w:i/>
          <w:iCs/>
          <w:sz w:val="24"/>
          <w:szCs w:val="24"/>
        </w:rPr>
        <w:t>Filološki vidici 3: Zbornik radova</w:t>
      </w:r>
      <w:r w:rsidRPr="00834FE5">
        <w:rPr>
          <w:rFonts w:ascii="Times New Roman" w:eastAsia="Times New Roman" w:hAnsi="Times New Roman" w:cs="Times New Roman"/>
          <w:sz w:val="24"/>
          <w:szCs w:val="24"/>
        </w:rPr>
        <w:t xml:space="preserve"> (pp. 185–208). https://doi.org/10.46793/Fil.Vidici3.185O. </w:t>
      </w:r>
      <w:r w:rsidRPr="00834FE5">
        <w:rPr>
          <w:rFonts w:ascii="Times New Roman" w:eastAsia="Times New Roman" w:hAnsi="Times New Roman" w:cs="Times New Roman"/>
          <w:bCs/>
          <w:sz w:val="24"/>
          <w:szCs w:val="24"/>
        </w:rPr>
        <w:t>[M63]</w:t>
      </w:r>
    </w:p>
    <w:p w14:paraId="0E25A153" w14:textId="77777777" w:rsidR="000D731D" w:rsidRDefault="000D731D" w:rsidP="003A1794">
      <w:pPr>
        <w:spacing w:after="0" w:line="200" w:lineRule="exact"/>
        <w:jc w:val="both"/>
        <w:rPr>
          <w:rFonts w:ascii="Times New Roman" w:eastAsia="Times New Roman" w:hAnsi="Times New Roman" w:cs="Times New Roman"/>
          <w:bCs/>
          <w:sz w:val="24"/>
          <w:szCs w:val="24"/>
          <w:lang w:val="sr-Cyrl-RS"/>
        </w:rPr>
      </w:pPr>
    </w:p>
    <w:p w14:paraId="77CAAFE7" w14:textId="56FB9F93" w:rsidR="00414A56" w:rsidRPr="00414A56" w:rsidRDefault="00414A56" w:rsidP="00414A56">
      <w:pPr>
        <w:jc w:val="both"/>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Напомена: наведени радови саопштени су на следећим научним скуповима:</w:t>
      </w:r>
    </w:p>
    <w:p w14:paraId="6C89A483" w14:textId="56EFEEA8" w:rsidR="00AE35A1" w:rsidRPr="006E2BD9" w:rsidRDefault="00AE35A1" w:rsidP="00153286">
      <w:pPr>
        <w:pStyle w:val="BodyText1"/>
        <w:spacing w:after="323" w:line="259" w:lineRule="auto"/>
        <w:jc w:val="both"/>
        <w:rPr>
          <w:noProof/>
          <w:sz w:val="24"/>
          <w:szCs w:val="24"/>
          <w:lang w:val="sr-Latn-RS"/>
        </w:rPr>
      </w:pPr>
      <w:r w:rsidRPr="006E2BD9">
        <w:rPr>
          <w:noProof/>
          <w:sz w:val="24"/>
          <w:szCs w:val="24"/>
          <w:lang w:val="sr-Latn-RS"/>
        </w:rPr>
        <w:t>Саопштење на ме</w:t>
      </w:r>
      <w:r w:rsidRPr="006E2BD9">
        <w:rPr>
          <w:noProof/>
          <w:sz w:val="24"/>
          <w:szCs w:val="24"/>
          <w:lang w:val="sr-Cyrl-RS"/>
        </w:rPr>
        <w:t>ђ</w:t>
      </w:r>
      <w:r w:rsidRPr="006E2BD9">
        <w:rPr>
          <w:noProof/>
          <w:sz w:val="24"/>
          <w:szCs w:val="24"/>
          <w:lang w:val="sr-Latn-RS"/>
        </w:rPr>
        <w:t xml:space="preserve">ународном научном скупу </w:t>
      </w:r>
      <w:r w:rsidRPr="006E2BD9">
        <w:rPr>
          <w:i/>
          <w:iCs/>
          <w:noProof/>
          <w:sz w:val="24"/>
          <w:szCs w:val="24"/>
          <w:lang w:val="sr-Latn-RS"/>
        </w:rPr>
        <w:t>Language for Specific Purposes: Approaches and Strategies</w:t>
      </w:r>
      <w:r w:rsidR="007E2A0E" w:rsidRPr="006E2BD9">
        <w:rPr>
          <w:noProof/>
          <w:sz w:val="24"/>
          <w:szCs w:val="24"/>
          <w:lang w:val="sr-Latn-RS"/>
        </w:rPr>
        <w:t xml:space="preserve"> у о</w:t>
      </w:r>
      <w:r w:rsidRPr="006E2BD9">
        <w:rPr>
          <w:noProof/>
          <w:sz w:val="24"/>
          <w:szCs w:val="24"/>
          <w:lang w:val="sr-Latn-RS"/>
        </w:rPr>
        <w:t>рганизацији Друштва за стране језике и књижевности Србије у Београду</w:t>
      </w:r>
      <w:r w:rsidR="007E2A0E" w:rsidRPr="006E2BD9">
        <w:rPr>
          <w:noProof/>
          <w:sz w:val="24"/>
          <w:szCs w:val="24"/>
          <w:lang w:val="sr-Cyrl-RS"/>
        </w:rPr>
        <w:t>,</w:t>
      </w:r>
      <w:r w:rsidRPr="006E2BD9">
        <w:rPr>
          <w:noProof/>
          <w:sz w:val="24"/>
          <w:szCs w:val="24"/>
          <w:lang w:val="sr-Latn-RS"/>
        </w:rPr>
        <w:t xml:space="preserve">  на тему </w:t>
      </w:r>
      <w:r w:rsidRPr="006E2BD9">
        <w:rPr>
          <w:noProof/>
          <w:sz w:val="24"/>
          <w:szCs w:val="24"/>
          <w:lang w:val="sr-Cyrl-RS"/>
        </w:rPr>
        <w:t>„</w:t>
      </w:r>
      <w:r w:rsidRPr="006E2BD9">
        <w:rPr>
          <w:noProof/>
          <w:sz w:val="24"/>
          <w:szCs w:val="24"/>
          <w:lang w:val="sr-Latn-RS"/>
        </w:rPr>
        <w:t>Ставови студената према вредновању постигнућа у настави страних језика у контексту вештачке интелигенције</w:t>
      </w:r>
      <w:r w:rsidRPr="006E2BD9">
        <w:rPr>
          <w:noProof/>
          <w:sz w:val="24"/>
          <w:szCs w:val="24"/>
          <w:lang w:val="sr-Cyrl-RS"/>
        </w:rPr>
        <w:t>“</w:t>
      </w:r>
      <w:r w:rsidRPr="006E2BD9">
        <w:rPr>
          <w:noProof/>
          <w:sz w:val="24"/>
          <w:szCs w:val="24"/>
          <w:lang w:val="sr-Latn-RS"/>
        </w:rPr>
        <w:t>, 26–27. септембар 2024.</w:t>
      </w:r>
    </w:p>
    <w:p w14:paraId="61F091DD" w14:textId="77777777" w:rsidR="007E2A0E" w:rsidRPr="006E2BD9" w:rsidRDefault="007E2A0E" w:rsidP="00153286">
      <w:pPr>
        <w:pStyle w:val="BodyText1"/>
        <w:spacing w:after="323" w:line="259" w:lineRule="auto"/>
        <w:jc w:val="both"/>
        <w:rPr>
          <w:noProof/>
          <w:sz w:val="24"/>
          <w:szCs w:val="24"/>
          <w:lang w:val="sr-Latn-RS"/>
        </w:rPr>
      </w:pPr>
      <w:r w:rsidRPr="006E2BD9">
        <w:rPr>
          <w:noProof/>
          <w:sz w:val="24"/>
          <w:szCs w:val="24"/>
          <w:lang w:val="sr-Latn-RS"/>
        </w:rPr>
        <w:lastRenderedPageBreak/>
        <w:t xml:space="preserve">Саопштење на научном скупу националног значаја </w:t>
      </w:r>
      <w:r w:rsidRPr="006E2BD9">
        <w:rPr>
          <w:i/>
          <w:iCs/>
          <w:noProof/>
          <w:sz w:val="24"/>
          <w:szCs w:val="24"/>
          <w:lang w:val="sr-Latn-RS"/>
        </w:rPr>
        <w:t>Филолошки видици 3</w:t>
      </w:r>
      <w:r w:rsidRPr="006E2BD9">
        <w:rPr>
          <w:noProof/>
          <w:sz w:val="24"/>
          <w:szCs w:val="24"/>
          <w:lang w:val="sr-Latn-RS"/>
        </w:rPr>
        <w:t xml:space="preserve"> у организацији Алфа БК Универзитета у Београду</w:t>
      </w:r>
      <w:r w:rsidRPr="006E2BD9">
        <w:rPr>
          <w:noProof/>
          <w:sz w:val="24"/>
          <w:szCs w:val="24"/>
          <w:lang w:val="sr-Cyrl-RS"/>
        </w:rPr>
        <w:t>,</w:t>
      </w:r>
      <w:r w:rsidRPr="006E2BD9">
        <w:rPr>
          <w:noProof/>
          <w:sz w:val="24"/>
          <w:szCs w:val="24"/>
          <w:lang w:val="sr-Latn-RS"/>
        </w:rPr>
        <w:t xml:space="preserve"> на тему </w:t>
      </w:r>
      <w:r w:rsidRPr="006E2BD9">
        <w:rPr>
          <w:noProof/>
          <w:sz w:val="24"/>
          <w:szCs w:val="24"/>
          <w:lang w:val="sr-Cyrl-RS"/>
        </w:rPr>
        <w:t>„</w:t>
      </w:r>
      <w:r w:rsidRPr="006E2BD9">
        <w:rPr>
          <w:noProof/>
          <w:sz w:val="24"/>
          <w:szCs w:val="24"/>
          <w:lang w:val="sr-Latn-RS"/>
        </w:rPr>
        <w:t>Употреба дигиталних алата и вештачке интелигенције у учењу страног језика струке</w:t>
      </w:r>
      <w:r w:rsidRPr="006E2BD9">
        <w:rPr>
          <w:noProof/>
          <w:sz w:val="24"/>
          <w:szCs w:val="24"/>
          <w:lang w:val="sr-Cyrl-RS"/>
        </w:rPr>
        <w:t>“</w:t>
      </w:r>
      <w:r w:rsidRPr="006E2BD9">
        <w:rPr>
          <w:noProof/>
          <w:sz w:val="24"/>
          <w:szCs w:val="24"/>
          <w:lang w:val="sr-Latn-RS"/>
        </w:rPr>
        <w:t>, 22. новембар 2024.</w:t>
      </w:r>
    </w:p>
    <w:p w14:paraId="5EB78162" w14:textId="0FE16537" w:rsidR="003D27BA" w:rsidRPr="00414A56" w:rsidRDefault="00000999" w:rsidP="00153286">
      <w:pPr>
        <w:pStyle w:val="BodyText1"/>
        <w:shd w:val="clear" w:color="auto" w:fill="auto"/>
        <w:spacing w:after="272" w:line="259" w:lineRule="auto"/>
        <w:rPr>
          <w:rStyle w:val="Bodytext22"/>
          <w:b/>
          <w:noProof/>
          <w:sz w:val="24"/>
          <w:szCs w:val="24"/>
          <w:lang w:val="sr-Cyrl-RS"/>
        </w:rPr>
      </w:pPr>
      <w:r>
        <w:rPr>
          <w:rStyle w:val="Bodytext22"/>
          <w:b/>
          <w:noProof/>
          <w:sz w:val="24"/>
          <w:szCs w:val="24"/>
          <w:lang w:val="sr-Cyrl-RS"/>
        </w:rPr>
        <w:t>Преглед</w:t>
      </w:r>
      <w:r w:rsidR="007D7983" w:rsidRPr="00414A56">
        <w:rPr>
          <w:rStyle w:val="Bodytext22"/>
          <w:b/>
          <w:noProof/>
          <w:sz w:val="24"/>
          <w:szCs w:val="24"/>
          <w:lang w:val="sr-Cyrl-RS"/>
        </w:rPr>
        <w:t xml:space="preserve"> радова</w:t>
      </w:r>
      <w:r w:rsidR="00414A56" w:rsidRPr="00414A56">
        <w:rPr>
          <w:rStyle w:val="Bodytext22"/>
          <w:b/>
          <w:noProof/>
          <w:sz w:val="24"/>
          <w:szCs w:val="24"/>
          <w:lang w:val="sr-Cyrl-RS"/>
        </w:rPr>
        <w:t xml:space="preserve"> од значаја за обавезне услове</w:t>
      </w:r>
    </w:p>
    <w:p w14:paraId="5720CBE4" w14:textId="64B1C7E6" w:rsidR="00EC0E7F" w:rsidRPr="006E2BD9" w:rsidRDefault="007D7983" w:rsidP="00153286">
      <w:pPr>
        <w:pStyle w:val="Bodytext210"/>
        <w:shd w:val="clear" w:color="auto" w:fill="auto"/>
        <w:spacing w:line="259" w:lineRule="auto"/>
        <w:ind w:firstLine="720"/>
        <w:jc w:val="both"/>
        <w:rPr>
          <w:rStyle w:val="Bodytext22"/>
          <w:sz w:val="24"/>
          <w:szCs w:val="24"/>
          <w:lang w:val="sr-Cyrl-RS" w:eastAsia="sr-Cyrl-CS"/>
        </w:rPr>
      </w:pPr>
      <w:r w:rsidRPr="006E2BD9">
        <w:rPr>
          <w:sz w:val="24"/>
          <w:szCs w:val="24"/>
          <w:lang w:val="sr-Cyrl-RS"/>
        </w:rPr>
        <w:t xml:space="preserve">У периоду након избора у звање доцента на Филозофском факултету Универзитета у Београду (31.05.2022), кандидаткиња др Вера Ошмјански објавила је </w:t>
      </w:r>
      <w:r w:rsidRPr="006E2BD9">
        <w:rPr>
          <w:rStyle w:val="Bodytext22"/>
          <w:sz w:val="24"/>
          <w:szCs w:val="24"/>
          <w:lang w:val="sr-Cyrl-RS" w:eastAsia="sr-Cyrl-CS"/>
        </w:rPr>
        <w:t xml:space="preserve">(и у конкурсној документацији приложила) два рада у категорији М20 (као једини аутор), један рад у </w:t>
      </w:r>
      <w:r w:rsidRPr="006E2BD9">
        <w:rPr>
          <w:sz w:val="24"/>
          <w:szCs w:val="24"/>
          <w:lang w:val="sr-Cyrl-RS"/>
        </w:rPr>
        <w:t xml:space="preserve"> категорији М51 (једини аутор), један рад (у коауторству) у категорији М33 и један рад (у коауторству) у категорији М63, </w:t>
      </w:r>
      <w:r w:rsidR="00A76022" w:rsidRPr="006E2BD9">
        <w:rPr>
          <w:sz w:val="24"/>
          <w:szCs w:val="24"/>
          <w:lang w:val="sr-Cyrl-RS"/>
        </w:rPr>
        <w:t xml:space="preserve">као и </w:t>
      </w:r>
      <w:r w:rsidRPr="006E2BD9">
        <w:rPr>
          <w:sz w:val="24"/>
          <w:szCs w:val="24"/>
          <w:lang w:val="sr-Cyrl-RS"/>
        </w:rPr>
        <w:t xml:space="preserve">два </w:t>
      </w:r>
      <w:r w:rsidRPr="006E2BD9">
        <w:rPr>
          <w:rStyle w:val="Bodytext22"/>
          <w:sz w:val="24"/>
          <w:szCs w:val="24"/>
          <w:lang w:val="sr-Cyrl-RS" w:eastAsia="sr-Cyrl-CS"/>
        </w:rPr>
        <w:t xml:space="preserve">универзитетска уџбеника из области енглеског језика струке (један </w:t>
      </w:r>
      <w:r w:rsidR="00A76022" w:rsidRPr="006E2BD9">
        <w:rPr>
          <w:rStyle w:val="Bodytext22"/>
          <w:sz w:val="24"/>
          <w:szCs w:val="24"/>
          <w:lang w:val="sr-Cyrl-RS" w:eastAsia="sr-Cyrl-CS"/>
        </w:rPr>
        <w:t>у коауторству и други као једини аутор</w:t>
      </w:r>
      <w:r w:rsidRPr="006E2BD9">
        <w:rPr>
          <w:rStyle w:val="Bodytext22"/>
          <w:sz w:val="24"/>
          <w:szCs w:val="24"/>
          <w:lang w:val="sr-Cyrl-RS" w:eastAsia="sr-Cyrl-CS"/>
        </w:rPr>
        <w:t>).</w:t>
      </w:r>
    </w:p>
    <w:p w14:paraId="0267E531" w14:textId="2FD8E8F8" w:rsidR="002A3D38" w:rsidRPr="006E2BD9" w:rsidRDefault="00476696" w:rsidP="00153286">
      <w:pPr>
        <w:pStyle w:val="Bodytext210"/>
        <w:shd w:val="clear" w:color="auto" w:fill="auto"/>
        <w:spacing w:line="259" w:lineRule="auto"/>
        <w:ind w:firstLine="720"/>
        <w:jc w:val="both"/>
        <w:rPr>
          <w:rFonts w:eastAsia="Times New Roman"/>
          <w:noProof/>
          <w:sz w:val="24"/>
          <w:szCs w:val="24"/>
        </w:rPr>
      </w:pPr>
      <w:r w:rsidRPr="006E2BD9">
        <w:rPr>
          <w:rFonts w:eastAsia="Calibri"/>
          <w:sz w:val="24"/>
          <w:szCs w:val="24"/>
          <w:lang w:val="sr-Cyrl-RS"/>
        </w:rPr>
        <w:t xml:space="preserve">У раду </w:t>
      </w:r>
      <w:r w:rsidRPr="006E2BD9">
        <w:rPr>
          <w:rFonts w:eastAsia="Times New Roman"/>
          <w:sz w:val="24"/>
          <w:szCs w:val="24"/>
        </w:rPr>
        <w:t>Ošmjanski (2024) “</w:t>
      </w:r>
      <w:r w:rsidR="002A3D38" w:rsidRPr="006E2BD9">
        <w:rPr>
          <w:rFonts w:eastAsia="Times New Roman"/>
          <w:sz w:val="24"/>
          <w:szCs w:val="24"/>
        </w:rPr>
        <w:t>Project-based learning in English for specific purposes: Affective outcomes</w:t>
      </w:r>
      <w:r w:rsidRPr="006E2BD9">
        <w:rPr>
          <w:rFonts w:eastAsia="Times New Roman"/>
          <w:sz w:val="24"/>
          <w:szCs w:val="24"/>
          <w:lang w:val="sr-Cyrl-RS"/>
        </w:rPr>
        <w:t xml:space="preserve">“ (М23), </w:t>
      </w:r>
      <w:r w:rsidR="002A3D38" w:rsidRPr="006E2BD9">
        <w:rPr>
          <w:rFonts w:eastAsia="Times New Roman"/>
          <w:noProof/>
          <w:sz w:val="24"/>
          <w:szCs w:val="24"/>
        </w:rPr>
        <w:t>ауторка анализира афективне исходе учења у оквиру пројектног модела наставе енглеског језика струке, как</w:t>
      </w:r>
      <w:r w:rsidR="000D731D">
        <w:rPr>
          <w:rFonts w:eastAsia="Times New Roman"/>
          <w:noProof/>
          <w:sz w:val="24"/>
          <w:szCs w:val="24"/>
        </w:rPr>
        <w:t>о би утврдила оправданост</w:t>
      </w:r>
      <w:r w:rsidR="002A3D38" w:rsidRPr="006E2BD9">
        <w:rPr>
          <w:rFonts w:eastAsia="Times New Roman"/>
          <w:noProof/>
          <w:sz w:val="24"/>
          <w:szCs w:val="24"/>
        </w:rPr>
        <w:t xml:space="preserve"> примене </w:t>
      </w:r>
      <w:r w:rsidR="000D731D">
        <w:rPr>
          <w:rFonts w:eastAsia="Times New Roman"/>
          <w:noProof/>
          <w:sz w:val="24"/>
          <w:szCs w:val="24"/>
          <w:lang w:val="sr-Cyrl-RS"/>
        </w:rPr>
        <w:t xml:space="preserve">тог модела </w:t>
      </w:r>
      <w:r w:rsidR="000D731D">
        <w:rPr>
          <w:rFonts w:eastAsia="Times New Roman"/>
          <w:noProof/>
          <w:sz w:val="24"/>
          <w:szCs w:val="24"/>
        </w:rPr>
        <w:t xml:space="preserve">у датом </w:t>
      </w:r>
      <w:r w:rsidR="002A3D38" w:rsidRPr="006E2BD9">
        <w:rPr>
          <w:rFonts w:eastAsia="Times New Roman"/>
          <w:noProof/>
          <w:sz w:val="24"/>
          <w:szCs w:val="24"/>
        </w:rPr>
        <w:t xml:space="preserve">наставном контексту. Резултати спроведеног </w:t>
      </w:r>
      <w:r w:rsidR="002A3D38" w:rsidRPr="006E2BD9">
        <w:rPr>
          <w:rFonts w:eastAsia="Times New Roman"/>
          <w:noProof/>
          <w:sz w:val="24"/>
          <w:szCs w:val="24"/>
          <w:lang w:val="sr-Cyrl-RS"/>
        </w:rPr>
        <w:t xml:space="preserve">квантитативног и квалитативног </w:t>
      </w:r>
      <w:r w:rsidR="002A3D38" w:rsidRPr="006E2BD9">
        <w:rPr>
          <w:rFonts w:eastAsia="Times New Roman"/>
          <w:noProof/>
          <w:sz w:val="24"/>
          <w:szCs w:val="24"/>
        </w:rPr>
        <w:t>истраживања</w:t>
      </w:r>
      <w:r w:rsidR="002A3D38" w:rsidRPr="006E2BD9">
        <w:rPr>
          <w:rFonts w:eastAsia="Times New Roman"/>
          <w:noProof/>
          <w:sz w:val="24"/>
          <w:szCs w:val="24"/>
          <w:lang w:val="sr-Cyrl-RS"/>
        </w:rPr>
        <w:t xml:space="preserve">, на узорку од 48 студената Филозофског факултета Унивезитета у Београду, </w:t>
      </w:r>
      <w:r w:rsidR="002A3D38" w:rsidRPr="006E2BD9">
        <w:rPr>
          <w:rFonts w:eastAsia="Times New Roman"/>
          <w:noProof/>
          <w:sz w:val="24"/>
          <w:szCs w:val="24"/>
        </w:rPr>
        <w:t>потврђују полазиште да су пројектне активности у оквиру наставе језика струке вишеструко корисне, с обзиром на то да позитивно утичу не само на развој језичких компетенција већ и на усавршавање знања из саме струке. Пројектно засноване активности показале су се посебно корисним за развој вештина говора, слушања и презентовања, као и за унапређење комуникације, тимског рада и истраживачких способности. На осн</w:t>
      </w:r>
      <w:r w:rsidR="000D731D">
        <w:rPr>
          <w:rFonts w:eastAsia="Times New Roman"/>
          <w:noProof/>
          <w:sz w:val="24"/>
          <w:szCs w:val="24"/>
        </w:rPr>
        <w:t>ову резултата, ауторка предлаже</w:t>
      </w:r>
      <w:r w:rsidR="0009215A" w:rsidRPr="006E2BD9">
        <w:rPr>
          <w:rFonts w:eastAsia="Times New Roman"/>
          <w:noProof/>
          <w:sz w:val="24"/>
          <w:szCs w:val="24"/>
          <w:lang w:val="sr-Cyrl-RS"/>
        </w:rPr>
        <w:t xml:space="preserve"> </w:t>
      </w:r>
      <w:r w:rsidR="000D731D">
        <w:rPr>
          <w:rFonts w:eastAsia="Times New Roman"/>
          <w:noProof/>
          <w:sz w:val="24"/>
          <w:szCs w:val="24"/>
          <w:lang w:val="sr-Cyrl-RS"/>
        </w:rPr>
        <w:t xml:space="preserve">битну </w:t>
      </w:r>
      <w:r w:rsidR="002A3D38" w:rsidRPr="006E2BD9">
        <w:rPr>
          <w:rFonts w:eastAsia="Times New Roman"/>
          <w:noProof/>
          <w:sz w:val="24"/>
          <w:szCs w:val="24"/>
        </w:rPr>
        <w:t>промену приступа у универзитетској н</w:t>
      </w:r>
      <w:r w:rsidR="00514B4E" w:rsidRPr="006E2BD9">
        <w:rPr>
          <w:rFonts w:eastAsia="Times New Roman"/>
          <w:noProof/>
          <w:sz w:val="24"/>
          <w:szCs w:val="24"/>
        </w:rPr>
        <w:t>астави енглеског језика струке</w:t>
      </w:r>
      <w:r w:rsidR="0009215A" w:rsidRPr="006E2BD9">
        <w:rPr>
          <w:rFonts w:eastAsia="Times New Roman"/>
          <w:noProof/>
          <w:sz w:val="24"/>
          <w:szCs w:val="24"/>
          <w:lang w:val="sr-Cyrl-RS"/>
        </w:rPr>
        <w:t xml:space="preserve">, </w:t>
      </w:r>
      <w:r w:rsidR="002A3D38" w:rsidRPr="006E2BD9">
        <w:rPr>
          <w:rFonts w:eastAsia="Times New Roman"/>
          <w:noProof/>
          <w:sz w:val="24"/>
          <w:szCs w:val="24"/>
        </w:rPr>
        <w:t>која би подразумевала увођење тимског рада на пројектима у обавезне наставне активности.</w:t>
      </w:r>
    </w:p>
    <w:p w14:paraId="72FF9E19" w14:textId="65A19EFA" w:rsidR="00C561CC" w:rsidRPr="006E2BD9" w:rsidRDefault="0009215A" w:rsidP="00153286">
      <w:pPr>
        <w:pStyle w:val="Bodytext210"/>
        <w:shd w:val="clear" w:color="auto" w:fill="auto"/>
        <w:spacing w:line="259" w:lineRule="auto"/>
        <w:ind w:firstLine="720"/>
        <w:jc w:val="both"/>
        <w:rPr>
          <w:rFonts w:eastAsia="Times New Roman"/>
          <w:noProof/>
          <w:sz w:val="24"/>
          <w:szCs w:val="24"/>
        </w:rPr>
      </w:pPr>
      <w:r w:rsidRPr="006E2BD9">
        <w:rPr>
          <w:rFonts w:eastAsia="Times New Roman"/>
          <w:noProof/>
          <w:sz w:val="24"/>
          <w:szCs w:val="24"/>
          <w:lang w:val="sr-Cyrl-RS"/>
        </w:rPr>
        <w:t xml:space="preserve">У раду </w:t>
      </w:r>
      <w:r w:rsidR="002A3D38" w:rsidRPr="006E2BD9">
        <w:rPr>
          <w:rFonts w:eastAsia="Times New Roman"/>
          <w:noProof/>
          <w:sz w:val="24"/>
          <w:szCs w:val="24"/>
        </w:rPr>
        <w:t>Ošmjanski</w:t>
      </w:r>
      <w:r w:rsidRPr="006E2BD9">
        <w:rPr>
          <w:rFonts w:eastAsia="Times New Roman"/>
          <w:noProof/>
          <w:sz w:val="24"/>
          <w:szCs w:val="24"/>
          <w:lang w:val="sr-Cyrl-RS"/>
        </w:rPr>
        <w:t xml:space="preserve"> </w:t>
      </w:r>
      <w:r w:rsidR="002A3D38" w:rsidRPr="006E2BD9">
        <w:rPr>
          <w:rFonts w:eastAsia="Times New Roman"/>
          <w:noProof/>
          <w:sz w:val="24"/>
          <w:szCs w:val="24"/>
          <w:lang w:val="sr-Cyrl-RS"/>
        </w:rPr>
        <w:t>(</w:t>
      </w:r>
      <w:r w:rsidR="002A3D38" w:rsidRPr="006E2BD9">
        <w:rPr>
          <w:rFonts w:eastAsia="Times New Roman"/>
          <w:noProof/>
          <w:sz w:val="24"/>
          <w:szCs w:val="24"/>
        </w:rPr>
        <w:t>2024</w:t>
      </w:r>
      <w:r w:rsidR="002A3D38" w:rsidRPr="006E2BD9">
        <w:rPr>
          <w:rFonts w:eastAsia="Times New Roman"/>
          <w:noProof/>
          <w:sz w:val="24"/>
          <w:szCs w:val="24"/>
          <w:lang w:val="sr-Cyrl-RS"/>
        </w:rPr>
        <w:t>)</w:t>
      </w:r>
      <w:r w:rsidR="002A3D38" w:rsidRPr="006E2BD9">
        <w:rPr>
          <w:rFonts w:eastAsia="Times New Roman"/>
          <w:noProof/>
          <w:sz w:val="24"/>
          <w:szCs w:val="24"/>
        </w:rPr>
        <w:t xml:space="preserve"> “How British Is English: Culture and C</w:t>
      </w:r>
      <w:r w:rsidRPr="006E2BD9">
        <w:rPr>
          <w:rFonts w:eastAsia="Times New Roman"/>
          <w:noProof/>
          <w:sz w:val="24"/>
          <w:szCs w:val="24"/>
        </w:rPr>
        <w:t xml:space="preserve">ontemporary Language Learning” (М23) испитује се </w:t>
      </w:r>
      <w:r w:rsidR="002A3D38" w:rsidRPr="006E2BD9">
        <w:rPr>
          <w:rFonts w:eastAsia="Times New Roman"/>
          <w:noProof/>
          <w:sz w:val="24"/>
          <w:szCs w:val="24"/>
        </w:rPr>
        <w:t>могућ</w:t>
      </w:r>
      <w:r w:rsidR="00DB0D55" w:rsidRPr="006E2BD9">
        <w:rPr>
          <w:rFonts w:eastAsia="Times New Roman"/>
          <w:noProof/>
          <w:sz w:val="24"/>
          <w:szCs w:val="24"/>
        </w:rPr>
        <w:t xml:space="preserve">ност </w:t>
      </w:r>
      <w:r w:rsidR="00DB0D55" w:rsidRPr="006E2BD9">
        <w:rPr>
          <w:rFonts w:eastAsia="Times New Roman"/>
          <w:noProof/>
          <w:sz w:val="24"/>
          <w:szCs w:val="24"/>
          <w:lang w:val="sr-Cyrl-RS"/>
        </w:rPr>
        <w:t>измештања</w:t>
      </w:r>
      <w:r w:rsidR="002A3D38" w:rsidRPr="006E2BD9">
        <w:rPr>
          <w:rFonts w:eastAsia="Times New Roman"/>
          <w:noProof/>
          <w:sz w:val="24"/>
          <w:szCs w:val="24"/>
        </w:rPr>
        <w:t xml:space="preserve"> енглеског језика као средства комуникације у међународном контексту од његовог изворног британског културног оквира. </w:t>
      </w:r>
      <w:r w:rsidR="002A3D38" w:rsidRPr="006E2BD9">
        <w:rPr>
          <w:rFonts w:eastAsia="Times New Roman"/>
          <w:noProof/>
          <w:sz w:val="24"/>
          <w:szCs w:val="24"/>
          <w:lang w:val="sr-Cyrl-RS"/>
        </w:rPr>
        <w:t>П</w:t>
      </w:r>
      <w:r w:rsidR="002A3D38" w:rsidRPr="006E2BD9">
        <w:rPr>
          <w:rFonts w:eastAsia="Times New Roman"/>
          <w:noProof/>
          <w:sz w:val="24"/>
          <w:szCs w:val="24"/>
        </w:rPr>
        <w:t xml:space="preserve">олазећи од </w:t>
      </w:r>
      <w:r w:rsidR="002A3D38" w:rsidRPr="006E2BD9">
        <w:rPr>
          <w:rFonts w:eastAsia="Times New Roman"/>
          <w:noProof/>
          <w:sz w:val="24"/>
          <w:szCs w:val="24"/>
          <w:lang w:val="sr-Cyrl-RS"/>
        </w:rPr>
        <w:t xml:space="preserve">теоријски утемељеног </w:t>
      </w:r>
      <w:r w:rsidR="002A3D38" w:rsidRPr="006E2BD9">
        <w:rPr>
          <w:rFonts w:eastAsia="Times New Roman"/>
          <w:noProof/>
          <w:sz w:val="24"/>
          <w:szCs w:val="24"/>
        </w:rPr>
        <w:t xml:space="preserve">сагледавања односа језика и културе из антрополошке и лингвистичке перспективе, </w:t>
      </w:r>
      <w:r w:rsidR="002A3D38" w:rsidRPr="006E2BD9">
        <w:rPr>
          <w:rFonts w:eastAsia="Times New Roman"/>
          <w:noProof/>
          <w:sz w:val="24"/>
          <w:szCs w:val="24"/>
          <w:lang w:val="sr-Cyrl-RS"/>
        </w:rPr>
        <w:t>ауторка а</w:t>
      </w:r>
      <w:r w:rsidR="002A3D38" w:rsidRPr="006E2BD9">
        <w:rPr>
          <w:rFonts w:eastAsia="Times New Roman"/>
          <w:noProof/>
          <w:sz w:val="24"/>
          <w:szCs w:val="24"/>
        </w:rPr>
        <w:t>нализира</w:t>
      </w:r>
      <w:r w:rsidR="002A3D38" w:rsidRPr="006E2BD9">
        <w:rPr>
          <w:rFonts w:eastAsia="Times New Roman"/>
          <w:noProof/>
          <w:sz w:val="24"/>
          <w:szCs w:val="24"/>
          <w:lang w:val="sr-Cyrl-RS"/>
        </w:rPr>
        <w:t xml:space="preserve"> </w:t>
      </w:r>
      <w:r w:rsidR="002A3D38" w:rsidRPr="006E2BD9">
        <w:rPr>
          <w:rFonts w:eastAsia="Times New Roman"/>
          <w:noProof/>
          <w:sz w:val="24"/>
          <w:szCs w:val="24"/>
        </w:rPr>
        <w:t>статус енглеског језика као </w:t>
      </w:r>
      <w:r w:rsidRPr="006E2BD9">
        <w:rPr>
          <w:rFonts w:eastAsia="Times New Roman"/>
          <w:i/>
          <w:iCs/>
          <w:noProof/>
          <w:sz w:val="24"/>
          <w:szCs w:val="24"/>
        </w:rPr>
        <w:t>lingua</w:t>
      </w:r>
      <w:r w:rsidRPr="006E2BD9">
        <w:rPr>
          <w:rFonts w:eastAsia="Times New Roman"/>
          <w:i/>
          <w:iCs/>
          <w:noProof/>
          <w:sz w:val="24"/>
          <w:szCs w:val="24"/>
          <w:lang w:val="sr-Cyrl-RS"/>
        </w:rPr>
        <w:t xml:space="preserve"> </w:t>
      </w:r>
      <w:r w:rsidR="002A3D38" w:rsidRPr="006E2BD9">
        <w:rPr>
          <w:rFonts w:eastAsia="Times New Roman"/>
          <w:i/>
          <w:iCs/>
          <w:noProof/>
          <w:sz w:val="24"/>
          <w:szCs w:val="24"/>
        </w:rPr>
        <w:t>franca</w:t>
      </w:r>
      <w:r w:rsidR="00DB0D55" w:rsidRPr="006E2BD9">
        <w:rPr>
          <w:rFonts w:eastAsia="Times New Roman"/>
          <w:noProof/>
          <w:sz w:val="24"/>
          <w:szCs w:val="24"/>
        </w:rPr>
        <w:t> </w:t>
      </w:r>
      <w:r w:rsidR="00C561CC" w:rsidRPr="006E2BD9">
        <w:rPr>
          <w:rFonts w:eastAsia="Times New Roman"/>
          <w:noProof/>
          <w:sz w:val="24"/>
          <w:szCs w:val="24"/>
          <w:lang w:val="sr-Cyrl-RS"/>
        </w:rPr>
        <w:t xml:space="preserve"> </w:t>
      </w:r>
      <w:r w:rsidR="00DB0D55" w:rsidRPr="006E2BD9">
        <w:rPr>
          <w:rFonts w:eastAsia="Times New Roman"/>
          <w:noProof/>
          <w:sz w:val="24"/>
          <w:szCs w:val="24"/>
        </w:rPr>
        <w:t xml:space="preserve">који </w:t>
      </w:r>
      <w:r w:rsidR="002A3D38" w:rsidRPr="006E2BD9">
        <w:rPr>
          <w:rFonts w:eastAsia="Times New Roman"/>
          <w:noProof/>
          <w:sz w:val="24"/>
          <w:szCs w:val="24"/>
        </w:rPr>
        <w:t>тежи културној неутралности. Упоређујући традиционални и савремени приступ култури циљног језика, ауторка аргументује неопходност развоја интеркултурн</w:t>
      </w:r>
      <w:r w:rsidRPr="006E2BD9">
        <w:rPr>
          <w:rFonts w:eastAsia="Times New Roman"/>
          <w:noProof/>
          <w:sz w:val="24"/>
          <w:szCs w:val="24"/>
        </w:rPr>
        <w:t xml:space="preserve">е компетенције која ученицима омогућава </w:t>
      </w:r>
      <w:r w:rsidRPr="006E2BD9">
        <w:rPr>
          <w:rFonts w:eastAsia="Times New Roman"/>
          <w:noProof/>
          <w:sz w:val="24"/>
          <w:szCs w:val="24"/>
          <w:lang w:val="sr-Cyrl-RS"/>
        </w:rPr>
        <w:t xml:space="preserve">да </w:t>
      </w:r>
      <w:r w:rsidR="002A3D38" w:rsidRPr="006E2BD9">
        <w:rPr>
          <w:rFonts w:eastAsia="Times New Roman"/>
          <w:noProof/>
          <w:sz w:val="24"/>
          <w:szCs w:val="24"/>
        </w:rPr>
        <w:t xml:space="preserve">кроз интеракцију са другим културама преиспитају и обликују сопствени идентитет. У закључку се истиче да </w:t>
      </w:r>
      <w:r w:rsidR="00DB0D55" w:rsidRPr="006E2BD9">
        <w:rPr>
          <w:rFonts w:eastAsia="Times New Roman"/>
          <w:noProof/>
          <w:sz w:val="24"/>
          <w:szCs w:val="24"/>
        </w:rPr>
        <w:t xml:space="preserve">учење </w:t>
      </w:r>
      <w:r w:rsidR="002A3D38" w:rsidRPr="006E2BD9">
        <w:rPr>
          <w:rFonts w:eastAsia="Times New Roman"/>
          <w:noProof/>
          <w:sz w:val="24"/>
          <w:szCs w:val="24"/>
        </w:rPr>
        <w:t xml:space="preserve">енглеског језика као </w:t>
      </w:r>
      <w:r w:rsidR="00DB0D55" w:rsidRPr="006E2BD9">
        <w:rPr>
          <w:rFonts w:eastAsia="Times New Roman"/>
          <w:noProof/>
          <w:sz w:val="24"/>
          <w:szCs w:val="24"/>
          <w:lang w:val="sr-Cyrl-RS"/>
        </w:rPr>
        <w:t xml:space="preserve">пуког </w:t>
      </w:r>
      <w:r w:rsidR="002A3D38" w:rsidRPr="006E2BD9">
        <w:rPr>
          <w:rFonts w:eastAsia="Times New Roman"/>
          <w:noProof/>
          <w:sz w:val="24"/>
          <w:szCs w:val="24"/>
        </w:rPr>
        <w:t>информативног кода не доводи до пожељних образовних исхода,</w:t>
      </w:r>
      <w:r w:rsidR="00DB0D55" w:rsidRPr="006E2BD9">
        <w:rPr>
          <w:rFonts w:eastAsia="Times New Roman"/>
          <w:noProof/>
          <w:sz w:val="24"/>
          <w:szCs w:val="24"/>
          <w:lang w:val="sr-Cyrl-RS"/>
        </w:rPr>
        <w:t xml:space="preserve"> те да истовремена</w:t>
      </w:r>
      <w:r w:rsidR="00DB0D55" w:rsidRPr="006E2BD9">
        <w:rPr>
          <w:sz w:val="24"/>
          <w:szCs w:val="24"/>
        </w:rPr>
        <w:t xml:space="preserve"> писменост у енглеском језику и његовој </w:t>
      </w:r>
      <w:r w:rsidR="00DB0D55" w:rsidRPr="006E2BD9">
        <w:rPr>
          <w:sz w:val="24"/>
          <w:szCs w:val="24"/>
          <w:lang w:val="sr-Cyrl-RS"/>
        </w:rPr>
        <w:t xml:space="preserve">изворној </w:t>
      </w:r>
      <w:r w:rsidR="00C561CC" w:rsidRPr="006E2BD9">
        <w:rPr>
          <w:sz w:val="24"/>
          <w:szCs w:val="24"/>
          <w:lang w:val="sr-Cyrl-RS"/>
        </w:rPr>
        <w:t xml:space="preserve">британској </w:t>
      </w:r>
      <w:r w:rsidR="00DB0D55" w:rsidRPr="006E2BD9">
        <w:rPr>
          <w:sz w:val="24"/>
          <w:szCs w:val="24"/>
        </w:rPr>
        <w:t>култури не</w:t>
      </w:r>
      <w:r w:rsidR="00DB0D55" w:rsidRPr="006E2BD9">
        <w:rPr>
          <w:sz w:val="24"/>
          <w:szCs w:val="24"/>
          <w:lang w:val="sr-Cyrl-RS"/>
        </w:rPr>
        <w:t xml:space="preserve"> </w:t>
      </w:r>
      <w:r w:rsidR="00DB0D55" w:rsidRPr="006E2BD9">
        <w:rPr>
          <w:sz w:val="24"/>
          <w:szCs w:val="24"/>
        </w:rPr>
        <w:t xml:space="preserve">подстиче непожељну индивидуалну акултурацију, већ </w:t>
      </w:r>
      <w:r w:rsidR="00DB0D55" w:rsidRPr="006E2BD9">
        <w:rPr>
          <w:sz w:val="24"/>
          <w:szCs w:val="24"/>
          <w:lang w:val="sr-Cyrl-RS"/>
        </w:rPr>
        <w:t xml:space="preserve">доприноси </w:t>
      </w:r>
      <w:r w:rsidR="00DB0D55" w:rsidRPr="006E2BD9">
        <w:rPr>
          <w:sz w:val="24"/>
          <w:szCs w:val="24"/>
        </w:rPr>
        <w:t>развоју интеркултурне компетенције</w:t>
      </w:r>
      <w:r w:rsidR="00DB0D55" w:rsidRPr="006E2BD9">
        <w:rPr>
          <w:sz w:val="24"/>
          <w:szCs w:val="24"/>
          <w:lang w:val="sr-Cyrl-RS"/>
        </w:rPr>
        <w:t>, и као примарни циљ осветљава се</w:t>
      </w:r>
      <w:r w:rsidR="00DB0D55" w:rsidRPr="006E2BD9">
        <w:rPr>
          <w:sz w:val="24"/>
          <w:szCs w:val="24"/>
        </w:rPr>
        <w:t xml:space="preserve"> </w:t>
      </w:r>
      <w:r w:rsidR="00DB0D55" w:rsidRPr="006E2BD9">
        <w:rPr>
          <w:rFonts w:eastAsia="Times New Roman"/>
          <w:noProof/>
          <w:sz w:val="24"/>
          <w:szCs w:val="24"/>
        </w:rPr>
        <w:t>симултани развој језичке и интеркултурне компетенције која говорницима омогућава да на аутентичан начин преговарају о</w:t>
      </w:r>
      <w:r w:rsidR="00C561CC" w:rsidRPr="006E2BD9">
        <w:rPr>
          <w:rFonts w:eastAsia="Times New Roman"/>
          <w:noProof/>
          <w:sz w:val="24"/>
          <w:szCs w:val="24"/>
          <w:lang w:val="sr-Cyrl-RS"/>
        </w:rPr>
        <w:t xml:space="preserve"> значењима у </w:t>
      </w:r>
      <w:r w:rsidR="00DB0D55" w:rsidRPr="006E2BD9">
        <w:rPr>
          <w:rFonts w:eastAsia="Times New Roman"/>
          <w:noProof/>
          <w:sz w:val="24"/>
          <w:szCs w:val="24"/>
        </w:rPr>
        <w:t xml:space="preserve">различитим </w:t>
      </w:r>
      <w:r w:rsidR="00C561CC" w:rsidRPr="006E2BD9">
        <w:rPr>
          <w:rFonts w:eastAsia="Times New Roman"/>
          <w:noProof/>
          <w:sz w:val="24"/>
          <w:szCs w:val="24"/>
          <w:lang w:val="sr-Cyrl-RS"/>
        </w:rPr>
        <w:t xml:space="preserve">културним </w:t>
      </w:r>
      <w:r w:rsidR="00DB0D55" w:rsidRPr="006E2BD9">
        <w:rPr>
          <w:rFonts w:eastAsia="Times New Roman"/>
          <w:noProof/>
          <w:sz w:val="24"/>
          <w:szCs w:val="24"/>
        </w:rPr>
        <w:t>контекстима.</w:t>
      </w:r>
    </w:p>
    <w:p w14:paraId="5840BCCD" w14:textId="62E28E35" w:rsidR="002A3D38" w:rsidRPr="006E2BD9" w:rsidRDefault="00C561CC" w:rsidP="00153286">
      <w:pPr>
        <w:pStyle w:val="Bodytext210"/>
        <w:shd w:val="clear" w:color="auto" w:fill="auto"/>
        <w:spacing w:line="259" w:lineRule="auto"/>
        <w:ind w:firstLine="720"/>
        <w:jc w:val="both"/>
        <w:rPr>
          <w:sz w:val="24"/>
          <w:szCs w:val="24"/>
          <w:lang w:val="sr-Cyrl-RS"/>
        </w:rPr>
      </w:pPr>
      <w:r w:rsidRPr="006E2BD9">
        <w:rPr>
          <w:rFonts w:eastAsia="Times New Roman"/>
          <w:noProof/>
          <w:sz w:val="24"/>
          <w:szCs w:val="24"/>
          <w:lang w:val="sr-Cyrl-RS"/>
        </w:rPr>
        <w:t xml:space="preserve">У раду </w:t>
      </w:r>
      <w:r w:rsidR="002A3D38" w:rsidRPr="006E2BD9">
        <w:rPr>
          <w:rFonts w:eastAsia="Times New Roman"/>
          <w:noProof/>
          <w:sz w:val="24"/>
          <w:szCs w:val="24"/>
        </w:rPr>
        <w:t>Ošmjanski</w:t>
      </w:r>
      <w:r w:rsidRPr="006E2BD9">
        <w:rPr>
          <w:rFonts w:eastAsia="Times New Roman"/>
          <w:noProof/>
          <w:sz w:val="24"/>
          <w:szCs w:val="24"/>
          <w:lang w:val="sr-Cyrl-RS"/>
        </w:rPr>
        <w:t xml:space="preserve"> </w:t>
      </w:r>
      <w:r w:rsidRPr="006E2BD9">
        <w:rPr>
          <w:rFonts w:eastAsia="Times New Roman"/>
          <w:noProof/>
          <w:sz w:val="24"/>
          <w:szCs w:val="24"/>
        </w:rPr>
        <w:t>(2022) “</w:t>
      </w:r>
      <w:r w:rsidR="002A3D38" w:rsidRPr="006E2BD9">
        <w:rPr>
          <w:rFonts w:eastAsia="Times New Roman"/>
          <w:noProof/>
          <w:sz w:val="24"/>
          <w:szCs w:val="24"/>
        </w:rPr>
        <w:t>Teaching ESP Online: A Guide to Innovation in the Aftermath of the Covid-19 Crisis</w:t>
      </w:r>
      <w:r w:rsidRPr="006E2BD9">
        <w:rPr>
          <w:rFonts w:eastAsia="Times New Roman"/>
          <w:noProof/>
          <w:sz w:val="24"/>
          <w:szCs w:val="24"/>
          <w:lang w:val="sr-Cyrl-RS"/>
        </w:rPr>
        <w:t xml:space="preserve">“ </w:t>
      </w:r>
      <w:r w:rsidR="00FF54A5" w:rsidRPr="006E2BD9">
        <w:rPr>
          <w:rFonts w:eastAsia="Times New Roman"/>
          <w:bCs/>
          <w:noProof/>
          <w:sz w:val="24"/>
          <w:szCs w:val="24"/>
          <w:lang w:val="sr-Cyrl-RS"/>
        </w:rPr>
        <w:t xml:space="preserve">(М51), </w:t>
      </w:r>
      <w:r w:rsidR="002A3D38" w:rsidRPr="006E2BD9">
        <w:rPr>
          <w:sz w:val="24"/>
          <w:szCs w:val="24"/>
          <w:lang w:val="sr-Cyrl-RS"/>
        </w:rPr>
        <w:t xml:space="preserve">ауторка анализира искуства студената током онлајн </w:t>
      </w:r>
      <w:r w:rsidR="00FF54A5" w:rsidRPr="006E2BD9">
        <w:rPr>
          <w:sz w:val="24"/>
          <w:szCs w:val="24"/>
          <w:lang w:val="sr-Cyrl-RS"/>
        </w:rPr>
        <w:t xml:space="preserve">универзитетске </w:t>
      </w:r>
      <w:r w:rsidR="002A3D38" w:rsidRPr="006E2BD9">
        <w:rPr>
          <w:sz w:val="24"/>
          <w:szCs w:val="24"/>
          <w:lang w:val="sr-Cyrl-RS"/>
        </w:rPr>
        <w:t xml:space="preserve">наставе енглеског језика струке из техничке, педагошке и  психолошке перспективе, како би утврдила која се пракса показала ефикасном и може допринети унапређењу непосредне наставе. Истраживање је спроведено анкетном методом на узорку </w:t>
      </w:r>
      <w:r w:rsidR="002A3D38" w:rsidRPr="006E2BD9">
        <w:rPr>
          <w:sz w:val="24"/>
          <w:szCs w:val="24"/>
          <w:lang w:val="sr-Cyrl-RS"/>
        </w:rPr>
        <w:lastRenderedPageBreak/>
        <w:t>од 60 студената са Филозофског и Технолошко-ме</w:t>
      </w:r>
      <w:r w:rsidR="00FF54A5" w:rsidRPr="006E2BD9">
        <w:rPr>
          <w:sz w:val="24"/>
          <w:szCs w:val="24"/>
          <w:lang w:val="sr-Cyrl-RS"/>
        </w:rPr>
        <w:t xml:space="preserve">талуршког факултета у Београду (путем упитника са питањима затвореног и отвореног типа). </w:t>
      </w:r>
      <w:r w:rsidR="002A3D38" w:rsidRPr="006E2BD9">
        <w:rPr>
          <w:sz w:val="24"/>
          <w:szCs w:val="24"/>
          <w:lang w:val="sr-Cyrl-RS"/>
        </w:rPr>
        <w:t>Резултати добијени квантитативном и квалитативном анализом показују да су предности онлајн наставе синхрона интерактивна писана комуникација,</w:t>
      </w:r>
      <w:r w:rsidR="002A3D38" w:rsidRPr="006E2BD9">
        <w:rPr>
          <w:sz w:val="24"/>
          <w:szCs w:val="24"/>
        </w:rPr>
        <w:t xml:space="preserve"> </w:t>
      </w:r>
      <w:r w:rsidR="002A3D38" w:rsidRPr="006E2BD9">
        <w:rPr>
          <w:sz w:val="24"/>
          <w:szCs w:val="24"/>
          <w:lang w:val="sr-Cyrl-RS"/>
        </w:rPr>
        <w:t xml:space="preserve">доступност разноврсних наставних материјала на дигиталним платформама и употреба видео-садржаја. На основу резултата, ауторка предлаже смернице за унапређење наставе енглеског језика струке уз успостављање равнотеже између технолошких иновација и значаја непосредне комуникације, у циљу развоја језичке, прагматичке и интеркултурне компетенције.  </w:t>
      </w:r>
    </w:p>
    <w:p w14:paraId="0D881669" w14:textId="116490D9" w:rsidR="002A3D38" w:rsidRPr="006E2BD9" w:rsidRDefault="00595F2A" w:rsidP="00153286">
      <w:pPr>
        <w:pStyle w:val="Bodytext210"/>
        <w:shd w:val="clear" w:color="auto" w:fill="auto"/>
        <w:spacing w:line="259" w:lineRule="auto"/>
        <w:ind w:firstLine="720"/>
        <w:jc w:val="both"/>
        <w:rPr>
          <w:sz w:val="24"/>
          <w:szCs w:val="24"/>
          <w:lang w:val="sr-Cyrl-RS"/>
        </w:rPr>
      </w:pPr>
      <w:r w:rsidRPr="006E2BD9">
        <w:rPr>
          <w:sz w:val="24"/>
          <w:szCs w:val="24"/>
          <w:lang w:val="sr-Cyrl-RS"/>
        </w:rPr>
        <w:t xml:space="preserve">У раду </w:t>
      </w:r>
      <w:r w:rsidR="002A3D38" w:rsidRPr="006E2BD9">
        <w:rPr>
          <w:rFonts w:eastAsia="Times New Roman"/>
          <w:sz w:val="24"/>
          <w:szCs w:val="24"/>
        </w:rPr>
        <w:t>Krželj, Mirić</w:t>
      </w:r>
      <w:r w:rsidRPr="006E2BD9">
        <w:rPr>
          <w:rFonts w:eastAsia="Times New Roman"/>
          <w:sz w:val="24"/>
          <w:szCs w:val="24"/>
          <w:lang w:val="sr-Cyrl-RS"/>
        </w:rPr>
        <w:t xml:space="preserve"> </w:t>
      </w:r>
      <w:r w:rsidRPr="006E2BD9">
        <w:rPr>
          <w:rFonts w:eastAsia="Times New Roman"/>
          <w:sz w:val="24"/>
          <w:szCs w:val="24"/>
        </w:rPr>
        <w:t>&amp; Ošmjanski (2025) “</w:t>
      </w:r>
      <w:r w:rsidR="002A3D38" w:rsidRPr="006E2BD9">
        <w:rPr>
          <w:rFonts w:eastAsia="Times New Roman"/>
          <w:sz w:val="24"/>
          <w:szCs w:val="24"/>
        </w:rPr>
        <w:t>Stavovi studenata prema vrednovanju postignuća u nastavi stranih jezika u kontekstu veštačke inteligencije</w:t>
      </w:r>
      <w:r w:rsidRPr="006E2BD9">
        <w:rPr>
          <w:rFonts w:eastAsia="Times New Roman"/>
          <w:sz w:val="24"/>
          <w:szCs w:val="24"/>
          <w:lang w:val="sr-Cyrl-RS"/>
        </w:rPr>
        <w:t xml:space="preserve">“ (М33), </w:t>
      </w:r>
      <w:r w:rsidR="002A3D38" w:rsidRPr="006E2BD9">
        <w:rPr>
          <w:sz w:val="24"/>
          <w:szCs w:val="24"/>
          <w:lang w:val="sr-Cyrl-RS"/>
        </w:rPr>
        <w:t xml:space="preserve">ауторке испитују ставове студената Филозофског факултета Универзитета у Београду према вредновању постигнућа у страном језику струке из перспективе развоја вешташке интелигенције. Истраживање је обухватило 168 студената Филозофског факултета, а спроведено је, на основу теоријске анализе, </w:t>
      </w:r>
      <w:r w:rsidRPr="006E2BD9">
        <w:rPr>
          <w:sz w:val="24"/>
          <w:szCs w:val="24"/>
          <w:lang w:val="sr-Cyrl-RS"/>
        </w:rPr>
        <w:t xml:space="preserve">анкетном методом путем онлајн </w:t>
      </w:r>
      <w:r w:rsidR="002A3D38" w:rsidRPr="006E2BD9">
        <w:rPr>
          <w:sz w:val="24"/>
          <w:szCs w:val="24"/>
          <w:lang w:val="sr-Cyrl-RS"/>
        </w:rPr>
        <w:t>упитника са питањима отвореног и затвореног типа и тврдњама које је требало проценити Ликертовом скалом, при чему су обухваћене три тематске групе питања, која се односе на ставове о могућим начинима вредновања постигнућа, на ставове о употреби вештачке интелигенције у том процесу, и на ставове о партиципативности студената у избору циљева и вредновања постигнућа из предмета страни језик струке. На основу квантитативне и квалитативне анализе добијених података, резултати су показали дивергентне ставове студената према испитиваној проблематици, при чему се испоставило да већина испитаника сматра да није неопходно променити начих испитивања знања страног језика струке с обзиром на развој вештачке интелигенције, као и да већина испитаника сматра да су превод стручног текста и провера разумевања прочитаног текста видови провере знања страног језика струке који највиш</w:t>
      </w:r>
      <w:r w:rsidRPr="006E2BD9">
        <w:rPr>
          <w:sz w:val="24"/>
          <w:szCs w:val="24"/>
          <w:lang w:val="sr-Cyrl-RS"/>
        </w:rPr>
        <w:t xml:space="preserve">е одговарају њиховим потребама. </w:t>
      </w:r>
      <w:r w:rsidR="002A3D38" w:rsidRPr="006E2BD9">
        <w:rPr>
          <w:sz w:val="24"/>
          <w:szCs w:val="24"/>
          <w:lang w:val="sr-Cyrl-RS"/>
        </w:rPr>
        <w:t>Теоријска разматрања и истраживање представљено у овом раду пружају</w:t>
      </w:r>
      <w:r w:rsidRPr="006E2BD9">
        <w:rPr>
          <w:sz w:val="24"/>
          <w:szCs w:val="24"/>
          <w:lang w:val="sr-Cyrl-RS"/>
        </w:rPr>
        <w:t xml:space="preserve"> </w:t>
      </w:r>
      <w:r w:rsidR="00411301">
        <w:rPr>
          <w:sz w:val="24"/>
          <w:szCs w:val="24"/>
          <w:lang w:val="sr-Cyrl-RS"/>
        </w:rPr>
        <w:t xml:space="preserve">полазну </w:t>
      </w:r>
      <w:r w:rsidR="002A3D38" w:rsidRPr="006E2BD9">
        <w:rPr>
          <w:sz w:val="24"/>
          <w:szCs w:val="24"/>
          <w:lang w:val="sr-Cyrl-RS"/>
        </w:rPr>
        <w:t>основу за осмишљавање нових начина вредновања постигнућа у страном језику струке на универзитетском нивоу у контексту убрзаног развоја вешташке интелигенције, сходно савременим методичко-дидактичким принципима, који истичу потребу укључивња студената у процес дефинисања наставних циљева, исхода и вредновања постигнућа, у циљу осавремењавања наставног процеса и прилагођавања потребама студената.</w:t>
      </w:r>
    </w:p>
    <w:p w14:paraId="6624C087" w14:textId="128FDE9E" w:rsidR="002A3D38" w:rsidRPr="006E2BD9" w:rsidRDefault="00595F2A" w:rsidP="00153286">
      <w:pPr>
        <w:pStyle w:val="Bodytext210"/>
        <w:shd w:val="clear" w:color="auto" w:fill="auto"/>
        <w:spacing w:line="259" w:lineRule="auto"/>
        <w:ind w:firstLine="720"/>
        <w:jc w:val="both"/>
        <w:rPr>
          <w:rFonts w:eastAsia="Times New Roman"/>
          <w:bCs/>
          <w:sz w:val="24"/>
          <w:szCs w:val="24"/>
          <w:lang w:val="sr-Cyrl-RS"/>
        </w:rPr>
      </w:pPr>
      <w:r w:rsidRPr="006E2BD9">
        <w:rPr>
          <w:sz w:val="24"/>
          <w:szCs w:val="24"/>
          <w:lang w:val="sr-Cyrl-RS"/>
        </w:rPr>
        <w:t xml:space="preserve">У раду </w:t>
      </w:r>
      <w:r w:rsidR="002A3D38" w:rsidRPr="006E2BD9">
        <w:rPr>
          <w:rFonts w:eastAsia="Times New Roman"/>
          <w:sz w:val="24"/>
          <w:szCs w:val="24"/>
        </w:rPr>
        <w:t xml:space="preserve">Ošmjanski, </w:t>
      </w:r>
      <w:r w:rsidRPr="006E2BD9">
        <w:rPr>
          <w:rFonts w:eastAsia="Times New Roman"/>
          <w:sz w:val="24"/>
          <w:szCs w:val="24"/>
        </w:rPr>
        <w:t>Krželj &amp; Mirić (2025) “</w:t>
      </w:r>
      <w:r w:rsidR="002A3D38" w:rsidRPr="006E2BD9">
        <w:rPr>
          <w:rFonts w:eastAsia="Times New Roman"/>
          <w:sz w:val="24"/>
          <w:szCs w:val="24"/>
        </w:rPr>
        <w:t>Upotreba digitalnih alata i veštačke inteligencije u učenju stranog jezika struke</w:t>
      </w:r>
      <w:r w:rsidRPr="006E2BD9">
        <w:rPr>
          <w:rFonts w:eastAsia="Times New Roman"/>
          <w:sz w:val="24"/>
          <w:szCs w:val="24"/>
          <w:lang w:val="sr-Cyrl-RS"/>
        </w:rPr>
        <w:t>“ (М63)</w:t>
      </w:r>
      <w:r w:rsidRPr="006E2BD9">
        <w:rPr>
          <w:rFonts w:eastAsia="Times New Roman"/>
          <w:sz w:val="24"/>
          <w:szCs w:val="24"/>
        </w:rPr>
        <w:t xml:space="preserve">, </w:t>
      </w:r>
      <w:r w:rsidR="002A3D38" w:rsidRPr="006E2BD9">
        <w:rPr>
          <w:rFonts w:eastAsia="Times New Roman"/>
          <w:bCs/>
          <w:sz w:val="24"/>
          <w:szCs w:val="24"/>
          <w:lang w:val="sr-Cyrl-RS"/>
        </w:rPr>
        <w:t xml:space="preserve">ауторке испитују </w:t>
      </w:r>
      <w:r w:rsidRPr="006E2BD9">
        <w:rPr>
          <w:rFonts w:eastAsia="Times New Roman"/>
          <w:bCs/>
          <w:sz w:val="24"/>
          <w:szCs w:val="24"/>
          <w:lang w:val="sr-Cyrl-RS"/>
        </w:rPr>
        <w:t>ефекте употребе</w:t>
      </w:r>
      <w:r w:rsidR="002A3D38" w:rsidRPr="006E2BD9">
        <w:rPr>
          <w:rFonts w:eastAsia="Times New Roman"/>
          <w:bCs/>
          <w:sz w:val="24"/>
          <w:szCs w:val="24"/>
          <w:lang w:val="sr-Cyrl-RS"/>
        </w:rPr>
        <w:t xml:space="preserve"> дигиталних алата и вештачке интелигенције у учењу страних језика струке на Филозофском факултету Универзитета у Београду. Истраживање је спроведено на узорку од 169 студената са свих одељења Филозофског факултета, анкетном методом, путем упитника са питањима отвореног и затвореног типа. Резултати показују да су међу студентима најчешће коришћени дигитални алати </w:t>
      </w:r>
      <w:r w:rsidR="002A3D38" w:rsidRPr="006E2BD9">
        <w:rPr>
          <w:sz w:val="24"/>
          <w:szCs w:val="24"/>
          <w:shd w:val="clear" w:color="auto" w:fill="FFFFFF"/>
        </w:rPr>
        <w:t>Google Translate, ChatGPT и Duolingo</w:t>
      </w:r>
      <w:r w:rsidR="002A3D38" w:rsidRPr="006E2BD9">
        <w:rPr>
          <w:sz w:val="24"/>
          <w:szCs w:val="24"/>
          <w:shd w:val="clear" w:color="auto" w:fill="FFFFFF"/>
          <w:lang w:val="sr-Cyrl-RS"/>
        </w:rPr>
        <w:t>, које студенти најинтензивније користе током припрема испита и из стручних предмета и из предмета страног језика струке, при чему се дигитални алати највише користе у самосталном учењу, док њихова примена у формалној настави није на задовољавајућем нивоу.</w:t>
      </w:r>
      <w:r w:rsidR="00A76022" w:rsidRPr="006E2BD9">
        <w:rPr>
          <w:rFonts w:eastAsia="Times New Roman"/>
          <w:bCs/>
          <w:sz w:val="24"/>
          <w:szCs w:val="24"/>
          <w:lang w:val="sr-Cyrl-RS"/>
        </w:rPr>
        <w:t xml:space="preserve"> </w:t>
      </w:r>
      <w:r w:rsidR="002A3D38" w:rsidRPr="006E2BD9">
        <w:rPr>
          <w:rFonts w:eastAsia="Times New Roman"/>
          <w:bCs/>
          <w:sz w:val="24"/>
          <w:szCs w:val="24"/>
          <w:lang w:val="sr-Cyrl-RS"/>
        </w:rPr>
        <w:t xml:space="preserve">У теоријским разматрањима добијених налаза, истиче се неопходност редефинисања циљева наставе страног језика струке, са посебним фокусом на експлицитно интегрисање дигиталних компетенција у силабусе, те потреба формулисања смерница за </w:t>
      </w:r>
      <w:r w:rsidR="002A3D38" w:rsidRPr="006E2BD9">
        <w:rPr>
          <w:rFonts w:eastAsia="Times New Roman"/>
          <w:bCs/>
          <w:sz w:val="24"/>
          <w:szCs w:val="24"/>
          <w:lang w:val="sr-Cyrl-RS"/>
        </w:rPr>
        <w:lastRenderedPageBreak/>
        <w:t xml:space="preserve">употребу дигиталних медија у настави страних језика за наставнике и студенте, на основу критичке рефлексије техничких и педагошких могућности дигиталних алата. </w:t>
      </w:r>
    </w:p>
    <w:p w14:paraId="6932E4EE" w14:textId="77777777" w:rsidR="00A76022" w:rsidRPr="006E2BD9" w:rsidRDefault="00A76022" w:rsidP="00153286">
      <w:pPr>
        <w:pStyle w:val="Bodytext210"/>
        <w:shd w:val="clear" w:color="auto" w:fill="auto"/>
        <w:spacing w:line="259" w:lineRule="auto"/>
        <w:ind w:firstLine="720"/>
        <w:jc w:val="both"/>
        <w:rPr>
          <w:rFonts w:eastAsia="Times New Roman"/>
          <w:sz w:val="24"/>
          <w:szCs w:val="24"/>
        </w:rPr>
      </w:pPr>
      <w:r w:rsidRPr="006E2BD9">
        <w:rPr>
          <w:noProof/>
          <w:sz w:val="24"/>
          <w:szCs w:val="24"/>
          <w:lang w:val="sr-Cyrl-RS"/>
        </w:rPr>
        <w:t xml:space="preserve">Универзитетски уџбеник </w:t>
      </w:r>
      <w:r w:rsidRPr="006E2BD9">
        <w:rPr>
          <w:rFonts w:eastAsia="Times New Roman"/>
          <w:i/>
          <w:iCs/>
          <w:sz w:val="24"/>
          <w:szCs w:val="24"/>
        </w:rPr>
        <w:t>Legal English</w:t>
      </w:r>
      <w:r w:rsidRPr="006E2BD9">
        <w:rPr>
          <w:sz w:val="24"/>
          <w:szCs w:val="24"/>
        </w:rPr>
        <w:t xml:space="preserve"> </w:t>
      </w:r>
      <w:r w:rsidRPr="006E2BD9">
        <w:rPr>
          <w:sz w:val="24"/>
          <w:szCs w:val="24"/>
          <w:lang w:val="sr-Cyrl-RS"/>
        </w:rPr>
        <w:t>(</w:t>
      </w:r>
      <w:r w:rsidRPr="006E2BD9">
        <w:rPr>
          <w:sz w:val="24"/>
          <w:szCs w:val="24"/>
        </w:rPr>
        <w:t xml:space="preserve">Popović &amp; Ošmjanski, 2022) </w:t>
      </w:r>
      <w:r w:rsidRPr="006E2BD9">
        <w:rPr>
          <w:rFonts w:eastAsia="Times New Roman"/>
          <w:sz w:val="24"/>
          <w:szCs w:val="24"/>
        </w:rPr>
        <w:t xml:space="preserve">конципиран </w:t>
      </w:r>
      <w:r w:rsidRPr="006E2BD9">
        <w:rPr>
          <w:sz w:val="24"/>
          <w:szCs w:val="24"/>
          <w:lang w:val="sr-Cyrl-RS"/>
        </w:rPr>
        <w:t xml:space="preserve">је </w:t>
      </w:r>
      <w:r w:rsidRPr="006E2BD9">
        <w:rPr>
          <w:rFonts w:eastAsia="Times New Roman"/>
          <w:sz w:val="24"/>
          <w:szCs w:val="24"/>
          <w:lang w:val="sr-Cyrl-RS"/>
        </w:rPr>
        <w:t xml:space="preserve">првенствено </w:t>
      </w:r>
      <w:r w:rsidRPr="006E2BD9">
        <w:rPr>
          <w:rFonts w:eastAsia="Times New Roman"/>
          <w:sz w:val="24"/>
          <w:szCs w:val="24"/>
        </w:rPr>
        <w:t xml:space="preserve">за потребе наставе енглеског језика правне струке на другој години студија Правног факултета Универзитета у Београду, али због своје тематике и приступа </w:t>
      </w:r>
      <w:r w:rsidRPr="006E2BD9">
        <w:rPr>
          <w:rFonts w:eastAsia="Times New Roman"/>
          <w:sz w:val="24"/>
          <w:szCs w:val="24"/>
          <w:lang w:val="sr-Cyrl-RS"/>
        </w:rPr>
        <w:t xml:space="preserve">свакако </w:t>
      </w:r>
      <w:r w:rsidRPr="006E2BD9">
        <w:rPr>
          <w:rFonts w:eastAsia="Times New Roman"/>
          <w:sz w:val="24"/>
          <w:szCs w:val="24"/>
        </w:rPr>
        <w:t xml:space="preserve">може бити од користи и широј публици. Ауторке су наставне материјале </w:t>
      </w:r>
      <w:r w:rsidRPr="006E2BD9">
        <w:rPr>
          <w:rFonts w:eastAsia="Times New Roman"/>
          <w:sz w:val="24"/>
          <w:szCs w:val="24"/>
          <w:lang w:val="sr-Cyrl-RS"/>
        </w:rPr>
        <w:t xml:space="preserve">сврсисходно </w:t>
      </w:r>
      <w:r w:rsidRPr="006E2BD9">
        <w:rPr>
          <w:rFonts w:eastAsia="Times New Roman"/>
          <w:sz w:val="24"/>
          <w:szCs w:val="24"/>
        </w:rPr>
        <w:t>организовале у три целине. Централни део обухвата осамнаест</w:t>
      </w:r>
      <w:r w:rsidRPr="006E2BD9">
        <w:rPr>
          <w:rFonts w:eastAsia="Times New Roman"/>
          <w:sz w:val="24"/>
          <w:szCs w:val="24"/>
          <w:lang w:val="sr-Cyrl-RS"/>
        </w:rPr>
        <w:t xml:space="preserve"> тематских јединица, које садрже брижљиво одабране аутентичне текстове о стожерним правним темама, уз дефиниције кључних правних термина, и пратећа разноврсна вежбања усмерена ка усвајању стручног вокабулара, уз подстицање критичког промишљања обрађених тема. Друга целина обухвата аутентичне аудио-визуелне записе који кореспондирају са претходно обрађеним тематским јединицама, а трећа аутентичне текстове који се баве посебно актуелним, често контроверзним, правним питањима, при чему обе ове целине садрже вежбања усмерена ка развоју интегрисаних језичких вештина, комуникативне компетенције и критичког мишљења. </w:t>
      </w:r>
      <w:r w:rsidRPr="006E2BD9">
        <w:rPr>
          <w:rFonts w:eastAsia="Times New Roman"/>
          <w:color w:val="000000" w:themeColor="text1"/>
          <w:sz w:val="24"/>
          <w:szCs w:val="24"/>
        </w:rPr>
        <w:t xml:space="preserve">Свеобухватност приступа огледа се у томе што је, </w:t>
      </w:r>
      <w:r w:rsidRPr="006E2BD9">
        <w:rPr>
          <w:rFonts w:eastAsia="Times New Roman"/>
          <w:color w:val="000000" w:themeColor="text1"/>
          <w:sz w:val="24"/>
          <w:szCs w:val="24"/>
          <w:lang w:val="sr-Cyrl-RS"/>
        </w:rPr>
        <w:t xml:space="preserve">поред приоритета попут усвајања вокабулара правне струке и разумевања писаног </w:t>
      </w:r>
      <w:r w:rsidRPr="006E2BD9">
        <w:rPr>
          <w:rFonts w:eastAsia="Times New Roman"/>
          <w:sz w:val="24"/>
          <w:szCs w:val="24"/>
          <w:lang w:val="sr-Cyrl-RS"/>
        </w:rPr>
        <w:t>енглеског језика</w:t>
      </w:r>
      <w:r w:rsidRPr="006E2BD9">
        <w:rPr>
          <w:rFonts w:eastAsia="Times New Roman"/>
          <w:sz w:val="24"/>
          <w:szCs w:val="24"/>
        </w:rPr>
        <w:t xml:space="preserve">, акценат стављен </w:t>
      </w:r>
      <w:r w:rsidRPr="006E2BD9">
        <w:rPr>
          <w:rFonts w:eastAsia="Times New Roman"/>
          <w:sz w:val="24"/>
          <w:szCs w:val="24"/>
          <w:lang w:val="sr-Cyrl-RS"/>
        </w:rPr>
        <w:t xml:space="preserve">и </w:t>
      </w:r>
      <w:r w:rsidRPr="006E2BD9">
        <w:rPr>
          <w:rFonts w:eastAsia="Times New Roman"/>
          <w:sz w:val="24"/>
          <w:szCs w:val="24"/>
        </w:rPr>
        <w:t>на разумевање говорног енглеског језика</w:t>
      </w:r>
      <w:r w:rsidRPr="006E2BD9">
        <w:rPr>
          <w:rFonts w:eastAsia="Times New Roman"/>
          <w:sz w:val="24"/>
          <w:szCs w:val="24"/>
          <w:lang w:val="sr-Cyrl-RS"/>
        </w:rPr>
        <w:t xml:space="preserve"> и интегрисање језичких вештина, </w:t>
      </w:r>
      <w:r w:rsidRPr="006E2BD9">
        <w:rPr>
          <w:rFonts w:eastAsia="Times New Roman"/>
          <w:sz w:val="24"/>
          <w:szCs w:val="24"/>
        </w:rPr>
        <w:t>те, што је од нарочитог значаја</w:t>
      </w:r>
      <w:r w:rsidRPr="006E2BD9">
        <w:rPr>
          <w:rFonts w:eastAsia="Times New Roman"/>
          <w:sz w:val="24"/>
          <w:szCs w:val="24"/>
          <w:lang w:val="sr-Cyrl-RS"/>
        </w:rPr>
        <w:t xml:space="preserve">, и на </w:t>
      </w:r>
      <w:r w:rsidRPr="006E2BD9">
        <w:rPr>
          <w:rFonts w:eastAsia="Times New Roman"/>
          <w:sz w:val="24"/>
          <w:szCs w:val="24"/>
        </w:rPr>
        <w:t xml:space="preserve">подстицање студената да </w:t>
      </w:r>
      <w:r w:rsidRPr="006E2BD9">
        <w:rPr>
          <w:rFonts w:eastAsia="Times New Roman"/>
          <w:sz w:val="24"/>
          <w:szCs w:val="24"/>
          <w:lang w:val="sr-Cyrl-RS"/>
        </w:rPr>
        <w:t xml:space="preserve">критички промишљају и </w:t>
      </w:r>
      <w:r w:rsidRPr="006E2BD9">
        <w:rPr>
          <w:rFonts w:eastAsia="Times New Roman"/>
          <w:sz w:val="24"/>
          <w:szCs w:val="24"/>
        </w:rPr>
        <w:t xml:space="preserve">аргументовано изражавају сопствене идеје о </w:t>
      </w:r>
      <w:r w:rsidRPr="006E2BD9">
        <w:rPr>
          <w:rFonts w:eastAsia="Times New Roman"/>
          <w:sz w:val="24"/>
          <w:szCs w:val="24"/>
          <w:lang w:val="sr-Cyrl-RS"/>
        </w:rPr>
        <w:t xml:space="preserve">актуелним </w:t>
      </w:r>
      <w:r w:rsidRPr="006E2BD9">
        <w:rPr>
          <w:rFonts w:eastAsia="Times New Roman"/>
          <w:sz w:val="24"/>
          <w:szCs w:val="24"/>
        </w:rPr>
        <w:t>правним темама</w:t>
      </w:r>
      <w:r w:rsidRPr="006E2BD9">
        <w:rPr>
          <w:rFonts w:eastAsia="Times New Roman"/>
          <w:sz w:val="24"/>
          <w:szCs w:val="24"/>
          <w:lang w:val="sr-Cyrl-RS"/>
        </w:rPr>
        <w:t>, чиме овај уџбеник доноси</w:t>
      </w:r>
      <w:r w:rsidRPr="006E2BD9">
        <w:rPr>
          <w:rFonts w:eastAsia="Times New Roman"/>
          <w:sz w:val="24"/>
          <w:szCs w:val="24"/>
        </w:rPr>
        <w:t xml:space="preserve"> добродошлу новину у корпусу педагошке литературе у области енглеског језика </w:t>
      </w:r>
      <w:r w:rsidRPr="006E2BD9">
        <w:rPr>
          <w:rFonts w:eastAsia="Times New Roman"/>
          <w:sz w:val="24"/>
          <w:szCs w:val="24"/>
          <w:lang w:val="sr-Cyrl-RS"/>
        </w:rPr>
        <w:t xml:space="preserve">правне </w:t>
      </w:r>
      <w:r w:rsidRPr="006E2BD9">
        <w:rPr>
          <w:rFonts w:eastAsia="Times New Roman"/>
          <w:sz w:val="24"/>
          <w:szCs w:val="24"/>
        </w:rPr>
        <w:t>струке.</w:t>
      </w:r>
    </w:p>
    <w:p w14:paraId="77AA675B" w14:textId="6A1402A0" w:rsidR="00A76022" w:rsidRPr="006E2BD9" w:rsidRDefault="00A76022" w:rsidP="00153286">
      <w:pPr>
        <w:pStyle w:val="Bodytext210"/>
        <w:shd w:val="clear" w:color="auto" w:fill="auto"/>
        <w:spacing w:line="259" w:lineRule="auto"/>
        <w:ind w:firstLine="720"/>
        <w:jc w:val="both"/>
        <w:rPr>
          <w:rFonts w:eastAsia="Calibri"/>
          <w:sz w:val="24"/>
          <w:szCs w:val="24"/>
          <w:lang w:val="sr-Cyrl-RS"/>
        </w:rPr>
      </w:pPr>
      <w:r w:rsidRPr="006E2BD9">
        <w:rPr>
          <w:rFonts w:eastAsia="Times New Roman"/>
          <w:sz w:val="24"/>
          <w:szCs w:val="24"/>
          <w:lang w:val="sr-Cyrl-RS"/>
        </w:rPr>
        <w:t xml:space="preserve">Универзитетски уџбеник </w:t>
      </w:r>
      <w:r w:rsidRPr="006E2BD9">
        <w:rPr>
          <w:rFonts w:eastAsia="Times New Roman"/>
          <w:i/>
          <w:iCs/>
          <w:sz w:val="24"/>
          <w:szCs w:val="24"/>
        </w:rPr>
        <w:t>English. An Integrated Skills Textbook for Philosophy and Sociology Students</w:t>
      </w:r>
      <w:r w:rsidRPr="006E2BD9">
        <w:rPr>
          <w:rFonts w:eastAsia="Times New Roman"/>
          <w:i/>
          <w:iCs/>
          <w:sz w:val="24"/>
          <w:szCs w:val="24"/>
          <w:lang w:val="sr-Cyrl-RS"/>
        </w:rPr>
        <w:t xml:space="preserve"> </w:t>
      </w:r>
      <w:r w:rsidRPr="006E2BD9">
        <w:rPr>
          <w:rFonts w:eastAsia="Times New Roman"/>
          <w:iCs/>
          <w:sz w:val="24"/>
          <w:szCs w:val="24"/>
          <w:lang w:val="sr-Cyrl-RS"/>
        </w:rPr>
        <w:t>(</w:t>
      </w:r>
      <w:r w:rsidRPr="006E2BD9">
        <w:rPr>
          <w:rFonts w:eastAsia="Times New Roman"/>
          <w:sz w:val="24"/>
          <w:szCs w:val="24"/>
        </w:rPr>
        <w:t>Ošmjanski, 2025)</w:t>
      </w:r>
      <w:r w:rsidRPr="006E2BD9">
        <w:rPr>
          <w:rFonts w:eastAsia="Times New Roman"/>
          <w:sz w:val="24"/>
          <w:szCs w:val="24"/>
          <w:lang w:val="sr-Cyrl-RS"/>
        </w:rPr>
        <w:t xml:space="preserve"> превасходно је намењен студентима друге године Филозофског факултета Универзитета у Београду са одељења за филозофију и социологију, али, као што је случај и са претходно наведеним уџбеником енглеског језика правне струке, због своје тематике и </w:t>
      </w:r>
      <w:r w:rsidRPr="006E2BD9">
        <w:rPr>
          <w:rFonts w:eastAsia="Times New Roman"/>
          <w:sz w:val="24"/>
          <w:szCs w:val="24"/>
        </w:rPr>
        <w:t xml:space="preserve">приступа </w:t>
      </w:r>
      <w:r w:rsidRPr="006E2BD9">
        <w:rPr>
          <w:rFonts w:eastAsia="Times New Roman"/>
          <w:sz w:val="24"/>
          <w:szCs w:val="24"/>
          <w:lang w:val="sr-Cyrl-RS"/>
        </w:rPr>
        <w:t xml:space="preserve">свакако </w:t>
      </w:r>
      <w:r w:rsidRPr="006E2BD9">
        <w:rPr>
          <w:rFonts w:eastAsia="Times New Roman"/>
          <w:sz w:val="24"/>
          <w:szCs w:val="24"/>
        </w:rPr>
        <w:t xml:space="preserve">може </w:t>
      </w:r>
      <w:r w:rsidRPr="006E2BD9">
        <w:rPr>
          <w:rFonts w:eastAsia="Times New Roman"/>
          <w:sz w:val="24"/>
          <w:szCs w:val="24"/>
          <w:lang w:val="sr-Cyrl-RS"/>
        </w:rPr>
        <w:t xml:space="preserve">наћи и ширу примену. Материјал, </w:t>
      </w:r>
      <w:r w:rsidRPr="006E2BD9">
        <w:rPr>
          <w:rFonts w:eastAsia="Calibri"/>
          <w:sz w:val="24"/>
          <w:szCs w:val="24"/>
          <w:lang w:val="sr-Cyrl-RS"/>
        </w:rPr>
        <w:t>заснован на савременим теоријским и методолошким концептима наставе енглеског језика струке</w:t>
      </w:r>
      <w:r w:rsidRPr="006E2BD9">
        <w:rPr>
          <w:rFonts w:eastAsia="Calibri"/>
          <w:sz w:val="24"/>
          <w:szCs w:val="24"/>
          <w:lang w:val="sr-Latn-RS"/>
        </w:rPr>
        <w:t xml:space="preserve"> </w:t>
      </w:r>
      <w:r w:rsidRPr="006E2BD9">
        <w:rPr>
          <w:rFonts w:eastAsia="Calibri"/>
          <w:sz w:val="24"/>
          <w:szCs w:val="24"/>
          <w:lang w:val="sr-Cyrl-RS"/>
        </w:rPr>
        <w:t>и</w:t>
      </w:r>
      <w:r w:rsidRPr="006E2BD9">
        <w:rPr>
          <w:rFonts w:eastAsia="Calibri"/>
          <w:sz w:val="24"/>
          <w:szCs w:val="24"/>
          <w:lang w:val="sr-Latn-RS"/>
        </w:rPr>
        <w:t xml:space="preserve"> </w:t>
      </w:r>
      <w:r w:rsidRPr="006E2BD9">
        <w:rPr>
          <w:rFonts w:eastAsia="Calibri"/>
          <w:sz w:val="24"/>
          <w:szCs w:val="24"/>
          <w:lang w:val="sr-Cyrl-RS"/>
        </w:rPr>
        <w:t xml:space="preserve">интегрисаног учења садржаја и језика </w:t>
      </w:r>
      <w:r w:rsidRPr="006E2BD9">
        <w:rPr>
          <w:rFonts w:eastAsia="Calibri"/>
          <w:sz w:val="24"/>
          <w:szCs w:val="24"/>
          <w:lang w:val="sr-Latn-RS"/>
        </w:rPr>
        <w:t>(CLIL)</w:t>
      </w:r>
      <w:r w:rsidRPr="006E2BD9">
        <w:rPr>
          <w:rFonts w:eastAsia="Calibri"/>
          <w:sz w:val="24"/>
          <w:szCs w:val="24"/>
          <w:lang w:val="sr-Cyrl-RS"/>
        </w:rPr>
        <w:t xml:space="preserve">, организован је у две целине. Основни материјал састоји се од десет тематских јединица од којих свака садржи аутентичне материјале из различитих жанрова који представљају извор за обраду предметних тема из филозофско-социолошке перспективе, као и вежбања која за циљ имају интегрисање рецептивних и продуктивних језичких вештина. Друга целина ставља у фокус усавршавање преносивих академских вештина које су од суштинског значаја за овладавање енглеским језиком струке. У избору тема, аутентичних текстова различитог формата и жанра, као и пратећим активностима, ауторка зналачки обрађује комплексност и метафоричност језика којим се артикулишу знања у предметним дисциплинама. </w:t>
      </w:r>
      <w:r w:rsidRPr="006E2BD9">
        <w:rPr>
          <w:rFonts w:eastAsia="Calibri"/>
          <w:sz w:val="24"/>
          <w:szCs w:val="24"/>
        </w:rPr>
        <w:t xml:space="preserve">Кроз </w:t>
      </w:r>
      <w:r w:rsidRPr="006E2BD9">
        <w:rPr>
          <w:rFonts w:eastAsia="Calibri"/>
          <w:sz w:val="24"/>
          <w:szCs w:val="24"/>
          <w:lang w:val="sr-Cyrl-RS"/>
        </w:rPr>
        <w:t>интегрисање</w:t>
      </w:r>
      <w:r w:rsidRPr="006E2BD9">
        <w:rPr>
          <w:rFonts w:eastAsia="Calibri"/>
          <w:sz w:val="24"/>
          <w:szCs w:val="24"/>
        </w:rPr>
        <w:t xml:space="preserve"> свих језичких вештина</w:t>
      </w:r>
      <w:r w:rsidRPr="006E2BD9">
        <w:rPr>
          <w:rFonts w:eastAsia="Calibri"/>
          <w:sz w:val="24"/>
          <w:szCs w:val="24"/>
          <w:lang w:val="sr-Cyrl-RS"/>
        </w:rPr>
        <w:t xml:space="preserve">, водећи рачуна о </w:t>
      </w:r>
      <w:r w:rsidRPr="006E2BD9">
        <w:rPr>
          <w:rFonts w:eastAsia="Calibri"/>
          <w:sz w:val="24"/>
          <w:szCs w:val="24"/>
        </w:rPr>
        <w:t xml:space="preserve">морфо-синтаксичким, семантичким и прагматичким аспектима, уз разноликост у извођењу вежбања (индивидуални рад, рад у пару или групи), те подстицање студената на критичко мишљење и исказивање ставова кроз дискусију, ауторка је </w:t>
      </w:r>
      <w:r w:rsidRPr="006E2BD9">
        <w:rPr>
          <w:rFonts w:eastAsia="Calibri"/>
          <w:sz w:val="24"/>
          <w:szCs w:val="24"/>
          <w:lang w:val="sr-Cyrl-RS"/>
        </w:rPr>
        <w:t>реализовала оригинално</w:t>
      </w:r>
      <w:r w:rsidRPr="006E2BD9">
        <w:rPr>
          <w:rFonts w:eastAsia="Calibri"/>
          <w:sz w:val="24"/>
          <w:szCs w:val="24"/>
        </w:rPr>
        <w:t xml:space="preserve"> дидактичко средство за учење енглеског језика и развој академских вештина у области филозофије и социологије.</w:t>
      </w:r>
      <w:r w:rsidRPr="006E2BD9">
        <w:rPr>
          <w:rFonts w:eastAsia="Calibri"/>
          <w:sz w:val="24"/>
          <w:szCs w:val="24"/>
          <w:lang w:val="sr-Cyrl-RS"/>
        </w:rPr>
        <w:t xml:space="preserve"> Овај уџбеник, као и претходни у области енглеског језика правне струке, а додатно због теоријско-методолошког утемељења и истанчаности осветљавања појмовно-језичке организације у области филозофије и социологије у енглеском језику, те, нарочито, због акцента на преносивост академских вештина, п</w:t>
      </w:r>
      <w:r w:rsidR="00AC0BDA" w:rsidRPr="006E2BD9">
        <w:rPr>
          <w:rFonts w:eastAsia="Calibri"/>
          <w:sz w:val="24"/>
          <w:szCs w:val="24"/>
        </w:rPr>
        <w:t>ружа веома</w:t>
      </w:r>
      <w:r w:rsidRPr="006E2BD9">
        <w:rPr>
          <w:rFonts w:eastAsia="Calibri"/>
          <w:sz w:val="24"/>
          <w:szCs w:val="24"/>
          <w:lang w:val="sr-Cyrl-RS"/>
        </w:rPr>
        <w:t xml:space="preserve"> </w:t>
      </w:r>
      <w:r w:rsidRPr="006E2BD9">
        <w:rPr>
          <w:rFonts w:eastAsia="Calibri"/>
          <w:sz w:val="24"/>
          <w:szCs w:val="24"/>
        </w:rPr>
        <w:t>вредан допринос педагошкој</w:t>
      </w:r>
      <w:r w:rsidRPr="006E2BD9">
        <w:rPr>
          <w:rFonts w:eastAsia="Calibri"/>
          <w:sz w:val="24"/>
          <w:szCs w:val="24"/>
          <w:lang w:val="sr-Cyrl-RS"/>
        </w:rPr>
        <w:t xml:space="preserve"> литератури у области </w:t>
      </w:r>
      <w:r w:rsidRPr="006E2BD9">
        <w:rPr>
          <w:rFonts w:eastAsia="Calibri"/>
          <w:sz w:val="24"/>
          <w:szCs w:val="24"/>
          <w:lang w:val="sr-Cyrl-RS"/>
        </w:rPr>
        <w:lastRenderedPageBreak/>
        <w:t xml:space="preserve">наставе енглеског језика </w:t>
      </w:r>
      <w:r w:rsidR="00AC0BDA" w:rsidRPr="006E2BD9">
        <w:rPr>
          <w:rFonts w:eastAsia="Calibri"/>
          <w:sz w:val="24"/>
          <w:szCs w:val="24"/>
          <w:lang w:val="sr-Cyrl-RS"/>
        </w:rPr>
        <w:t>струке на универзитетском нивоу и генерално и посебно за наставу енглеског језика струке на Филозофском факултету Универзитета у Београду.</w:t>
      </w:r>
    </w:p>
    <w:p w14:paraId="0FD6B620" w14:textId="424A5778" w:rsidR="005C3B2A" w:rsidRPr="00EB5F6A" w:rsidRDefault="005C3B2A" w:rsidP="00153286">
      <w:pPr>
        <w:spacing w:after="0"/>
        <w:jc w:val="both"/>
        <w:rPr>
          <w:rFonts w:ascii="Times New Roman" w:hAnsi="Times New Roman" w:cs="Times New Roman"/>
          <w:sz w:val="24"/>
          <w:szCs w:val="24"/>
          <w:lang w:val="sr-Cyrl-RS"/>
        </w:rPr>
      </w:pPr>
      <w:r w:rsidRPr="00EB5F6A">
        <w:rPr>
          <w:rFonts w:ascii="Times New Roman" w:hAnsi="Times New Roman" w:cs="Times New Roman"/>
          <w:sz w:val="24"/>
          <w:szCs w:val="24"/>
        </w:rPr>
        <w:tab/>
        <w:t xml:space="preserve">У целини посматрано, </w:t>
      </w:r>
      <w:r w:rsidRPr="00EB5F6A">
        <w:rPr>
          <w:rFonts w:ascii="Times New Roman" w:hAnsi="Times New Roman" w:cs="Times New Roman"/>
          <w:sz w:val="24"/>
          <w:szCs w:val="24"/>
          <w:lang w:val="sr-Cyrl-RS"/>
        </w:rPr>
        <w:t>научна интересовања кандидаткиње др Вере Ошмјански крећу се у областима енглеског језика струке, социолингвистике, примењене лингвистике и методике наставе, и студија британске културе. Радове које је из ових области објавила у периоду након избора за доцента Филозофског факултета Универзитета у Београду одлик</w:t>
      </w:r>
      <w:r w:rsidR="001778BB" w:rsidRPr="00EB5F6A">
        <w:rPr>
          <w:rFonts w:ascii="Times New Roman" w:hAnsi="Times New Roman" w:cs="Times New Roman"/>
          <w:sz w:val="24"/>
          <w:szCs w:val="24"/>
          <w:lang w:val="sr-Cyrl-RS"/>
        </w:rPr>
        <w:t>ује темељитост приступа и</w:t>
      </w:r>
      <w:r w:rsidRPr="00EB5F6A">
        <w:rPr>
          <w:rFonts w:ascii="Times New Roman" w:hAnsi="Times New Roman" w:cs="Times New Roman"/>
          <w:sz w:val="24"/>
          <w:szCs w:val="24"/>
          <w:lang w:val="sr-Cyrl-RS"/>
        </w:rPr>
        <w:t xml:space="preserve"> </w:t>
      </w:r>
      <w:r w:rsidR="00000999" w:rsidRPr="00EB5F6A">
        <w:rPr>
          <w:rFonts w:ascii="Times New Roman" w:hAnsi="Times New Roman" w:cs="Times New Roman"/>
          <w:sz w:val="24"/>
          <w:szCs w:val="24"/>
          <w:lang w:val="sr-Cyrl-RS"/>
        </w:rPr>
        <w:t xml:space="preserve">дубина </w:t>
      </w:r>
      <w:r w:rsidRPr="00EB5F6A">
        <w:rPr>
          <w:rFonts w:ascii="Times New Roman" w:hAnsi="Times New Roman" w:cs="Times New Roman"/>
          <w:sz w:val="24"/>
          <w:szCs w:val="24"/>
          <w:lang w:val="sr-Cyrl-RS"/>
        </w:rPr>
        <w:t>научних увида. Научно-стручна компетентост кандидаткиње др Вере Ошмјански, као и њена посвећеност педа</w:t>
      </w:r>
      <w:r w:rsidR="00834FE5" w:rsidRPr="00EB5F6A">
        <w:rPr>
          <w:rFonts w:ascii="Times New Roman" w:hAnsi="Times New Roman" w:cs="Times New Roman"/>
          <w:sz w:val="24"/>
          <w:szCs w:val="24"/>
          <w:lang w:val="sr-Cyrl-RS"/>
        </w:rPr>
        <w:t>го</w:t>
      </w:r>
      <w:r w:rsidR="006967BF" w:rsidRPr="00EB5F6A">
        <w:rPr>
          <w:rFonts w:ascii="Times New Roman" w:hAnsi="Times New Roman" w:cs="Times New Roman"/>
          <w:sz w:val="24"/>
          <w:szCs w:val="24"/>
          <w:lang w:val="sr-Cyrl-RS"/>
        </w:rPr>
        <w:t xml:space="preserve">шком раду са студентима, посебно се очитује </w:t>
      </w:r>
      <w:r w:rsidRPr="00EB5F6A">
        <w:rPr>
          <w:rFonts w:ascii="Times New Roman" w:hAnsi="Times New Roman" w:cs="Times New Roman"/>
          <w:sz w:val="24"/>
          <w:szCs w:val="24"/>
          <w:lang w:val="sr-Cyrl-RS"/>
        </w:rPr>
        <w:t>у објављеним универзитетским уџбеницима из области енглеског језика струке на Правном факултету Универзитета у Београду (у коауторству), и нарочито, на Филозофском факултету Универзитета у Београду (једини аутор).</w:t>
      </w:r>
    </w:p>
    <w:p w14:paraId="1D38A976" w14:textId="5E10FC05" w:rsidR="00411301" w:rsidRPr="00EB5F6A" w:rsidRDefault="005C3B2A" w:rsidP="00153286">
      <w:pPr>
        <w:spacing w:after="0"/>
        <w:jc w:val="both"/>
        <w:rPr>
          <w:rFonts w:ascii="Times New Roman" w:hAnsi="Times New Roman" w:cs="Times New Roman"/>
          <w:sz w:val="24"/>
          <w:szCs w:val="24"/>
          <w:shd w:val="clear" w:color="auto" w:fill="FFFFFF"/>
          <w:lang w:val="sr-Cyrl-RS"/>
        </w:rPr>
      </w:pPr>
      <w:r w:rsidRPr="00EB5F6A">
        <w:rPr>
          <w:rFonts w:ascii="Times New Roman" w:hAnsi="Times New Roman" w:cs="Times New Roman"/>
          <w:sz w:val="24"/>
          <w:szCs w:val="24"/>
          <w:lang w:val="sr-Cyrl-RS"/>
        </w:rPr>
        <w:tab/>
        <w:t>Св</w:t>
      </w:r>
      <w:r w:rsidR="001778BB" w:rsidRPr="00EB5F6A">
        <w:rPr>
          <w:rFonts w:ascii="Times New Roman" w:hAnsi="Times New Roman" w:cs="Times New Roman"/>
          <w:sz w:val="24"/>
          <w:szCs w:val="24"/>
          <w:lang w:val="sr-Cyrl-RS"/>
        </w:rPr>
        <w:t>еукупно</w:t>
      </w:r>
      <w:r w:rsidRPr="00EB5F6A">
        <w:rPr>
          <w:rFonts w:ascii="Times New Roman" w:hAnsi="Times New Roman" w:cs="Times New Roman"/>
          <w:sz w:val="24"/>
          <w:szCs w:val="24"/>
          <w:lang w:val="sr-Cyrl-RS"/>
        </w:rPr>
        <w:t xml:space="preserve">, </w:t>
      </w:r>
      <w:r w:rsidRPr="00EB5F6A">
        <w:rPr>
          <w:rFonts w:ascii="Times New Roman" w:hAnsi="Times New Roman" w:cs="Times New Roman"/>
          <w:sz w:val="24"/>
          <w:szCs w:val="24"/>
          <w:shd w:val="clear" w:color="auto" w:fill="FFFFFF"/>
          <w:lang w:val="sr-Cyrl-RS"/>
        </w:rPr>
        <w:t xml:space="preserve">кандидаткиња др Вера Ошмјански испуњава </w:t>
      </w:r>
      <w:r w:rsidR="00000999" w:rsidRPr="00EB5F6A">
        <w:rPr>
          <w:rFonts w:ascii="Times New Roman" w:hAnsi="Times New Roman" w:cs="Times New Roman"/>
          <w:sz w:val="24"/>
          <w:szCs w:val="24"/>
          <w:shd w:val="clear" w:color="auto" w:fill="FFFFFF"/>
          <w:lang w:val="sr-Cyrl-RS"/>
        </w:rPr>
        <w:t xml:space="preserve">све </w:t>
      </w:r>
      <w:r w:rsidRPr="00EB5F6A">
        <w:rPr>
          <w:rFonts w:ascii="Times New Roman" w:hAnsi="Times New Roman" w:cs="Times New Roman"/>
          <w:sz w:val="24"/>
          <w:szCs w:val="24"/>
          <w:shd w:val="clear" w:color="auto" w:fill="FFFFFF"/>
          <w:lang w:val="sr-Cyrl-RS"/>
        </w:rPr>
        <w:t>обавезне услов</w:t>
      </w:r>
      <w:r w:rsidR="00411301" w:rsidRPr="00EB5F6A">
        <w:rPr>
          <w:rFonts w:ascii="Times New Roman" w:hAnsi="Times New Roman" w:cs="Times New Roman"/>
          <w:sz w:val="24"/>
          <w:szCs w:val="24"/>
          <w:shd w:val="clear" w:color="auto" w:fill="FFFFFF"/>
          <w:lang w:val="sr-Cyrl-RS"/>
        </w:rPr>
        <w:t xml:space="preserve">е прописане Правилником </w:t>
      </w:r>
      <w:r w:rsidRPr="00EB5F6A">
        <w:rPr>
          <w:rFonts w:ascii="Times New Roman" w:hAnsi="Times New Roman" w:cs="Times New Roman"/>
          <w:sz w:val="24"/>
          <w:szCs w:val="24"/>
          <w:shd w:val="clear" w:color="auto" w:fill="FFFFFF"/>
          <w:lang w:val="sr-Cyrl-RS"/>
        </w:rPr>
        <w:t>у погледу броја и категорија об</w:t>
      </w:r>
      <w:r w:rsidR="00411301" w:rsidRPr="00EB5F6A">
        <w:rPr>
          <w:rFonts w:ascii="Times New Roman" w:hAnsi="Times New Roman" w:cs="Times New Roman"/>
          <w:sz w:val="24"/>
          <w:szCs w:val="24"/>
          <w:shd w:val="clear" w:color="auto" w:fill="FFFFFF"/>
          <w:lang w:val="sr-Cyrl-RS"/>
        </w:rPr>
        <w:t>јављених радова, а за избор у звање ванредног професора за ужу научну област Енглески језик</w:t>
      </w:r>
      <w:r w:rsidR="001778BB" w:rsidRPr="00EB5F6A">
        <w:rPr>
          <w:rFonts w:ascii="Times New Roman" w:hAnsi="Times New Roman" w:cs="Times New Roman"/>
          <w:sz w:val="24"/>
          <w:szCs w:val="24"/>
          <w:shd w:val="clear" w:color="auto" w:fill="FFFFFF"/>
          <w:lang w:val="sr-Cyrl-RS"/>
        </w:rPr>
        <w:t xml:space="preserve"> на Филозофском факултету Универзитета у Београду додатно је препоручују и садржај и квалитет објављених радова.</w:t>
      </w:r>
    </w:p>
    <w:p w14:paraId="46D15BC7" w14:textId="77777777" w:rsidR="005C3B2A" w:rsidRPr="006E2BD9" w:rsidRDefault="005C3B2A" w:rsidP="00153286">
      <w:pPr>
        <w:spacing w:after="0"/>
        <w:jc w:val="both"/>
        <w:rPr>
          <w:rFonts w:ascii="Times New Roman" w:hAnsi="Times New Roman" w:cs="Times New Roman"/>
          <w:color w:val="0070C0"/>
          <w:sz w:val="24"/>
          <w:szCs w:val="24"/>
          <w:shd w:val="clear" w:color="auto" w:fill="FFFFFF"/>
          <w:lang w:val="sr-Cyrl-RS"/>
        </w:rPr>
      </w:pPr>
    </w:p>
    <w:p w14:paraId="4F18D614" w14:textId="5C4257C1" w:rsidR="00000999" w:rsidRPr="00000999" w:rsidRDefault="00000999" w:rsidP="00000999">
      <w:pPr>
        <w:pStyle w:val="ListParagraph"/>
        <w:numPr>
          <w:ilvl w:val="0"/>
          <w:numId w:val="41"/>
        </w:numPr>
        <w:spacing w:after="0"/>
        <w:rPr>
          <w:rFonts w:ascii="Times New Roman" w:eastAsia="Times New Roman" w:hAnsi="Times New Roman" w:cs="Times New Roman"/>
          <w:b/>
          <w:noProof/>
          <w:sz w:val="24"/>
          <w:szCs w:val="24"/>
          <w:lang w:val="sr-Cyrl-RS"/>
        </w:rPr>
      </w:pPr>
      <w:r w:rsidRPr="00000999">
        <w:rPr>
          <w:rFonts w:ascii="Times New Roman" w:eastAsia="Times New Roman" w:hAnsi="Times New Roman" w:cs="Times New Roman"/>
          <w:b/>
          <w:noProof/>
          <w:sz w:val="24"/>
          <w:szCs w:val="24"/>
          <w:lang w:val="sr-Cyrl-RS"/>
        </w:rPr>
        <w:t>Оригинално стручно остварење или руковођење или учешће у пројекту</w:t>
      </w:r>
    </w:p>
    <w:p w14:paraId="05B89C00" w14:textId="77777777" w:rsidR="00000999" w:rsidRDefault="00000999" w:rsidP="00153286">
      <w:pPr>
        <w:spacing w:after="0"/>
        <w:jc w:val="both"/>
        <w:rPr>
          <w:rFonts w:ascii="Times New Roman" w:eastAsia="Times New Roman" w:hAnsi="Times New Roman" w:cs="Times New Roman"/>
          <w:noProof/>
          <w:sz w:val="24"/>
          <w:szCs w:val="24"/>
          <w:lang w:val="sr-Cyrl-RS"/>
        </w:rPr>
      </w:pPr>
    </w:p>
    <w:p w14:paraId="4A4CC4FA" w14:textId="1E92EDC7" w:rsidR="00894AD1" w:rsidRPr="006E2BD9" w:rsidRDefault="00894AD1" w:rsidP="00153286">
      <w:pPr>
        <w:spacing w:after="0"/>
        <w:jc w:val="both"/>
        <w:rPr>
          <w:rFonts w:ascii="Times New Roman" w:eastAsia="Times New Roman" w:hAnsi="Times New Roman" w:cs="Times New Roman"/>
          <w:noProof/>
          <w:sz w:val="24"/>
          <w:szCs w:val="24"/>
          <w:lang w:val="sr-Cyrl-RS"/>
        </w:rPr>
      </w:pPr>
      <w:r w:rsidRPr="006E2BD9">
        <w:rPr>
          <w:rFonts w:ascii="Times New Roman" w:eastAsia="Times New Roman" w:hAnsi="Times New Roman" w:cs="Times New Roman"/>
          <w:noProof/>
          <w:sz w:val="24"/>
          <w:szCs w:val="24"/>
          <w:lang w:val="sr-Cyrl-RS"/>
        </w:rPr>
        <w:t>Сарадник на научно-истраживачком пројекту „Човек и друштво у време кризе“ Филозофског  факултета Универзитета у Београду, 2022.</w:t>
      </w:r>
    </w:p>
    <w:p w14:paraId="4B0936BA" w14:textId="460C85AD" w:rsidR="005A5ECF" w:rsidRDefault="005A5ECF" w:rsidP="00153286">
      <w:pPr>
        <w:spacing w:after="0"/>
        <w:rPr>
          <w:rFonts w:ascii="Times New Roman" w:eastAsia="Times New Roman" w:hAnsi="Times New Roman" w:cs="Times New Roman"/>
          <w:i/>
          <w:noProof/>
          <w:sz w:val="24"/>
          <w:szCs w:val="24"/>
          <w:lang w:val="sr-Cyrl-RS"/>
        </w:rPr>
      </w:pPr>
    </w:p>
    <w:p w14:paraId="69711271" w14:textId="77777777" w:rsidR="00000999" w:rsidRDefault="00000999" w:rsidP="00153286">
      <w:pPr>
        <w:spacing w:after="0"/>
        <w:rPr>
          <w:rFonts w:ascii="Times New Roman" w:eastAsia="Times New Roman" w:hAnsi="Times New Roman" w:cs="Times New Roman"/>
          <w:i/>
          <w:noProof/>
          <w:sz w:val="24"/>
          <w:szCs w:val="24"/>
          <w:lang w:val="sr-Cyrl-RS"/>
        </w:rPr>
      </w:pPr>
    </w:p>
    <w:p w14:paraId="44ADB290" w14:textId="0A25EA85" w:rsidR="00435F72" w:rsidRDefault="00772952" w:rsidP="00000999">
      <w:pPr>
        <w:pStyle w:val="Bodytext30"/>
        <w:shd w:val="clear" w:color="auto" w:fill="auto"/>
        <w:tabs>
          <w:tab w:val="left" w:pos="684"/>
        </w:tabs>
        <w:spacing w:line="259" w:lineRule="auto"/>
        <w:ind w:firstLine="0"/>
        <w:jc w:val="both"/>
        <w:rPr>
          <w:b/>
          <w:sz w:val="24"/>
          <w:szCs w:val="24"/>
          <w:u w:val="single"/>
          <w:lang w:val="sr-Cyrl-RS"/>
        </w:rPr>
      </w:pPr>
      <w:r>
        <w:rPr>
          <w:b/>
          <w:sz w:val="24"/>
          <w:szCs w:val="24"/>
          <w:u w:val="single"/>
          <w:lang w:val="sr-Latn-RS"/>
        </w:rPr>
        <w:t xml:space="preserve">II - </w:t>
      </w:r>
      <w:r w:rsidR="00000999" w:rsidRPr="006E2BD9">
        <w:rPr>
          <w:b/>
          <w:sz w:val="24"/>
          <w:szCs w:val="24"/>
          <w:u w:val="single"/>
          <w:lang w:val="sr-Cyrl-RS"/>
        </w:rPr>
        <w:t>Изборни услови</w:t>
      </w:r>
    </w:p>
    <w:p w14:paraId="5D40998F" w14:textId="7E40EB5E" w:rsidR="00435F72" w:rsidRPr="006E2BD9" w:rsidRDefault="00435F72" w:rsidP="00772952">
      <w:pPr>
        <w:spacing w:before="120" w:after="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Правилником је </w:t>
      </w:r>
      <w:r w:rsidR="006967BF">
        <w:rPr>
          <w:rFonts w:ascii="Times New Roman" w:hAnsi="Times New Roman" w:cs="Times New Roman"/>
          <w:sz w:val="24"/>
          <w:szCs w:val="24"/>
          <w:lang w:val="sr-Cyrl-RS"/>
        </w:rPr>
        <w:t>прописано</w:t>
      </w:r>
      <w:r>
        <w:rPr>
          <w:rFonts w:ascii="Times New Roman" w:hAnsi="Times New Roman" w:cs="Times New Roman"/>
          <w:sz w:val="24"/>
          <w:szCs w:val="24"/>
          <w:lang w:val="sr-Cyrl-RS"/>
        </w:rPr>
        <w:t xml:space="preserve">: </w:t>
      </w:r>
      <w:r w:rsidRPr="006E2BD9">
        <w:rPr>
          <w:rFonts w:ascii="Times New Roman" w:hAnsi="Times New Roman" w:cs="Times New Roman"/>
          <w:sz w:val="24"/>
          <w:szCs w:val="24"/>
          <w:lang w:val="sr-Cyrl-RS"/>
        </w:rPr>
        <w:t>најмање по једна одредница из најмање два од три изборна услова у категоријама стручно-професионални допринос, допринос академској и широј заједници, и сарадња са другим високошколским, научноистраживачким установама, односно установама културе или уметности у земљи и иностранству.</w:t>
      </w:r>
    </w:p>
    <w:p w14:paraId="16656AE9" w14:textId="77777777" w:rsidR="00000999" w:rsidRPr="006E2BD9" w:rsidRDefault="00000999" w:rsidP="00000999">
      <w:pPr>
        <w:pStyle w:val="Bodytext30"/>
        <w:shd w:val="clear" w:color="auto" w:fill="auto"/>
        <w:tabs>
          <w:tab w:val="left" w:pos="684"/>
        </w:tabs>
        <w:spacing w:line="259" w:lineRule="auto"/>
        <w:ind w:firstLine="0"/>
        <w:jc w:val="both"/>
        <w:rPr>
          <w:b/>
          <w:sz w:val="24"/>
          <w:szCs w:val="24"/>
          <w:u w:val="single"/>
          <w:lang w:val="sr-Cyrl-RS"/>
        </w:rPr>
      </w:pPr>
    </w:p>
    <w:p w14:paraId="4BC319FA" w14:textId="2EF6A9FE" w:rsidR="00000999" w:rsidRDefault="00000999" w:rsidP="00000999">
      <w:pPr>
        <w:spacing w:after="0"/>
        <w:jc w:val="both"/>
        <w:rPr>
          <w:rFonts w:ascii="Times New Roman" w:eastAsia="Times New Roman" w:hAnsi="Times New Roman" w:cs="Times New Roman"/>
          <w:b/>
          <w:noProof/>
          <w:sz w:val="24"/>
          <w:szCs w:val="24"/>
          <w:lang w:val="sr-Cyrl-RS"/>
        </w:rPr>
      </w:pPr>
      <w:r>
        <w:rPr>
          <w:rFonts w:ascii="Times New Roman" w:eastAsia="Times New Roman" w:hAnsi="Times New Roman" w:cs="Times New Roman"/>
          <w:b/>
          <w:noProof/>
          <w:sz w:val="24"/>
          <w:szCs w:val="24"/>
          <w:lang w:val="sr-Cyrl-RS"/>
        </w:rPr>
        <w:t>(1)</w:t>
      </w:r>
      <w:r w:rsidRPr="00000999">
        <w:rPr>
          <w:rFonts w:ascii="Times New Roman" w:eastAsia="Times New Roman" w:hAnsi="Times New Roman" w:cs="Times New Roman"/>
          <w:b/>
          <w:noProof/>
          <w:sz w:val="24"/>
          <w:szCs w:val="24"/>
          <w:lang w:val="sr-Cyrl-RS"/>
        </w:rPr>
        <w:t xml:space="preserve"> Стручно-професионални допринос</w:t>
      </w:r>
      <w:r w:rsidR="005F28BC">
        <w:rPr>
          <w:rFonts w:ascii="Times New Roman" w:eastAsia="Times New Roman" w:hAnsi="Times New Roman" w:cs="Times New Roman"/>
          <w:b/>
          <w:noProof/>
          <w:sz w:val="24"/>
          <w:szCs w:val="24"/>
          <w:lang w:val="sr-Cyrl-RS"/>
        </w:rPr>
        <w:t xml:space="preserve"> </w:t>
      </w:r>
    </w:p>
    <w:p w14:paraId="47E44BF7" w14:textId="4FBE31B3" w:rsidR="005F28BC" w:rsidRPr="005F28BC" w:rsidRDefault="005F28BC" w:rsidP="00000999">
      <w:pPr>
        <w:spacing w:after="0"/>
        <w:jc w:val="both"/>
        <w:rPr>
          <w:rFonts w:ascii="Times New Roman" w:eastAsia="Times New Roman" w:hAnsi="Times New Roman" w:cs="Times New Roman"/>
          <w:noProof/>
          <w:sz w:val="24"/>
          <w:szCs w:val="24"/>
          <w:lang w:val="sr-Cyrl-RS"/>
        </w:rPr>
      </w:pPr>
      <w:r w:rsidRPr="005F28BC">
        <w:rPr>
          <w:rFonts w:ascii="Times New Roman" w:eastAsia="Times New Roman" w:hAnsi="Times New Roman" w:cs="Times New Roman"/>
          <w:noProof/>
          <w:sz w:val="24"/>
          <w:szCs w:val="24"/>
          <w:lang w:val="sr-Cyrl-RS"/>
        </w:rPr>
        <w:t>/укупно 4 прописане одреднице/</w:t>
      </w:r>
    </w:p>
    <w:p w14:paraId="02D24620" w14:textId="7BA0E501" w:rsidR="00000999" w:rsidRDefault="00000999" w:rsidP="00153286">
      <w:pPr>
        <w:spacing w:after="0"/>
        <w:rPr>
          <w:rFonts w:ascii="Times New Roman" w:eastAsia="Times New Roman" w:hAnsi="Times New Roman" w:cs="Times New Roman"/>
          <w:i/>
          <w:noProof/>
          <w:sz w:val="24"/>
          <w:szCs w:val="24"/>
          <w:lang w:val="sr-Cyrl-RS"/>
        </w:rPr>
      </w:pPr>
    </w:p>
    <w:p w14:paraId="408EBF62" w14:textId="3D9F1C8A" w:rsidR="005F28BC" w:rsidRPr="00AF2BF1" w:rsidRDefault="00000999" w:rsidP="005F28BC">
      <w:pPr>
        <w:pStyle w:val="ListParagraph"/>
        <w:numPr>
          <w:ilvl w:val="0"/>
          <w:numId w:val="13"/>
        </w:numPr>
        <w:autoSpaceDE w:val="0"/>
        <w:autoSpaceDN w:val="0"/>
        <w:adjustRightInd w:val="0"/>
        <w:spacing w:after="0"/>
        <w:ind w:left="288" w:hanging="288"/>
        <w:jc w:val="both"/>
        <w:rPr>
          <w:rFonts w:ascii="Times New Roman" w:hAnsi="Times New Roman" w:cs="Times New Roman"/>
          <w:i/>
          <w:sz w:val="24"/>
          <w:szCs w:val="24"/>
          <w:lang w:val="sr-Cyrl-RS"/>
        </w:rPr>
      </w:pPr>
      <w:r w:rsidRPr="00772952">
        <w:rPr>
          <w:rFonts w:ascii="Times New Roman" w:hAnsi="Times New Roman" w:cs="Times New Roman"/>
          <w:i/>
          <w:sz w:val="24"/>
          <w:szCs w:val="24"/>
          <w:lang w:val="sr-Cyrl-RS"/>
        </w:rPr>
        <w:t xml:space="preserve">Одредница 1: </w:t>
      </w:r>
      <w:r w:rsidRPr="00AF2BF1">
        <w:rPr>
          <w:rFonts w:ascii="Times New Roman" w:hAnsi="Times New Roman" w:cs="Times New Roman"/>
          <w:i/>
          <w:sz w:val="24"/>
          <w:szCs w:val="24"/>
          <w:lang w:val="sr-Cyrl-RS"/>
        </w:rPr>
        <w:t>Председник или члан уређивачког одбора научних часописа или зборника радова у земљи или иностранству.</w:t>
      </w:r>
    </w:p>
    <w:p w14:paraId="1C16B6AC" w14:textId="69DA994F" w:rsidR="005F28BC" w:rsidRDefault="005F28BC" w:rsidP="005F28BC">
      <w:pPr>
        <w:autoSpaceDE w:val="0"/>
        <w:autoSpaceDN w:val="0"/>
        <w:adjustRightInd w:val="0"/>
        <w:spacing w:after="0"/>
        <w:jc w:val="both"/>
        <w:rPr>
          <w:rFonts w:ascii="Times New Roman" w:hAnsi="Times New Roman" w:cs="Times New Roman"/>
          <w:sz w:val="24"/>
          <w:szCs w:val="24"/>
          <w:lang w:val="sr-Cyrl-RS"/>
        </w:rPr>
      </w:pPr>
    </w:p>
    <w:p w14:paraId="62A12760" w14:textId="77777777" w:rsidR="005F28BC" w:rsidRPr="006E2BD9" w:rsidRDefault="005F28BC" w:rsidP="005F28BC">
      <w:pPr>
        <w:pStyle w:val="BodyText1"/>
        <w:shd w:val="clear" w:color="auto" w:fill="auto"/>
        <w:spacing w:after="0" w:line="259" w:lineRule="auto"/>
        <w:jc w:val="both"/>
        <w:rPr>
          <w:noProof/>
          <w:sz w:val="24"/>
          <w:szCs w:val="24"/>
        </w:rPr>
      </w:pPr>
      <w:r w:rsidRPr="006E2BD9">
        <w:rPr>
          <w:noProof/>
          <w:sz w:val="24"/>
          <w:szCs w:val="24"/>
          <w:lang w:val="sr-Latn-RS"/>
        </w:rPr>
        <w:t xml:space="preserve">Члан редакцијског одбора зборника радова </w:t>
      </w:r>
      <w:r w:rsidRPr="006E2BD9">
        <w:rPr>
          <w:i/>
          <w:iCs/>
          <w:noProof/>
          <w:sz w:val="24"/>
          <w:szCs w:val="24"/>
          <w:lang w:val="sr-Latn-RS"/>
        </w:rPr>
        <w:t>Социјална политика у Србији на раскршћу векова</w:t>
      </w:r>
      <w:r w:rsidRPr="006E2BD9">
        <w:rPr>
          <w:noProof/>
          <w:sz w:val="24"/>
          <w:szCs w:val="24"/>
          <w:lang w:val="sr-Latn-RS"/>
        </w:rPr>
        <w:t>, Висока школа социјалног рада и Кримски федерални универзитет В.И. Вернадского, Београд, 2019.</w:t>
      </w:r>
    </w:p>
    <w:p w14:paraId="5B70756D" w14:textId="77777777" w:rsidR="005F28BC" w:rsidRPr="006E2BD9" w:rsidRDefault="005F28BC" w:rsidP="005F28BC">
      <w:pPr>
        <w:pStyle w:val="BodyText1"/>
        <w:spacing w:after="0" w:line="259" w:lineRule="auto"/>
        <w:ind w:left="20" w:right="40"/>
        <w:jc w:val="both"/>
        <w:rPr>
          <w:noProof/>
          <w:sz w:val="24"/>
          <w:szCs w:val="24"/>
          <w:lang w:val="sr-Latn-RS"/>
        </w:rPr>
      </w:pPr>
    </w:p>
    <w:p w14:paraId="0455B17D" w14:textId="77777777" w:rsidR="005F28BC" w:rsidRPr="006E2BD9" w:rsidRDefault="005F28BC" w:rsidP="005F28BC">
      <w:pPr>
        <w:pStyle w:val="BodyText1"/>
        <w:spacing w:after="0" w:line="259" w:lineRule="auto"/>
        <w:ind w:left="20" w:right="40"/>
        <w:jc w:val="both"/>
        <w:rPr>
          <w:noProof/>
          <w:sz w:val="24"/>
          <w:szCs w:val="24"/>
          <w:lang w:val="sr-Cyrl-RS"/>
        </w:rPr>
      </w:pPr>
      <w:r w:rsidRPr="006E2BD9">
        <w:rPr>
          <w:noProof/>
          <w:sz w:val="24"/>
          <w:szCs w:val="24"/>
          <w:lang w:val="sr-Latn-RS"/>
        </w:rPr>
        <w:t>Члан редакције часописа за теорију и праксу социјалног рада, специјалне едукације и рехабилитације „Парадигма“, Висока школа социјалног рада, Београд</w:t>
      </w:r>
      <w:r w:rsidRPr="006E2BD9">
        <w:rPr>
          <w:noProof/>
          <w:sz w:val="24"/>
          <w:szCs w:val="24"/>
          <w:lang w:val="sr-Cyrl-RS"/>
        </w:rPr>
        <w:t>, (2018</w:t>
      </w:r>
      <w:r w:rsidRPr="006E2BD9">
        <w:rPr>
          <w:noProof/>
          <w:sz w:val="24"/>
          <w:szCs w:val="24"/>
        </w:rPr>
        <w:t>–</w:t>
      </w:r>
      <w:r w:rsidRPr="006E2BD9">
        <w:rPr>
          <w:noProof/>
          <w:sz w:val="24"/>
          <w:szCs w:val="24"/>
          <w:lang w:val="sr-Cyrl-RS"/>
        </w:rPr>
        <w:t>2019).</w:t>
      </w:r>
    </w:p>
    <w:p w14:paraId="1742E555" w14:textId="77777777" w:rsidR="005F28BC" w:rsidRPr="00772952" w:rsidRDefault="005F28BC" w:rsidP="005F28BC">
      <w:pPr>
        <w:autoSpaceDE w:val="0"/>
        <w:autoSpaceDN w:val="0"/>
        <w:adjustRightInd w:val="0"/>
        <w:spacing w:after="0"/>
        <w:jc w:val="both"/>
        <w:rPr>
          <w:rFonts w:ascii="Times New Roman" w:hAnsi="Times New Roman" w:cs="Times New Roman"/>
          <w:i/>
          <w:sz w:val="24"/>
          <w:szCs w:val="24"/>
          <w:lang w:val="sr-Cyrl-RS"/>
        </w:rPr>
      </w:pPr>
    </w:p>
    <w:p w14:paraId="136CA27A" w14:textId="7EA0268C" w:rsidR="005F28BC" w:rsidRPr="00AF2BF1" w:rsidRDefault="005F28BC" w:rsidP="005F28BC">
      <w:pPr>
        <w:pStyle w:val="ListParagraph"/>
        <w:numPr>
          <w:ilvl w:val="0"/>
          <w:numId w:val="13"/>
        </w:numPr>
        <w:autoSpaceDE w:val="0"/>
        <w:autoSpaceDN w:val="0"/>
        <w:adjustRightInd w:val="0"/>
        <w:spacing w:after="0"/>
        <w:ind w:left="288" w:hanging="288"/>
        <w:jc w:val="both"/>
        <w:rPr>
          <w:rFonts w:ascii="Times New Roman" w:hAnsi="Times New Roman" w:cs="Times New Roman"/>
          <w:i/>
          <w:sz w:val="24"/>
          <w:szCs w:val="24"/>
          <w:lang w:val="sr-Cyrl-RS"/>
        </w:rPr>
      </w:pPr>
      <w:r w:rsidRPr="00772952">
        <w:rPr>
          <w:rFonts w:ascii="Times New Roman" w:hAnsi="Times New Roman" w:cs="Times New Roman"/>
          <w:i/>
          <w:sz w:val="24"/>
          <w:szCs w:val="24"/>
          <w:lang w:val="sr-Cyrl-RS"/>
        </w:rPr>
        <w:t xml:space="preserve">Одредница </w:t>
      </w:r>
      <w:r w:rsidR="00772952">
        <w:rPr>
          <w:rFonts w:ascii="Times New Roman" w:hAnsi="Times New Roman" w:cs="Times New Roman"/>
          <w:i/>
          <w:sz w:val="24"/>
          <w:szCs w:val="24"/>
          <w:lang w:val="sr-Cyrl-RS"/>
        </w:rPr>
        <w:t xml:space="preserve">2: </w:t>
      </w:r>
      <w:r w:rsidR="00000999" w:rsidRPr="00AF2BF1">
        <w:rPr>
          <w:rFonts w:ascii="Times New Roman" w:hAnsi="Times New Roman" w:cs="Times New Roman"/>
          <w:i/>
          <w:sz w:val="24"/>
          <w:szCs w:val="24"/>
          <w:lang w:val="sr-Cyrl-RS"/>
        </w:rPr>
        <w:t>Председник или члан организационог или научног одбора на научним скуповима националног или међународног нивоа.</w:t>
      </w:r>
    </w:p>
    <w:p w14:paraId="482D6C1E" w14:textId="77777777" w:rsidR="005F28BC" w:rsidRDefault="005F28BC" w:rsidP="005F28BC">
      <w:pPr>
        <w:spacing w:after="0"/>
        <w:jc w:val="both"/>
        <w:rPr>
          <w:rFonts w:ascii="Times New Roman" w:eastAsia="Times New Roman" w:hAnsi="Times New Roman" w:cs="Times New Roman"/>
          <w:sz w:val="24"/>
          <w:szCs w:val="24"/>
        </w:rPr>
      </w:pPr>
    </w:p>
    <w:p w14:paraId="25C3A98C" w14:textId="692EEC55" w:rsidR="005F28BC" w:rsidRPr="006E2BD9" w:rsidRDefault="005F28BC" w:rsidP="005F28BC">
      <w:pPr>
        <w:spacing w:after="0"/>
        <w:jc w:val="both"/>
        <w:rPr>
          <w:rFonts w:ascii="Times New Roman" w:eastAsia="Times New Roman" w:hAnsi="Times New Roman" w:cs="Times New Roman"/>
          <w:sz w:val="24"/>
          <w:szCs w:val="24"/>
        </w:rPr>
      </w:pPr>
      <w:r w:rsidRPr="006E2BD9">
        <w:rPr>
          <w:rFonts w:ascii="Times New Roman" w:eastAsia="Times New Roman" w:hAnsi="Times New Roman" w:cs="Times New Roman"/>
          <w:sz w:val="24"/>
          <w:szCs w:val="24"/>
        </w:rPr>
        <w:lastRenderedPageBreak/>
        <w:t xml:space="preserve">Члан организационог одбора шестог научног скупа међународног нивоа у организацији Друштва за стране језике и књижевности, </w:t>
      </w:r>
      <w:r w:rsidRPr="006E2BD9">
        <w:rPr>
          <w:rFonts w:ascii="Times New Roman" w:eastAsia="Times New Roman" w:hAnsi="Times New Roman" w:cs="Times New Roman"/>
          <w:i/>
          <w:iCs/>
          <w:sz w:val="24"/>
          <w:szCs w:val="24"/>
        </w:rPr>
        <w:t>Language for Specific Purposes: Approaches and Strategies</w:t>
      </w:r>
      <w:r w:rsidRPr="006E2BD9">
        <w:rPr>
          <w:rFonts w:ascii="Times New Roman" w:eastAsia="Times New Roman" w:hAnsi="Times New Roman" w:cs="Times New Roman"/>
          <w:sz w:val="24"/>
          <w:szCs w:val="24"/>
        </w:rPr>
        <w:t>, Београд, 202</w:t>
      </w:r>
      <w:r w:rsidRPr="006E2BD9">
        <w:rPr>
          <w:rFonts w:ascii="Times New Roman" w:eastAsia="Times New Roman" w:hAnsi="Times New Roman" w:cs="Times New Roman"/>
          <w:sz w:val="24"/>
          <w:szCs w:val="24"/>
          <w:lang w:val="sr-Cyrl-RS"/>
        </w:rPr>
        <w:t>4</w:t>
      </w:r>
      <w:r w:rsidRPr="006E2BD9">
        <w:rPr>
          <w:rFonts w:ascii="Times New Roman" w:eastAsia="Times New Roman" w:hAnsi="Times New Roman" w:cs="Times New Roman"/>
          <w:sz w:val="24"/>
          <w:szCs w:val="24"/>
        </w:rPr>
        <w:t>.</w:t>
      </w:r>
    </w:p>
    <w:p w14:paraId="5E4C15E2" w14:textId="77777777" w:rsidR="005F28BC" w:rsidRPr="006E2BD9" w:rsidRDefault="005F28BC" w:rsidP="005F28BC">
      <w:pPr>
        <w:pStyle w:val="BodyText1"/>
        <w:spacing w:after="0" w:line="259" w:lineRule="auto"/>
        <w:ind w:left="20" w:right="40"/>
        <w:jc w:val="both"/>
        <w:rPr>
          <w:noProof/>
          <w:sz w:val="24"/>
          <w:szCs w:val="24"/>
          <w:lang w:val="sr-Latn-RS"/>
        </w:rPr>
      </w:pPr>
    </w:p>
    <w:p w14:paraId="27F05785" w14:textId="77777777" w:rsidR="005F28BC" w:rsidRPr="006E2BD9" w:rsidRDefault="005F28BC" w:rsidP="005F28BC">
      <w:pPr>
        <w:pStyle w:val="BodyText1"/>
        <w:spacing w:after="0" w:line="259" w:lineRule="auto"/>
        <w:ind w:left="20" w:right="40"/>
        <w:jc w:val="both"/>
        <w:rPr>
          <w:noProof/>
          <w:sz w:val="24"/>
          <w:szCs w:val="24"/>
          <w:lang w:val="sr-Latn-RS"/>
        </w:rPr>
      </w:pPr>
      <w:r w:rsidRPr="006E2BD9">
        <w:rPr>
          <w:noProof/>
          <w:sz w:val="24"/>
          <w:szCs w:val="24"/>
          <w:lang w:val="sr-Latn-RS"/>
        </w:rPr>
        <w:t xml:space="preserve">Члан научног и организационог одбора међународног научно-стручног скупа </w:t>
      </w:r>
      <w:r w:rsidRPr="006E2BD9">
        <w:rPr>
          <w:i/>
          <w:iCs/>
          <w:noProof/>
          <w:sz w:val="24"/>
          <w:szCs w:val="24"/>
          <w:lang w:val="sr-Latn-RS"/>
        </w:rPr>
        <w:t>Изазови у пракси социјалног рада са мигрантима</w:t>
      </w:r>
      <w:r w:rsidRPr="006E2BD9">
        <w:rPr>
          <w:noProof/>
          <w:sz w:val="24"/>
          <w:szCs w:val="24"/>
          <w:lang w:val="sr-Latn-RS"/>
        </w:rPr>
        <w:t xml:space="preserve"> у организацији Високе школе социјалног рада у оквиру пројекта „МИ и ОНИ смо за ЈЕДНО“ као дела програма „Унапређење социјалне заштите миграната у рањивом положају у Србији“ који спроводи Међународна организација за миграције (ИОМ) уз подршку Швајцарске организације за развој и сарадњу, 17. јун 2019.</w:t>
      </w:r>
    </w:p>
    <w:p w14:paraId="4A5A49AE" w14:textId="77777777" w:rsidR="005F28BC" w:rsidRPr="006E2BD9" w:rsidRDefault="005F28BC" w:rsidP="005F28BC">
      <w:pPr>
        <w:pStyle w:val="BodyText1"/>
        <w:spacing w:after="0" w:line="259" w:lineRule="auto"/>
        <w:ind w:left="20" w:right="40"/>
        <w:jc w:val="both"/>
        <w:rPr>
          <w:noProof/>
          <w:sz w:val="24"/>
          <w:szCs w:val="24"/>
          <w:lang w:val="sr-Latn-RS"/>
        </w:rPr>
      </w:pPr>
    </w:p>
    <w:p w14:paraId="04C9732E" w14:textId="77777777" w:rsidR="005F28BC" w:rsidRPr="006E2BD9" w:rsidRDefault="005F28BC" w:rsidP="005F28BC">
      <w:pPr>
        <w:pStyle w:val="BodyText1"/>
        <w:spacing w:after="0" w:line="259" w:lineRule="auto"/>
        <w:ind w:left="20" w:right="40"/>
        <w:jc w:val="both"/>
        <w:rPr>
          <w:noProof/>
          <w:sz w:val="24"/>
          <w:szCs w:val="24"/>
          <w:lang w:val="sr-Latn-RS"/>
        </w:rPr>
      </w:pPr>
      <w:r w:rsidRPr="006E2BD9">
        <w:rPr>
          <w:noProof/>
          <w:sz w:val="24"/>
          <w:szCs w:val="24"/>
          <w:lang w:val="sr-Latn-RS"/>
        </w:rPr>
        <w:t xml:space="preserve">Члан научног и организационог одбора међународног научног скупа под називом </w:t>
      </w:r>
      <w:r w:rsidRPr="006E2BD9">
        <w:rPr>
          <w:i/>
          <w:iCs/>
          <w:noProof/>
          <w:sz w:val="24"/>
          <w:szCs w:val="24"/>
          <w:lang w:val="sr-Latn-RS"/>
        </w:rPr>
        <w:t>Социјална политика у Србији на раскршћу векова</w:t>
      </w:r>
      <w:r w:rsidRPr="006E2BD9">
        <w:rPr>
          <w:noProof/>
          <w:sz w:val="24"/>
          <w:szCs w:val="24"/>
          <w:lang w:val="sr-Latn-RS"/>
        </w:rPr>
        <w:t xml:space="preserve"> у организацији Високе школе социјалног рада и Коморе социјалне заштите, 22-23. новембар 2018.</w:t>
      </w:r>
    </w:p>
    <w:p w14:paraId="3DFDACC9" w14:textId="77777777" w:rsidR="005F28BC" w:rsidRPr="005F28BC" w:rsidRDefault="005F28BC" w:rsidP="005F28BC">
      <w:pPr>
        <w:rPr>
          <w:rFonts w:ascii="Times New Roman" w:hAnsi="Times New Roman" w:cs="Times New Roman"/>
          <w:sz w:val="24"/>
          <w:szCs w:val="24"/>
          <w:lang w:val="sr-Cyrl-RS"/>
        </w:rPr>
      </w:pPr>
    </w:p>
    <w:p w14:paraId="6D60C0A8" w14:textId="616363C9" w:rsidR="005F28BC" w:rsidRPr="00AF2BF1" w:rsidRDefault="005F28BC" w:rsidP="005F28BC">
      <w:pPr>
        <w:pStyle w:val="ListParagraph"/>
        <w:numPr>
          <w:ilvl w:val="0"/>
          <w:numId w:val="13"/>
        </w:numPr>
        <w:autoSpaceDE w:val="0"/>
        <w:autoSpaceDN w:val="0"/>
        <w:adjustRightInd w:val="0"/>
        <w:spacing w:after="0"/>
        <w:ind w:left="288" w:hanging="288"/>
        <w:jc w:val="both"/>
        <w:rPr>
          <w:rFonts w:ascii="Times New Roman" w:hAnsi="Times New Roman" w:cs="Times New Roman"/>
          <w:i/>
          <w:sz w:val="24"/>
          <w:szCs w:val="24"/>
          <w:lang w:val="sr-Cyrl-RS"/>
        </w:rPr>
      </w:pPr>
      <w:r w:rsidRPr="00772952">
        <w:rPr>
          <w:rFonts w:ascii="Times New Roman" w:hAnsi="Times New Roman" w:cs="Times New Roman"/>
          <w:i/>
          <w:sz w:val="24"/>
          <w:szCs w:val="24"/>
          <w:lang w:val="sr-Cyrl-RS"/>
        </w:rPr>
        <w:t xml:space="preserve">Одредница </w:t>
      </w:r>
      <w:r w:rsidR="00000999" w:rsidRPr="00772952">
        <w:rPr>
          <w:rFonts w:ascii="Times New Roman" w:hAnsi="Times New Roman" w:cs="Times New Roman"/>
          <w:i/>
          <w:sz w:val="24"/>
          <w:szCs w:val="24"/>
          <w:lang w:val="sr-Cyrl-RS"/>
        </w:rPr>
        <w:t>3</w:t>
      </w:r>
      <w:r w:rsidR="00772952">
        <w:rPr>
          <w:rFonts w:ascii="Times New Roman" w:hAnsi="Times New Roman" w:cs="Times New Roman"/>
          <w:sz w:val="24"/>
          <w:szCs w:val="24"/>
          <w:lang w:val="sr-Cyrl-RS"/>
        </w:rPr>
        <w:t>:</w:t>
      </w:r>
      <w:r w:rsidR="00000999" w:rsidRPr="005F28BC">
        <w:rPr>
          <w:rFonts w:ascii="Times New Roman" w:hAnsi="Times New Roman" w:cs="Times New Roman"/>
          <w:sz w:val="24"/>
          <w:szCs w:val="24"/>
          <w:lang w:val="sr-Cyrl-RS"/>
        </w:rPr>
        <w:t xml:space="preserve"> </w:t>
      </w:r>
      <w:r w:rsidR="00000999" w:rsidRPr="00AF2BF1">
        <w:rPr>
          <w:rFonts w:ascii="Times New Roman" w:hAnsi="Times New Roman" w:cs="Times New Roman"/>
          <w:i/>
          <w:sz w:val="24"/>
          <w:szCs w:val="24"/>
          <w:lang w:val="sr-Cyrl-RS"/>
        </w:rPr>
        <w:t>Председник или члан комисија за израду завршних радова на академским мастер или докторским студијама.</w:t>
      </w:r>
    </w:p>
    <w:p w14:paraId="5CF79B0C" w14:textId="0CEAA2B4" w:rsidR="005F28BC" w:rsidRDefault="005F28BC" w:rsidP="005F28BC">
      <w:pPr>
        <w:autoSpaceDE w:val="0"/>
        <w:autoSpaceDN w:val="0"/>
        <w:adjustRightInd w:val="0"/>
        <w:spacing w:after="0"/>
        <w:jc w:val="both"/>
        <w:rPr>
          <w:rFonts w:ascii="Times New Roman" w:hAnsi="Times New Roman" w:cs="Times New Roman"/>
          <w:sz w:val="24"/>
          <w:szCs w:val="24"/>
          <w:lang w:val="sr-Cyrl-RS"/>
        </w:rPr>
      </w:pPr>
    </w:p>
    <w:p w14:paraId="4B0621E3" w14:textId="77777777" w:rsidR="005F28BC" w:rsidRPr="006E2BD9" w:rsidRDefault="005F28BC" w:rsidP="005F28BC">
      <w:pPr>
        <w:spacing w:after="0"/>
        <w:jc w:val="both"/>
        <w:rPr>
          <w:rFonts w:ascii="Times New Roman" w:eastAsia="Times New Roman" w:hAnsi="Times New Roman" w:cs="Times New Roman"/>
          <w:sz w:val="24"/>
          <w:szCs w:val="24"/>
          <w:lang w:val="sr-Cyrl-RS"/>
        </w:rPr>
      </w:pPr>
      <w:r w:rsidRPr="006E2BD9">
        <w:rPr>
          <w:rFonts w:ascii="Times New Roman" w:eastAsia="Times New Roman" w:hAnsi="Times New Roman" w:cs="Times New Roman"/>
          <w:sz w:val="24"/>
          <w:szCs w:val="24"/>
          <w:lang w:val="sr-Cyrl-RS"/>
        </w:rPr>
        <w:t>Члан комисије за оцену научне заснованости теме докторске дисертације мср Маје Јевтовић Шулајић под насловом „</w:t>
      </w:r>
      <w:r w:rsidRPr="006E2BD9">
        <w:rPr>
          <w:rFonts w:ascii="Times New Roman" w:eastAsia="Times New Roman" w:hAnsi="Times New Roman" w:cs="Times New Roman"/>
          <w:sz w:val="24"/>
          <w:szCs w:val="24"/>
          <w:lang w:val="sr-Latn-RS"/>
        </w:rPr>
        <w:t xml:space="preserve">WORDS TWICE – </w:t>
      </w:r>
      <w:r w:rsidRPr="006E2BD9">
        <w:rPr>
          <w:rFonts w:ascii="Times New Roman" w:eastAsia="Times New Roman" w:hAnsi="Times New Roman" w:cs="Times New Roman"/>
          <w:sz w:val="24"/>
          <w:szCs w:val="24"/>
          <w:lang w:val="sr-Cyrl-RS"/>
        </w:rPr>
        <w:t>прилагођавање говора као елемент стратешке компетенције у комуникацији између пилота и контролора летења, изворних и неизворних говорника енглеског језика“ на Филолошком факултету Универзитета у Београду, 2024.</w:t>
      </w:r>
    </w:p>
    <w:p w14:paraId="454EE665" w14:textId="77777777" w:rsidR="005F28BC" w:rsidRPr="006E2BD9" w:rsidRDefault="005F28BC" w:rsidP="005F28BC">
      <w:pPr>
        <w:spacing w:after="0"/>
        <w:jc w:val="both"/>
        <w:rPr>
          <w:rFonts w:ascii="Times New Roman" w:eastAsia="Times New Roman" w:hAnsi="Times New Roman" w:cs="Times New Roman"/>
          <w:sz w:val="24"/>
          <w:szCs w:val="24"/>
          <w:lang w:val="sr-Cyrl-RS"/>
        </w:rPr>
      </w:pPr>
    </w:p>
    <w:p w14:paraId="7EE97DDD" w14:textId="77777777" w:rsidR="005F28BC" w:rsidRPr="006E2BD9" w:rsidRDefault="005F28BC" w:rsidP="005F28BC">
      <w:pPr>
        <w:spacing w:after="0"/>
        <w:jc w:val="both"/>
        <w:rPr>
          <w:rFonts w:ascii="Times New Roman" w:eastAsia="Times New Roman" w:hAnsi="Times New Roman" w:cs="Times New Roman"/>
          <w:sz w:val="24"/>
          <w:szCs w:val="24"/>
        </w:rPr>
      </w:pPr>
      <w:r w:rsidRPr="006E2BD9">
        <w:rPr>
          <w:rFonts w:ascii="Times New Roman" w:eastAsia="Times New Roman" w:hAnsi="Times New Roman" w:cs="Times New Roman"/>
          <w:sz w:val="24"/>
          <w:szCs w:val="24"/>
          <w:lang w:val="sr-Cyrl-RS"/>
        </w:rPr>
        <w:t>Председник Комисије за оцену и одбрану завршног рада на мастер студијама Јелене Стјепић-Стојчевић „Сусрети</w:t>
      </w:r>
      <w:r w:rsidRPr="006E2BD9">
        <w:rPr>
          <w:rFonts w:ascii="Times New Roman" w:eastAsia="Times New Roman" w:hAnsi="Times New Roman" w:cs="Times New Roman"/>
          <w:sz w:val="24"/>
          <w:szCs w:val="24"/>
          <w:lang w:val="sr-Latn-RS"/>
        </w:rPr>
        <w:t xml:space="preserve"> </w:t>
      </w:r>
      <w:r w:rsidRPr="006E2BD9">
        <w:rPr>
          <w:rFonts w:ascii="Times New Roman" w:eastAsia="Times New Roman" w:hAnsi="Times New Roman" w:cs="Times New Roman"/>
          <w:sz w:val="24"/>
          <w:szCs w:val="24"/>
          <w:lang w:val="sr-Cyrl-RS"/>
        </w:rPr>
        <w:t>култура у настави страних језика“ на Филолошком факултету</w:t>
      </w:r>
      <w:r w:rsidRPr="006E2BD9">
        <w:rPr>
          <w:rFonts w:ascii="Times New Roman" w:eastAsia="Times New Roman" w:hAnsi="Times New Roman" w:cs="Times New Roman"/>
          <w:sz w:val="24"/>
          <w:szCs w:val="24"/>
          <w:lang w:val="sr-Latn-RS"/>
        </w:rPr>
        <w:t xml:space="preserve"> </w:t>
      </w:r>
      <w:r w:rsidRPr="006E2BD9">
        <w:rPr>
          <w:rFonts w:ascii="Times New Roman" w:eastAsia="Times New Roman" w:hAnsi="Times New Roman" w:cs="Times New Roman"/>
          <w:sz w:val="24"/>
          <w:szCs w:val="24"/>
          <w:lang w:val="sr-Cyrl-RS"/>
        </w:rPr>
        <w:t>Универзитету Синергија, Бијељина, 2016.</w:t>
      </w:r>
    </w:p>
    <w:p w14:paraId="20707C61" w14:textId="402B9F9D" w:rsidR="005F28BC" w:rsidRDefault="005F28BC" w:rsidP="005F28BC">
      <w:pPr>
        <w:autoSpaceDE w:val="0"/>
        <w:autoSpaceDN w:val="0"/>
        <w:adjustRightInd w:val="0"/>
        <w:spacing w:after="0"/>
        <w:jc w:val="both"/>
        <w:rPr>
          <w:rFonts w:ascii="Times New Roman" w:hAnsi="Times New Roman" w:cs="Times New Roman"/>
          <w:sz w:val="24"/>
          <w:szCs w:val="24"/>
          <w:lang w:val="sr-Cyrl-RS"/>
        </w:rPr>
      </w:pPr>
    </w:p>
    <w:p w14:paraId="707427D4" w14:textId="29CB4C1D" w:rsidR="00000999" w:rsidRPr="00AF2BF1" w:rsidRDefault="005F28BC" w:rsidP="005F28BC">
      <w:pPr>
        <w:pStyle w:val="ListParagraph"/>
        <w:numPr>
          <w:ilvl w:val="0"/>
          <w:numId w:val="13"/>
        </w:numPr>
        <w:autoSpaceDE w:val="0"/>
        <w:autoSpaceDN w:val="0"/>
        <w:adjustRightInd w:val="0"/>
        <w:spacing w:after="0"/>
        <w:ind w:left="288" w:hanging="288"/>
        <w:jc w:val="both"/>
        <w:rPr>
          <w:rFonts w:ascii="Times New Roman" w:hAnsi="Times New Roman" w:cs="Times New Roman"/>
          <w:i/>
          <w:sz w:val="24"/>
          <w:szCs w:val="24"/>
          <w:lang w:val="sr-Cyrl-RS"/>
        </w:rPr>
      </w:pPr>
      <w:r w:rsidRPr="00772952">
        <w:rPr>
          <w:rFonts w:ascii="Times New Roman" w:hAnsi="Times New Roman" w:cs="Times New Roman"/>
          <w:i/>
          <w:sz w:val="24"/>
          <w:szCs w:val="24"/>
          <w:lang w:val="sr-Cyrl-RS"/>
        </w:rPr>
        <w:t xml:space="preserve">Одредница </w:t>
      </w:r>
      <w:r w:rsidR="00772952">
        <w:rPr>
          <w:rFonts w:ascii="Times New Roman" w:hAnsi="Times New Roman" w:cs="Times New Roman"/>
          <w:i/>
          <w:sz w:val="24"/>
          <w:szCs w:val="24"/>
          <w:lang w:val="sr-Cyrl-RS"/>
        </w:rPr>
        <w:t xml:space="preserve">4: </w:t>
      </w:r>
      <w:r w:rsidR="00000999" w:rsidRPr="00AF2BF1">
        <w:rPr>
          <w:rFonts w:ascii="Times New Roman" w:hAnsi="Times New Roman" w:cs="Times New Roman"/>
          <w:i/>
          <w:sz w:val="24"/>
          <w:szCs w:val="24"/>
          <w:lang w:val="sr-Cyrl-RS"/>
        </w:rPr>
        <w:t>Руководилац или сарадник на домаћим и међународним научним пројектима.</w:t>
      </w:r>
    </w:p>
    <w:p w14:paraId="667E5F95" w14:textId="77777777" w:rsidR="00000999" w:rsidRPr="005F28BC" w:rsidRDefault="00000999" w:rsidP="00153286">
      <w:pPr>
        <w:spacing w:after="0"/>
        <w:rPr>
          <w:rFonts w:ascii="Times New Roman" w:eastAsia="Times New Roman" w:hAnsi="Times New Roman" w:cs="Times New Roman"/>
          <w:i/>
          <w:noProof/>
          <w:sz w:val="24"/>
          <w:szCs w:val="24"/>
          <w:lang w:val="sr-Cyrl-RS"/>
        </w:rPr>
      </w:pPr>
    </w:p>
    <w:p w14:paraId="0D371070" w14:textId="4CAA4123" w:rsidR="005F28BC" w:rsidRPr="006E2BD9" w:rsidRDefault="005F28BC" w:rsidP="005F28BC">
      <w:pPr>
        <w:spacing w:after="0"/>
        <w:jc w:val="both"/>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 xml:space="preserve">Напомена: Кандидаткиња има учешће </w:t>
      </w:r>
      <w:r w:rsidRPr="006E2BD9">
        <w:rPr>
          <w:rFonts w:ascii="Times New Roman" w:eastAsia="Times New Roman" w:hAnsi="Times New Roman" w:cs="Times New Roman"/>
          <w:noProof/>
          <w:sz w:val="24"/>
          <w:szCs w:val="24"/>
          <w:lang w:val="sr-Cyrl-RS"/>
        </w:rPr>
        <w:t>на научно-истраживачком пројекту „Човек и друштво у време кризе“ Филозофског  факултет</w:t>
      </w:r>
      <w:r>
        <w:rPr>
          <w:rFonts w:ascii="Times New Roman" w:eastAsia="Times New Roman" w:hAnsi="Times New Roman" w:cs="Times New Roman"/>
          <w:noProof/>
          <w:sz w:val="24"/>
          <w:szCs w:val="24"/>
          <w:lang w:val="sr-Cyrl-RS"/>
        </w:rPr>
        <w:t xml:space="preserve">а Универзитета у Београду, 2022. – што одговара </w:t>
      </w:r>
      <w:r w:rsidR="00435F72">
        <w:rPr>
          <w:rFonts w:ascii="Times New Roman" w:eastAsia="Times New Roman" w:hAnsi="Times New Roman" w:cs="Times New Roman"/>
          <w:noProof/>
          <w:sz w:val="24"/>
          <w:szCs w:val="24"/>
          <w:lang w:val="sr-Cyrl-RS"/>
        </w:rPr>
        <w:t xml:space="preserve">горенаведеном </w:t>
      </w:r>
      <w:r>
        <w:rPr>
          <w:rFonts w:ascii="Times New Roman" w:eastAsia="Times New Roman" w:hAnsi="Times New Roman" w:cs="Times New Roman"/>
          <w:noProof/>
          <w:sz w:val="24"/>
          <w:szCs w:val="24"/>
          <w:lang w:val="sr-Cyrl-RS"/>
        </w:rPr>
        <w:t>обавезном услову учешћа у пројекту.</w:t>
      </w:r>
    </w:p>
    <w:p w14:paraId="3DACDEF7" w14:textId="321D5EF6" w:rsidR="00000999" w:rsidRDefault="00000999" w:rsidP="00153286">
      <w:pPr>
        <w:spacing w:after="0"/>
        <w:rPr>
          <w:rFonts w:ascii="Times New Roman" w:eastAsia="Times New Roman" w:hAnsi="Times New Roman" w:cs="Times New Roman"/>
          <w:i/>
          <w:noProof/>
          <w:sz w:val="24"/>
          <w:szCs w:val="24"/>
          <w:lang w:val="sr-Cyrl-RS"/>
        </w:rPr>
      </w:pPr>
    </w:p>
    <w:p w14:paraId="6764B783" w14:textId="4037608E" w:rsidR="00435F72" w:rsidRDefault="00435F72" w:rsidP="00435F72">
      <w:pPr>
        <w:spacing w:after="0"/>
        <w:jc w:val="both"/>
        <w:rPr>
          <w:rFonts w:ascii="Times New Roman" w:eastAsia="Times New Roman" w:hAnsi="Times New Roman" w:cs="Times New Roman"/>
          <w:b/>
          <w:noProof/>
          <w:sz w:val="24"/>
          <w:szCs w:val="24"/>
          <w:lang w:val="sr-Cyrl-RS"/>
        </w:rPr>
      </w:pPr>
      <w:r w:rsidRPr="00435F72">
        <w:rPr>
          <w:rFonts w:ascii="Times New Roman" w:eastAsia="Times New Roman" w:hAnsi="Times New Roman" w:cs="Times New Roman"/>
          <w:b/>
          <w:noProof/>
          <w:sz w:val="24"/>
          <w:szCs w:val="24"/>
          <w:lang w:val="sr-Cyrl-RS"/>
        </w:rPr>
        <w:t>(2) Допринос академској и широј заједници</w:t>
      </w:r>
    </w:p>
    <w:p w14:paraId="6A774C50" w14:textId="4FF3EE0C" w:rsidR="00EE0BEB" w:rsidRPr="005F28BC" w:rsidRDefault="00EE0BEB" w:rsidP="00EE0BEB">
      <w:pPr>
        <w:spacing w:after="0"/>
        <w:jc w:val="both"/>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/укупно 5</w:t>
      </w:r>
      <w:r w:rsidRPr="005F28BC">
        <w:rPr>
          <w:rFonts w:ascii="Times New Roman" w:eastAsia="Times New Roman" w:hAnsi="Times New Roman" w:cs="Times New Roman"/>
          <w:noProof/>
          <w:sz w:val="24"/>
          <w:szCs w:val="24"/>
          <w:lang w:val="sr-Cyrl-RS"/>
        </w:rPr>
        <w:t xml:space="preserve"> </w:t>
      </w:r>
      <w:r>
        <w:rPr>
          <w:rFonts w:ascii="Times New Roman" w:eastAsia="Times New Roman" w:hAnsi="Times New Roman" w:cs="Times New Roman"/>
          <w:noProof/>
          <w:sz w:val="24"/>
          <w:szCs w:val="24"/>
          <w:lang w:val="sr-Cyrl-RS"/>
        </w:rPr>
        <w:t>прописаних</w:t>
      </w:r>
      <w:r w:rsidRPr="005F28BC">
        <w:rPr>
          <w:rFonts w:ascii="Times New Roman" w:eastAsia="Times New Roman" w:hAnsi="Times New Roman" w:cs="Times New Roman"/>
          <w:noProof/>
          <w:sz w:val="24"/>
          <w:szCs w:val="24"/>
          <w:lang w:val="sr-Cyrl-RS"/>
        </w:rPr>
        <w:t xml:space="preserve"> </w:t>
      </w:r>
      <w:r>
        <w:rPr>
          <w:rFonts w:ascii="Times New Roman" w:eastAsia="Times New Roman" w:hAnsi="Times New Roman" w:cs="Times New Roman"/>
          <w:noProof/>
          <w:sz w:val="24"/>
          <w:szCs w:val="24"/>
          <w:lang w:val="sr-Cyrl-RS"/>
        </w:rPr>
        <w:t>одредница</w:t>
      </w:r>
      <w:r w:rsidRPr="005F28BC">
        <w:rPr>
          <w:rFonts w:ascii="Times New Roman" w:eastAsia="Times New Roman" w:hAnsi="Times New Roman" w:cs="Times New Roman"/>
          <w:noProof/>
          <w:sz w:val="24"/>
          <w:szCs w:val="24"/>
          <w:lang w:val="sr-Cyrl-RS"/>
        </w:rPr>
        <w:t>/</w:t>
      </w:r>
    </w:p>
    <w:p w14:paraId="277FEEC5" w14:textId="77777777" w:rsidR="00435F72" w:rsidRPr="00435F72" w:rsidRDefault="00435F72" w:rsidP="00435F72">
      <w:pPr>
        <w:spacing w:after="0"/>
        <w:jc w:val="both"/>
        <w:rPr>
          <w:rFonts w:ascii="Times New Roman" w:eastAsia="Times New Roman" w:hAnsi="Times New Roman" w:cs="Times New Roman"/>
          <w:b/>
          <w:noProof/>
          <w:sz w:val="24"/>
          <w:szCs w:val="24"/>
          <w:lang w:val="sr-Cyrl-RS"/>
        </w:rPr>
      </w:pPr>
    </w:p>
    <w:p w14:paraId="33CD76F5" w14:textId="3CBD8CBF" w:rsidR="00435F72" w:rsidRPr="00AF2BF1" w:rsidRDefault="00435F72" w:rsidP="00435F72">
      <w:pPr>
        <w:autoSpaceDE w:val="0"/>
        <w:autoSpaceDN w:val="0"/>
        <w:adjustRightInd w:val="0"/>
        <w:spacing w:after="0"/>
        <w:jc w:val="both"/>
        <w:rPr>
          <w:rFonts w:ascii="Times New Roman" w:hAnsi="Times New Roman" w:cs="Times New Roman"/>
          <w:i/>
          <w:sz w:val="24"/>
          <w:szCs w:val="24"/>
          <w:lang w:val="sr-Cyrl-RS"/>
        </w:rPr>
      </w:pPr>
      <w:r w:rsidRPr="002D1172">
        <w:rPr>
          <w:rFonts w:ascii="Times New Roman" w:hAnsi="Times New Roman" w:cs="Times New Roman"/>
          <w:sz w:val="24"/>
          <w:szCs w:val="24"/>
          <w:lang w:val="sr-Cyrl-RS"/>
        </w:rPr>
        <w:t xml:space="preserve">- </w:t>
      </w:r>
      <w:r w:rsidR="002D1172" w:rsidRPr="002D1172">
        <w:rPr>
          <w:rFonts w:ascii="Times New Roman" w:hAnsi="Times New Roman" w:cs="Times New Roman"/>
          <w:sz w:val="24"/>
          <w:szCs w:val="24"/>
          <w:lang w:val="sr-Cyrl-RS"/>
        </w:rPr>
        <w:t xml:space="preserve">  </w:t>
      </w:r>
      <w:r w:rsidRPr="00772952">
        <w:rPr>
          <w:rFonts w:ascii="Times New Roman" w:hAnsi="Times New Roman" w:cs="Times New Roman"/>
          <w:i/>
          <w:sz w:val="24"/>
          <w:szCs w:val="24"/>
          <w:lang w:val="sr-Cyrl-RS"/>
        </w:rPr>
        <w:t>Одредница 2:</w:t>
      </w:r>
      <w:r w:rsidRPr="002D1172">
        <w:rPr>
          <w:rFonts w:ascii="Times New Roman" w:hAnsi="Times New Roman" w:cs="Times New Roman"/>
          <w:sz w:val="24"/>
          <w:szCs w:val="24"/>
          <w:lang w:val="sr-Cyrl-RS"/>
        </w:rPr>
        <w:t xml:space="preserve"> </w:t>
      </w:r>
      <w:r w:rsidRPr="00AF2BF1">
        <w:rPr>
          <w:rFonts w:ascii="Times New Roman" w:hAnsi="Times New Roman" w:cs="Times New Roman"/>
          <w:i/>
          <w:sz w:val="24"/>
          <w:szCs w:val="24"/>
          <w:lang w:val="sr-Cyrl-RS"/>
        </w:rPr>
        <w:t>Председник или члан органа</w:t>
      </w:r>
      <w:r w:rsidR="002D1172" w:rsidRPr="00AF2BF1">
        <w:rPr>
          <w:rFonts w:ascii="Times New Roman" w:hAnsi="Times New Roman" w:cs="Times New Roman"/>
          <w:i/>
          <w:sz w:val="24"/>
          <w:szCs w:val="24"/>
          <w:lang w:val="sr-Cyrl-RS"/>
        </w:rPr>
        <w:t xml:space="preserve"> управљања, стручног органа или </w:t>
      </w:r>
      <w:r w:rsidRPr="00AF2BF1">
        <w:rPr>
          <w:rFonts w:ascii="Times New Roman" w:hAnsi="Times New Roman" w:cs="Times New Roman"/>
          <w:i/>
          <w:sz w:val="24"/>
          <w:szCs w:val="24"/>
          <w:lang w:val="sr-Cyrl-RS"/>
        </w:rPr>
        <w:t>комисија на факултету или универ</w:t>
      </w:r>
      <w:r w:rsidR="002D1172" w:rsidRPr="00AF2BF1">
        <w:rPr>
          <w:rFonts w:ascii="Times New Roman" w:hAnsi="Times New Roman" w:cs="Times New Roman"/>
          <w:i/>
          <w:sz w:val="24"/>
          <w:szCs w:val="24"/>
          <w:lang w:val="sr-Cyrl-RS"/>
        </w:rPr>
        <w:t>зитету у земљи или иностранству</w:t>
      </w:r>
    </w:p>
    <w:p w14:paraId="1814953D" w14:textId="77777777" w:rsidR="002D1172" w:rsidRPr="006E2BD9" w:rsidRDefault="002D1172" w:rsidP="00772952">
      <w:pPr>
        <w:pStyle w:val="BodyText1"/>
        <w:spacing w:before="120" w:after="0" w:line="259" w:lineRule="auto"/>
        <w:ind w:left="20" w:right="14"/>
        <w:jc w:val="both"/>
        <w:rPr>
          <w:sz w:val="24"/>
          <w:szCs w:val="24"/>
          <w:lang w:val="sr-Latn-RS"/>
        </w:rPr>
      </w:pPr>
      <w:r w:rsidRPr="006E2BD9">
        <w:rPr>
          <w:sz w:val="24"/>
          <w:szCs w:val="24"/>
          <w:lang w:val="sr-Cyrl-RS"/>
        </w:rPr>
        <w:t>Председник Комисије за студентска питања на Филозофском факултету Универзитета у Београду од 2024. године.</w:t>
      </w:r>
      <w:r w:rsidRPr="006E2BD9">
        <w:rPr>
          <w:sz w:val="24"/>
          <w:szCs w:val="24"/>
          <w:lang w:val="sr-Latn-RS"/>
        </w:rPr>
        <w:t xml:space="preserve"> </w:t>
      </w:r>
    </w:p>
    <w:p w14:paraId="68ADFC15" w14:textId="77777777" w:rsidR="002D1172" w:rsidRPr="006E2BD9" w:rsidRDefault="002D1172" w:rsidP="00772952">
      <w:pPr>
        <w:pStyle w:val="BodyText1"/>
        <w:spacing w:before="120" w:after="0" w:line="259" w:lineRule="auto"/>
        <w:ind w:left="20" w:right="14"/>
        <w:jc w:val="both"/>
        <w:rPr>
          <w:sz w:val="24"/>
          <w:szCs w:val="24"/>
          <w:lang w:val="sr-Latn-RS"/>
        </w:rPr>
      </w:pPr>
      <w:r w:rsidRPr="006E2BD9">
        <w:rPr>
          <w:sz w:val="24"/>
          <w:szCs w:val="24"/>
          <w:lang w:val="sr-Cyrl-RS"/>
        </w:rPr>
        <w:t>Члан Комисије за праћење и утврђивање квалитета наставе на Филозофском факултету Универзитета у Београду од 2024. године.</w:t>
      </w:r>
      <w:r w:rsidRPr="006E2BD9">
        <w:rPr>
          <w:sz w:val="24"/>
          <w:szCs w:val="24"/>
          <w:lang w:val="sr-Latn-RS"/>
        </w:rPr>
        <w:t xml:space="preserve"> </w:t>
      </w:r>
    </w:p>
    <w:p w14:paraId="75AC90EF" w14:textId="5CFC6A1C" w:rsidR="002D1172" w:rsidRPr="006E2BD9" w:rsidRDefault="00EE0BEB" w:rsidP="00772952">
      <w:pPr>
        <w:pStyle w:val="BodyText1"/>
        <w:spacing w:before="120" w:after="0" w:line="259" w:lineRule="auto"/>
        <w:ind w:left="20" w:right="14"/>
        <w:jc w:val="both"/>
        <w:rPr>
          <w:sz w:val="24"/>
          <w:szCs w:val="24"/>
          <w:lang w:val="sr-Cyrl-RS"/>
        </w:rPr>
      </w:pPr>
      <w:r>
        <w:rPr>
          <w:sz w:val="24"/>
          <w:szCs w:val="24"/>
          <w:lang w:val="sr-Cyrl-RS"/>
        </w:rPr>
        <w:lastRenderedPageBreak/>
        <w:t>Члан</w:t>
      </w:r>
      <w:r w:rsidR="002D1172" w:rsidRPr="006E2BD9">
        <w:rPr>
          <w:sz w:val="24"/>
          <w:szCs w:val="24"/>
          <w:lang w:val="sr-Cyrl-RS"/>
        </w:rPr>
        <w:t xml:space="preserve"> </w:t>
      </w:r>
      <w:r w:rsidR="002D1172" w:rsidRPr="006E2BD9">
        <w:rPr>
          <w:sz w:val="24"/>
          <w:szCs w:val="24"/>
        </w:rPr>
        <w:t xml:space="preserve">Комисије за проверу знања из енглеског језика за упис на докторске студије Правног факултета Универзитета у Београду. </w:t>
      </w:r>
    </w:p>
    <w:p w14:paraId="4FAE6DF2" w14:textId="43240E80" w:rsidR="00EE0BEB" w:rsidRDefault="00EE0BEB" w:rsidP="00772952">
      <w:pPr>
        <w:pStyle w:val="BodyText1"/>
        <w:spacing w:before="120" w:after="0" w:line="259" w:lineRule="auto"/>
        <w:ind w:left="20" w:right="14"/>
        <w:jc w:val="both"/>
        <w:rPr>
          <w:sz w:val="24"/>
          <w:szCs w:val="24"/>
          <w:lang w:val="sr-Cyrl-RS"/>
        </w:rPr>
      </w:pPr>
      <w:r>
        <w:rPr>
          <w:sz w:val="24"/>
          <w:szCs w:val="24"/>
          <w:lang w:val="sr-Cyrl-RS"/>
        </w:rPr>
        <w:t>Ч</w:t>
      </w:r>
      <w:r w:rsidR="002D1172" w:rsidRPr="006E2BD9">
        <w:rPr>
          <w:sz w:val="24"/>
          <w:szCs w:val="24"/>
          <w:lang w:val="sr-Cyrl-RS"/>
        </w:rPr>
        <w:t>лан</w:t>
      </w:r>
      <w:r w:rsidR="002D1172" w:rsidRPr="006E2BD9">
        <w:rPr>
          <w:sz w:val="24"/>
          <w:szCs w:val="24"/>
        </w:rPr>
        <w:t xml:space="preserve"> Комисије за проверу нивоа језичких компетенција из енглеског језика наставника и сарадника Технолошко-металуршког факултета </w:t>
      </w:r>
      <w:r w:rsidR="002D1172">
        <w:rPr>
          <w:sz w:val="24"/>
          <w:szCs w:val="24"/>
          <w:lang w:val="sr-Cyrl-RS"/>
        </w:rPr>
        <w:t xml:space="preserve">Универзитета у Београду </w:t>
      </w:r>
      <w:r w:rsidR="002D1172" w:rsidRPr="006E2BD9">
        <w:rPr>
          <w:sz w:val="24"/>
          <w:szCs w:val="24"/>
        </w:rPr>
        <w:t xml:space="preserve">2020. </w:t>
      </w:r>
      <w:r w:rsidR="002D1172" w:rsidRPr="006E2BD9">
        <w:rPr>
          <w:sz w:val="24"/>
          <w:szCs w:val="24"/>
          <w:lang w:val="sr-Cyrl-RS"/>
        </w:rPr>
        <w:t>године.</w:t>
      </w:r>
    </w:p>
    <w:p w14:paraId="0C1123D5" w14:textId="77777777" w:rsidR="00EE0BEB" w:rsidRPr="00EE0BEB" w:rsidRDefault="00EE0BEB" w:rsidP="00772952">
      <w:pPr>
        <w:pStyle w:val="BodyText1"/>
        <w:spacing w:before="120" w:after="0" w:line="259" w:lineRule="auto"/>
        <w:ind w:right="14"/>
        <w:jc w:val="both"/>
        <w:rPr>
          <w:sz w:val="24"/>
          <w:szCs w:val="24"/>
        </w:rPr>
      </w:pPr>
      <w:r w:rsidRPr="00EE0BEB">
        <w:rPr>
          <w:sz w:val="24"/>
          <w:szCs w:val="24"/>
          <w:lang w:val="sr-Cyrl-RS"/>
        </w:rPr>
        <w:t>К</w:t>
      </w:r>
      <w:r w:rsidRPr="00EE0BEB">
        <w:rPr>
          <w:sz w:val="24"/>
          <w:szCs w:val="24"/>
        </w:rPr>
        <w:t xml:space="preserve">оординатор Центра за стране језике Универзитета Сингидунум </w:t>
      </w:r>
      <w:r w:rsidRPr="00EE0BEB">
        <w:rPr>
          <w:sz w:val="24"/>
          <w:szCs w:val="24"/>
          <w:lang w:val="sr-Cyrl-RS"/>
        </w:rPr>
        <w:t>(</w:t>
      </w:r>
      <w:r w:rsidRPr="00EE0BEB">
        <w:rPr>
          <w:sz w:val="24"/>
          <w:szCs w:val="24"/>
        </w:rPr>
        <w:t>2014–2017)</w:t>
      </w:r>
    </w:p>
    <w:p w14:paraId="64235E22" w14:textId="497DDB02" w:rsidR="00AF2BF1" w:rsidRPr="00AF2BF1" w:rsidRDefault="00EE0BEB" w:rsidP="00AF2BF1">
      <w:pPr>
        <w:pStyle w:val="BodyText1"/>
        <w:spacing w:before="120" w:after="0" w:line="259" w:lineRule="auto"/>
        <w:ind w:left="20" w:right="14"/>
        <w:jc w:val="both"/>
        <w:rPr>
          <w:sz w:val="24"/>
          <w:szCs w:val="24"/>
          <w:lang w:val="sr-Cyrl-RS"/>
        </w:rPr>
      </w:pPr>
      <w:r w:rsidRPr="00EE0BEB">
        <w:rPr>
          <w:sz w:val="24"/>
          <w:szCs w:val="24"/>
          <w:lang w:val="sr-Cyrl-RS"/>
        </w:rPr>
        <w:t>К</w:t>
      </w:r>
      <w:r w:rsidRPr="00EE0BEB">
        <w:rPr>
          <w:sz w:val="24"/>
          <w:szCs w:val="24"/>
        </w:rPr>
        <w:t xml:space="preserve">оординатор Центра за међународну сарадњу на Високој школи социјалног рада у Београду </w:t>
      </w:r>
      <w:r w:rsidRPr="00EE0BEB">
        <w:rPr>
          <w:sz w:val="24"/>
          <w:szCs w:val="24"/>
          <w:lang w:val="sr-Cyrl-RS"/>
        </w:rPr>
        <w:t>(</w:t>
      </w:r>
      <w:r w:rsidRPr="00EE0BEB">
        <w:rPr>
          <w:sz w:val="24"/>
          <w:szCs w:val="24"/>
        </w:rPr>
        <w:t>2014–2017</w:t>
      </w:r>
      <w:r w:rsidR="00AF2BF1">
        <w:rPr>
          <w:sz w:val="24"/>
          <w:szCs w:val="24"/>
          <w:lang w:val="sr-Cyrl-RS"/>
        </w:rPr>
        <w:t>)</w:t>
      </w:r>
      <w:r w:rsidR="00AF2BF1">
        <w:rPr>
          <w:sz w:val="24"/>
          <w:szCs w:val="24"/>
          <w:lang w:val="sr-Latn-RS"/>
        </w:rPr>
        <w:t xml:space="preserve">, </w:t>
      </w:r>
      <w:r w:rsidR="006967BF">
        <w:rPr>
          <w:sz w:val="24"/>
          <w:szCs w:val="24"/>
          <w:lang w:val="sr-Cyrl-RS"/>
        </w:rPr>
        <w:t>и у оквиру тог ангажмана</w:t>
      </w:r>
      <w:r w:rsidR="00AF2BF1">
        <w:rPr>
          <w:sz w:val="24"/>
          <w:szCs w:val="24"/>
          <w:lang w:val="sr-Cyrl-RS"/>
        </w:rPr>
        <w:t xml:space="preserve"> добијена </w:t>
      </w:r>
      <w:r w:rsidR="00AF2BF1">
        <w:rPr>
          <w:sz w:val="24"/>
          <w:szCs w:val="24"/>
        </w:rPr>
        <w:t>Еразмус+ повеља</w:t>
      </w:r>
      <w:r w:rsidR="00AF2BF1" w:rsidRPr="006E2BD9">
        <w:rPr>
          <w:sz w:val="24"/>
          <w:szCs w:val="24"/>
        </w:rPr>
        <w:t xml:space="preserve"> за високо образовање од стране Европске комисије. </w:t>
      </w:r>
    </w:p>
    <w:p w14:paraId="4990113E" w14:textId="47FBFC98" w:rsidR="00EE0BEB" w:rsidRPr="00EE0BEB" w:rsidRDefault="00EE0BEB" w:rsidP="002D1172">
      <w:pPr>
        <w:pStyle w:val="BodyText1"/>
        <w:spacing w:after="0" w:line="259" w:lineRule="auto"/>
        <w:ind w:left="20" w:right="20" w:firstLine="720"/>
        <w:jc w:val="both"/>
        <w:rPr>
          <w:sz w:val="24"/>
          <w:szCs w:val="24"/>
          <w:lang w:val="sr-Cyrl-RS"/>
        </w:rPr>
      </w:pPr>
    </w:p>
    <w:p w14:paraId="3B0D5DC3" w14:textId="3592F7B3" w:rsidR="002D1172" w:rsidRDefault="002D1172" w:rsidP="002D1172">
      <w:pPr>
        <w:tabs>
          <w:tab w:val="left" w:pos="720"/>
        </w:tabs>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lang w:val="sr-Cyrl-RS"/>
        </w:rPr>
        <w:t xml:space="preserve">(3) </w:t>
      </w:r>
      <w:r w:rsidRPr="006E2BD9">
        <w:rPr>
          <w:rFonts w:ascii="Times New Roman" w:hAnsi="Times New Roman" w:cs="Times New Roman"/>
          <w:b/>
          <w:sz w:val="24"/>
          <w:szCs w:val="24"/>
          <w:lang w:val="sr-Cyrl-RS"/>
        </w:rPr>
        <w:t>Сарадња са другим високошколским, научноистраживачким установама, односно установама културе или уметности у земљи и и</w:t>
      </w:r>
      <w:r w:rsidRPr="006E2BD9">
        <w:rPr>
          <w:rFonts w:ascii="Times New Roman" w:hAnsi="Times New Roman" w:cs="Times New Roman"/>
          <w:b/>
          <w:sz w:val="24"/>
          <w:szCs w:val="24"/>
        </w:rPr>
        <w:t>ностранству</w:t>
      </w:r>
    </w:p>
    <w:p w14:paraId="57CCF956" w14:textId="4EA91A31" w:rsidR="00EE0BEB" w:rsidRPr="005F28BC" w:rsidRDefault="00EE0BEB" w:rsidP="00EE0BEB">
      <w:pPr>
        <w:spacing w:after="0"/>
        <w:jc w:val="both"/>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/укупно 6</w:t>
      </w:r>
      <w:r w:rsidRPr="005F28BC">
        <w:rPr>
          <w:rFonts w:ascii="Times New Roman" w:eastAsia="Times New Roman" w:hAnsi="Times New Roman" w:cs="Times New Roman"/>
          <w:noProof/>
          <w:sz w:val="24"/>
          <w:szCs w:val="24"/>
          <w:lang w:val="sr-Cyrl-RS"/>
        </w:rPr>
        <w:t xml:space="preserve"> </w:t>
      </w:r>
      <w:r>
        <w:rPr>
          <w:rFonts w:ascii="Times New Roman" w:eastAsia="Times New Roman" w:hAnsi="Times New Roman" w:cs="Times New Roman"/>
          <w:noProof/>
          <w:sz w:val="24"/>
          <w:szCs w:val="24"/>
          <w:lang w:val="sr-Cyrl-RS"/>
        </w:rPr>
        <w:t>прописаних</w:t>
      </w:r>
      <w:r w:rsidRPr="005F28BC">
        <w:rPr>
          <w:rFonts w:ascii="Times New Roman" w:eastAsia="Times New Roman" w:hAnsi="Times New Roman" w:cs="Times New Roman"/>
          <w:noProof/>
          <w:sz w:val="24"/>
          <w:szCs w:val="24"/>
          <w:lang w:val="sr-Cyrl-RS"/>
        </w:rPr>
        <w:t xml:space="preserve"> </w:t>
      </w:r>
      <w:r>
        <w:rPr>
          <w:rFonts w:ascii="Times New Roman" w:eastAsia="Times New Roman" w:hAnsi="Times New Roman" w:cs="Times New Roman"/>
          <w:noProof/>
          <w:sz w:val="24"/>
          <w:szCs w:val="24"/>
          <w:lang w:val="sr-Cyrl-RS"/>
        </w:rPr>
        <w:t>одредница</w:t>
      </w:r>
      <w:r w:rsidRPr="005F28BC">
        <w:rPr>
          <w:rFonts w:ascii="Times New Roman" w:eastAsia="Times New Roman" w:hAnsi="Times New Roman" w:cs="Times New Roman"/>
          <w:noProof/>
          <w:sz w:val="24"/>
          <w:szCs w:val="24"/>
          <w:lang w:val="sr-Cyrl-RS"/>
        </w:rPr>
        <w:t>/</w:t>
      </w:r>
    </w:p>
    <w:p w14:paraId="1C08568C" w14:textId="77777777" w:rsidR="00630912" w:rsidRPr="002D1172" w:rsidRDefault="00630912" w:rsidP="002D1172">
      <w:pPr>
        <w:autoSpaceDE w:val="0"/>
        <w:autoSpaceDN w:val="0"/>
        <w:adjustRightInd w:val="0"/>
        <w:spacing w:after="0"/>
        <w:rPr>
          <w:rFonts w:ascii="Times New Roman" w:hAnsi="Times New Roman" w:cs="Times New Roman"/>
          <w:sz w:val="24"/>
          <w:szCs w:val="24"/>
          <w:lang w:val="sr-Cyrl-RS"/>
        </w:rPr>
      </w:pPr>
    </w:p>
    <w:p w14:paraId="4F4993E9" w14:textId="77777777" w:rsidR="00630912" w:rsidRPr="00AF2BF1" w:rsidRDefault="002D1172" w:rsidP="00AF2BF1">
      <w:pPr>
        <w:autoSpaceDE w:val="0"/>
        <w:autoSpaceDN w:val="0"/>
        <w:adjustRightInd w:val="0"/>
        <w:spacing w:after="0"/>
        <w:jc w:val="both"/>
        <w:rPr>
          <w:rFonts w:ascii="Times New Roman" w:hAnsi="Times New Roman" w:cs="Times New Roman"/>
          <w:i/>
          <w:sz w:val="24"/>
          <w:szCs w:val="24"/>
          <w:lang w:val="sr-Cyrl-RS"/>
        </w:rPr>
      </w:pPr>
      <w:r>
        <w:rPr>
          <w:rFonts w:ascii="Times New Roman" w:hAnsi="Times New Roman" w:cs="Times New Roman"/>
          <w:sz w:val="24"/>
          <w:szCs w:val="24"/>
          <w:lang w:val="sr-Cyrl-RS"/>
        </w:rPr>
        <w:t xml:space="preserve">- </w:t>
      </w:r>
      <w:r w:rsidRPr="00772952">
        <w:rPr>
          <w:rFonts w:ascii="Times New Roman" w:hAnsi="Times New Roman" w:cs="Times New Roman"/>
          <w:i/>
          <w:sz w:val="24"/>
          <w:szCs w:val="24"/>
          <w:lang w:val="sr-Cyrl-RS"/>
        </w:rPr>
        <w:t>Одредница 2:</w:t>
      </w:r>
      <w:r>
        <w:rPr>
          <w:rFonts w:ascii="Times New Roman" w:hAnsi="Times New Roman" w:cs="Times New Roman"/>
          <w:sz w:val="24"/>
          <w:szCs w:val="24"/>
          <w:lang w:val="sr-Cyrl-RS"/>
        </w:rPr>
        <w:t xml:space="preserve"> </w:t>
      </w:r>
      <w:r w:rsidRPr="00AF2BF1">
        <w:rPr>
          <w:rFonts w:ascii="Times New Roman" w:hAnsi="Times New Roman" w:cs="Times New Roman"/>
          <w:i/>
          <w:sz w:val="24"/>
          <w:szCs w:val="24"/>
          <w:lang w:val="sr-Cyrl-RS"/>
        </w:rPr>
        <w:t>Радно ангажовање у настави или комисијама на другим високошколским или научноистраживачким институцијама у земљи или иностранству, или звање госту</w:t>
      </w:r>
      <w:r w:rsidR="00630912" w:rsidRPr="00AF2BF1">
        <w:rPr>
          <w:rFonts w:ascii="Times New Roman" w:hAnsi="Times New Roman" w:cs="Times New Roman"/>
          <w:i/>
          <w:sz w:val="24"/>
          <w:szCs w:val="24"/>
          <w:lang w:val="sr-Cyrl-RS"/>
        </w:rPr>
        <w:t>јућег професора или истраживача</w:t>
      </w:r>
    </w:p>
    <w:p w14:paraId="0E335334" w14:textId="1B0B1549" w:rsidR="00630912" w:rsidRPr="00630912" w:rsidRDefault="00630912" w:rsidP="00772952">
      <w:pPr>
        <w:autoSpaceDE w:val="0"/>
        <w:autoSpaceDN w:val="0"/>
        <w:adjustRightInd w:val="0"/>
        <w:spacing w:before="120" w:after="0"/>
        <w:jc w:val="both"/>
        <w:rPr>
          <w:rFonts w:ascii="Times New Roman" w:hAnsi="Times New Roman" w:cs="Times New Roman"/>
          <w:sz w:val="24"/>
          <w:szCs w:val="24"/>
        </w:rPr>
      </w:pPr>
      <w:r w:rsidRPr="00630912">
        <w:rPr>
          <w:rFonts w:ascii="Times New Roman" w:hAnsi="Times New Roman" w:cs="Times New Roman"/>
          <w:sz w:val="24"/>
          <w:szCs w:val="24"/>
          <w:lang w:val="sr-Cyrl-RS"/>
        </w:rPr>
        <w:t xml:space="preserve">Радно ангажовање </w:t>
      </w:r>
      <w:r w:rsidRPr="00630912">
        <w:rPr>
          <w:rFonts w:ascii="Times New Roman" w:hAnsi="Times New Roman" w:cs="Times New Roman"/>
          <w:sz w:val="24"/>
          <w:szCs w:val="24"/>
        </w:rPr>
        <w:t>на Правном факултету Универзитета у Београду од 2020. године као наставник енглеског језика на предмету Страни језик правне струке – енглески.</w:t>
      </w:r>
    </w:p>
    <w:p w14:paraId="1691E745" w14:textId="7942AEA8" w:rsidR="00630912" w:rsidRPr="00630912" w:rsidRDefault="00630912" w:rsidP="00772952">
      <w:pPr>
        <w:autoSpaceDE w:val="0"/>
        <w:autoSpaceDN w:val="0"/>
        <w:adjustRightInd w:val="0"/>
        <w:spacing w:before="120" w:after="0"/>
        <w:jc w:val="both"/>
        <w:rPr>
          <w:rFonts w:ascii="Times New Roman" w:hAnsi="Times New Roman" w:cs="Times New Roman"/>
          <w:sz w:val="24"/>
          <w:szCs w:val="24"/>
        </w:rPr>
      </w:pPr>
      <w:r w:rsidRPr="00630912">
        <w:rPr>
          <w:rFonts w:ascii="Times New Roman" w:hAnsi="Times New Roman" w:cs="Times New Roman"/>
          <w:sz w:val="24"/>
          <w:szCs w:val="24"/>
          <w:lang w:val="sr-Cyrl-RS"/>
        </w:rPr>
        <w:t xml:space="preserve">Радно ангажовање на </w:t>
      </w:r>
      <w:r w:rsidRPr="00630912">
        <w:rPr>
          <w:rFonts w:ascii="Times New Roman" w:hAnsi="Times New Roman" w:cs="Times New Roman"/>
          <w:sz w:val="24"/>
          <w:szCs w:val="24"/>
        </w:rPr>
        <w:t xml:space="preserve">Технолошко-металуршком факултету Универзитета у Београду </w:t>
      </w:r>
      <w:r w:rsidRPr="00630912">
        <w:rPr>
          <w:rFonts w:ascii="Times New Roman" w:hAnsi="Times New Roman" w:cs="Times New Roman"/>
          <w:sz w:val="24"/>
          <w:szCs w:val="24"/>
          <w:lang w:val="sr-Cyrl-RS"/>
        </w:rPr>
        <w:t xml:space="preserve">током </w:t>
      </w:r>
      <w:r w:rsidRPr="00630912">
        <w:rPr>
          <w:rFonts w:ascii="Times New Roman" w:hAnsi="Times New Roman" w:cs="Times New Roman"/>
          <w:sz w:val="24"/>
          <w:szCs w:val="24"/>
        </w:rPr>
        <w:t>2021/2022</w:t>
      </w:r>
      <w:r w:rsidRPr="00630912">
        <w:rPr>
          <w:rFonts w:ascii="Times New Roman" w:hAnsi="Times New Roman" w:cs="Times New Roman"/>
          <w:sz w:val="24"/>
          <w:szCs w:val="24"/>
          <w:lang w:val="sr-Cyrl-RS"/>
        </w:rPr>
        <w:t xml:space="preserve"> и</w:t>
      </w:r>
      <w:r w:rsidRPr="00630912">
        <w:rPr>
          <w:rFonts w:ascii="Times New Roman" w:hAnsi="Times New Roman" w:cs="Times New Roman"/>
          <w:sz w:val="24"/>
          <w:szCs w:val="24"/>
        </w:rPr>
        <w:t xml:space="preserve"> 2024/2025. године као наставник енглеског језика на </w:t>
      </w:r>
      <w:r w:rsidRPr="00630912">
        <w:rPr>
          <w:rFonts w:ascii="Times New Roman" w:hAnsi="Times New Roman" w:cs="Times New Roman"/>
          <w:sz w:val="24"/>
          <w:szCs w:val="24"/>
          <w:lang w:val="sr-Cyrl-RS"/>
        </w:rPr>
        <w:t>предметима Енглески језик 1</w:t>
      </w:r>
      <w:r w:rsidRPr="00630912">
        <w:rPr>
          <w:rFonts w:ascii="Times New Roman" w:hAnsi="Times New Roman" w:cs="Times New Roman"/>
          <w:sz w:val="24"/>
          <w:szCs w:val="24"/>
        </w:rPr>
        <w:t xml:space="preserve">, </w:t>
      </w:r>
      <w:r w:rsidRPr="00630912">
        <w:rPr>
          <w:rFonts w:ascii="Times New Roman" w:hAnsi="Times New Roman" w:cs="Times New Roman"/>
          <w:sz w:val="24"/>
          <w:szCs w:val="24"/>
          <w:lang w:val="sr-Cyrl-RS"/>
        </w:rPr>
        <w:t>односно Енглески језик за потребе академских истраживања</w:t>
      </w:r>
      <w:r w:rsidRPr="00630912">
        <w:rPr>
          <w:rFonts w:ascii="Times New Roman" w:hAnsi="Times New Roman" w:cs="Times New Roman"/>
          <w:sz w:val="24"/>
          <w:szCs w:val="24"/>
        </w:rPr>
        <w:t xml:space="preserve"> </w:t>
      </w:r>
      <w:r w:rsidRPr="00630912">
        <w:rPr>
          <w:rFonts w:ascii="Times New Roman" w:hAnsi="Times New Roman" w:cs="Times New Roman"/>
          <w:sz w:val="24"/>
          <w:szCs w:val="24"/>
          <w:lang w:val="sr-Cyrl-RS"/>
        </w:rPr>
        <w:t>и</w:t>
      </w:r>
      <w:r w:rsidRPr="00630912">
        <w:rPr>
          <w:rFonts w:ascii="Times New Roman" w:hAnsi="Times New Roman" w:cs="Times New Roman"/>
          <w:sz w:val="24"/>
          <w:szCs w:val="24"/>
        </w:rPr>
        <w:t xml:space="preserve"> </w:t>
      </w:r>
      <w:r w:rsidRPr="00630912">
        <w:rPr>
          <w:rFonts w:ascii="Times New Roman" w:hAnsi="Times New Roman" w:cs="Times New Roman"/>
          <w:sz w:val="24"/>
          <w:szCs w:val="24"/>
          <w:lang w:val="sr-Cyrl-RS"/>
        </w:rPr>
        <w:t>Енглески језик струке.</w:t>
      </w:r>
    </w:p>
    <w:p w14:paraId="7FDD98F5" w14:textId="77777777" w:rsidR="00630912" w:rsidRDefault="00630912" w:rsidP="002D1172">
      <w:pPr>
        <w:autoSpaceDE w:val="0"/>
        <w:autoSpaceDN w:val="0"/>
        <w:adjustRightInd w:val="0"/>
        <w:spacing w:after="0"/>
        <w:rPr>
          <w:rFonts w:ascii="Times New Roman" w:hAnsi="Times New Roman" w:cs="Times New Roman"/>
          <w:sz w:val="24"/>
          <w:szCs w:val="24"/>
          <w:lang w:val="sr-Cyrl-RS"/>
        </w:rPr>
      </w:pPr>
    </w:p>
    <w:p w14:paraId="67336431" w14:textId="2605EBF9" w:rsidR="002D1172" w:rsidRPr="00AF2BF1" w:rsidRDefault="002D1172" w:rsidP="002D1172">
      <w:pPr>
        <w:autoSpaceDE w:val="0"/>
        <w:autoSpaceDN w:val="0"/>
        <w:adjustRightInd w:val="0"/>
        <w:spacing w:after="0"/>
        <w:rPr>
          <w:rFonts w:ascii="Times New Roman" w:hAnsi="Times New Roman" w:cs="Times New Roman"/>
          <w:i/>
          <w:sz w:val="24"/>
          <w:szCs w:val="24"/>
          <w:lang w:val="sr-Cyrl-RS"/>
        </w:rPr>
      </w:pPr>
      <w:r>
        <w:rPr>
          <w:rFonts w:ascii="Times New Roman" w:hAnsi="Times New Roman" w:cs="Times New Roman"/>
          <w:sz w:val="24"/>
          <w:szCs w:val="24"/>
          <w:lang w:val="sr-Cyrl-RS"/>
        </w:rPr>
        <w:t xml:space="preserve">- </w:t>
      </w:r>
      <w:r w:rsidRPr="00772952">
        <w:rPr>
          <w:rFonts w:ascii="Times New Roman" w:hAnsi="Times New Roman" w:cs="Times New Roman"/>
          <w:i/>
          <w:sz w:val="24"/>
          <w:szCs w:val="24"/>
          <w:lang w:val="sr-Cyrl-RS"/>
        </w:rPr>
        <w:t>Одредница 3:</w:t>
      </w:r>
      <w:r>
        <w:rPr>
          <w:rFonts w:ascii="Times New Roman" w:hAnsi="Times New Roman" w:cs="Times New Roman"/>
          <w:sz w:val="24"/>
          <w:szCs w:val="24"/>
          <w:lang w:val="sr-Cyrl-RS"/>
        </w:rPr>
        <w:t xml:space="preserve"> </w:t>
      </w:r>
      <w:r w:rsidRPr="00AF2BF1">
        <w:rPr>
          <w:rFonts w:ascii="Times New Roman" w:hAnsi="Times New Roman" w:cs="Times New Roman"/>
          <w:i/>
          <w:sz w:val="24"/>
          <w:szCs w:val="24"/>
          <w:lang w:val="sr-Cyrl-RS"/>
        </w:rPr>
        <w:t>Руковођење радом или чланство у органу или професионалном удружењу или организацији националног или међународног нивоа</w:t>
      </w:r>
    </w:p>
    <w:p w14:paraId="66ED1388" w14:textId="1B1D44B4" w:rsidR="00630912" w:rsidRPr="00630912" w:rsidRDefault="00630912" w:rsidP="00772952">
      <w:pPr>
        <w:pStyle w:val="NormalWeb"/>
        <w:spacing w:before="120" w:after="0"/>
        <w:jc w:val="both"/>
        <w:rPr>
          <w:lang w:val="sr-Cyrl-RS"/>
        </w:rPr>
      </w:pPr>
      <w:r w:rsidRPr="00630912">
        <w:t xml:space="preserve">Члан Друштва </w:t>
      </w:r>
      <w:r>
        <w:t xml:space="preserve">за стране језике и књижевности </w:t>
      </w:r>
      <w:r w:rsidR="00772952">
        <w:t xml:space="preserve">Србије, Секција универзитетских </w:t>
      </w:r>
      <w:r w:rsidRPr="00630912">
        <w:t>наставника језика струке</w:t>
      </w:r>
      <w:r w:rsidRPr="00630912">
        <w:rPr>
          <w:lang w:val="sr-Cyrl-RS"/>
        </w:rPr>
        <w:t>.</w:t>
      </w:r>
    </w:p>
    <w:p w14:paraId="000AE647" w14:textId="77777777" w:rsidR="00630912" w:rsidRDefault="00630912" w:rsidP="002D1172">
      <w:pPr>
        <w:autoSpaceDE w:val="0"/>
        <w:autoSpaceDN w:val="0"/>
        <w:adjustRightInd w:val="0"/>
        <w:spacing w:after="0"/>
        <w:rPr>
          <w:rFonts w:ascii="Times New Roman" w:hAnsi="Times New Roman" w:cs="Times New Roman"/>
          <w:sz w:val="24"/>
          <w:szCs w:val="24"/>
          <w:lang w:val="sr-Cyrl-RS"/>
        </w:rPr>
      </w:pPr>
    </w:p>
    <w:p w14:paraId="39978DBC" w14:textId="22CA980F" w:rsidR="002D1172" w:rsidRDefault="002D1172" w:rsidP="002D1172">
      <w:pPr>
        <w:autoSpaceDE w:val="0"/>
        <w:autoSpaceDN w:val="0"/>
        <w:adjustRightInd w:val="0"/>
        <w:spacing w:after="0"/>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Pr="00772952">
        <w:rPr>
          <w:rFonts w:ascii="Times New Roman" w:hAnsi="Times New Roman" w:cs="Times New Roman"/>
          <w:i/>
          <w:sz w:val="24"/>
          <w:szCs w:val="24"/>
          <w:lang w:val="sr-Cyrl-RS"/>
        </w:rPr>
        <w:t>Одредница 4:</w:t>
      </w:r>
      <w:r>
        <w:rPr>
          <w:rFonts w:ascii="Times New Roman" w:hAnsi="Times New Roman" w:cs="Times New Roman"/>
          <w:sz w:val="24"/>
          <w:szCs w:val="24"/>
          <w:lang w:val="sr-Cyrl-RS"/>
        </w:rPr>
        <w:t xml:space="preserve"> </w:t>
      </w:r>
      <w:r w:rsidRPr="00AF2BF1">
        <w:rPr>
          <w:rFonts w:ascii="Times New Roman" w:hAnsi="Times New Roman" w:cs="Times New Roman"/>
          <w:i/>
          <w:sz w:val="24"/>
          <w:szCs w:val="24"/>
          <w:lang w:val="sr-Cyrl-RS"/>
        </w:rPr>
        <w:t>Учешће у програмима размене наставника и студената</w:t>
      </w:r>
    </w:p>
    <w:p w14:paraId="1F5A4452" w14:textId="3957BE96" w:rsidR="00CC6A87" w:rsidRPr="00CC6A87" w:rsidRDefault="00CC6A87" w:rsidP="00772952">
      <w:pPr>
        <w:pStyle w:val="BodyText1"/>
        <w:shd w:val="clear" w:color="auto" w:fill="auto"/>
        <w:spacing w:before="120" w:after="0" w:line="259" w:lineRule="auto"/>
        <w:ind w:left="14" w:right="14"/>
        <w:jc w:val="both"/>
        <w:rPr>
          <w:sz w:val="24"/>
          <w:szCs w:val="24"/>
        </w:rPr>
      </w:pPr>
      <w:r w:rsidRPr="00CC6A87">
        <w:rPr>
          <w:sz w:val="24"/>
          <w:szCs w:val="24"/>
        </w:rPr>
        <w:t>Као стипендиста европског програма разме</w:t>
      </w:r>
      <w:r w:rsidR="00772952">
        <w:rPr>
          <w:sz w:val="24"/>
          <w:szCs w:val="24"/>
        </w:rPr>
        <w:t>не Еразмус</w:t>
      </w:r>
      <w:r w:rsidRPr="00CC6A87">
        <w:rPr>
          <w:sz w:val="24"/>
          <w:szCs w:val="24"/>
        </w:rPr>
        <w:t xml:space="preserve">+, похађала је обуку на Универзитету у Лестеру, Велика Британија за професоре енглеског језика у области Енглеског језика за академске потребе (2019). </w:t>
      </w:r>
    </w:p>
    <w:p w14:paraId="51384107" w14:textId="77777777" w:rsidR="00CC6A87" w:rsidRDefault="00CC6A87" w:rsidP="002D1172">
      <w:pPr>
        <w:autoSpaceDE w:val="0"/>
        <w:autoSpaceDN w:val="0"/>
        <w:adjustRightInd w:val="0"/>
        <w:spacing w:after="0"/>
        <w:rPr>
          <w:rFonts w:ascii="Times New Roman" w:hAnsi="Times New Roman" w:cs="Times New Roman"/>
          <w:sz w:val="24"/>
          <w:szCs w:val="24"/>
          <w:lang w:val="sr-Cyrl-RS"/>
        </w:rPr>
      </w:pPr>
    </w:p>
    <w:p w14:paraId="06252849" w14:textId="61F90B8C" w:rsidR="002D1172" w:rsidRDefault="002D1172" w:rsidP="002D1172">
      <w:pPr>
        <w:autoSpaceDE w:val="0"/>
        <w:autoSpaceDN w:val="0"/>
        <w:adjustRightInd w:val="0"/>
        <w:spacing w:after="0"/>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Pr="00772952">
        <w:rPr>
          <w:rFonts w:ascii="Times New Roman" w:hAnsi="Times New Roman" w:cs="Times New Roman"/>
          <w:i/>
          <w:sz w:val="24"/>
          <w:szCs w:val="24"/>
          <w:lang w:val="sr-Cyrl-RS"/>
        </w:rPr>
        <w:t>Одредница 5:</w:t>
      </w:r>
      <w:r>
        <w:rPr>
          <w:rFonts w:ascii="Times New Roman" w:hAnsi="Times New Roman" w:cs="Times New Roman"/>
          <w:sz w:val="24"/>
          <w:szCs w:val="24"/>
          <w:lang w:val="sr-Cyrl-RS"/>
        </w:rPr>
        <w:t xml:space="preserve"> </w:t>
      </w:r>
      <w:r w:rsidRPr="00AF2BF1">
        <w:rPr>
          <w:rFonts w:ascii="Times New Roman" w:hAnsi="Times New Roman" w:cs="Times New Roman"/>
          <w:i/>
          <w:sz w:val="24"/>
          <w:szCs w:val="24"/>
          <w:lang w:val="sr-Cyrl-RS"/>
        </w:rPr>
        <w:t>Учешће у изради и спровођењу заједничких студијских програма</w:t>
      </w:r>
    </w:p>
    <w:p w14:paraId="4A18A51D" w14:textId="77777777" w:rsidR="00CC6A87" w:rsidRPr="006E2BD9" w:rsidRDefault="00CC6A87" w:rsidP="00772952">
      <w:pPr>
        <w:spacing w:before="120" w:after="0"/>
        <w:jc w:val="both"/>
        <w:rPr>
          <w:rFonts w:ascii="Times New Roman" w:hAnsi="Times New Roman" w:cs="Times New Roman"/>
          <w:sz w:val="24"/>
          <w:szCs w:val="24"/>
        </w:rPr>
      </w:pPr>
      <w:r w:rsidRPr="006E2BD9">
        <w:rPr>
          <w:rFonts w:ascii="Times New Roman" w:hAnsi="Times New Roman" w:cs="Times New Roman"/>
          <w:sz w:val="24"/>
          <w:szCs w:val="24"/>
        </w:rPr>
        <w:t xml:space="preserve">У периоду 2014–2016. године била је ангажована као предавач на предмету Академско писање на Универзитету Кремс из Аустрије, који је реализовао студије у сарадњи са Универзитетом Сингидунум у Београду. </w:t>
      </w:r>
    </w:p>
    <w:p w14:paraId="2D1E9BCF" w14:textId="77777777" w:rsidR="002D1172" w:rsidRDefault="002D1172" w:rsidP="002D1172">
      <w:pPr>
        <w:autoSpaceDE w:val="0"/>
        <w:autoSpaceDN w:val="0"/>
        <w:adjustRightInd w:val="0"/>
        <w:spacing w:after="0"/>
        <w:rPr>
          <w:rFonts w:ascii="Times New Roman" w:hAnsi="Times New Roman" w:cs="Times New Roman"/>
          <w:sz w:val="24"/>
          <w:szCs w:val="24"/>
          <w:lang w:val="sr-Cyrl-RS"/>
        </w:rPr>
      </w:pPr>
    </w:p>
    <w:p w14:paraId="5A873AD4" w14:textId="4E8706D9" w:rsidR="002D1172" w:rsidRDefault="002D1172" w:rsidP="002D1172">
      <w:pPr>
        <w:autoSpaceDE w:val="0"/>
        <w:autoSpaceDN w:val="0"/>
        <w:adjustRightInd w:val="0"/>
        <w:spacing w:after="0"/>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Pr="00AF2BF1">
        <w:rPr>
          <w:rFonts w:ascii="Times New Roman" w:hAnsi="Times New Roman" w:cs="Times New Roman"/>
          <w:i/>
          <w:sz w:val="24"/>
          <w:szCs w:val="24"/>
          <w:lang w:val="sr-Cyrl-RS"/>
        </w:rPr>
        <w:t>Одредница 6:</w:t>
      </w:r>
      <w:r>
        <w:rPr>
          <w:rFonts w:ascii="Times New Roman" w:hAnsi="Times New Roman" w:cs="Times New Roman"/>
          <w:sz w:val="24"/>
          <w:szCs w:val="24"/>
          <w:lang w:val="sr-Cyrl-RS"/>
        </w:rPr>
        <w:t xml:space="preserve"> </w:t>
      </w:r>
      <w:r w:rsidRPr="00AF2BF1">
        <w:rPr>
          <w:rFonts w:ascii="Times New Roman" w:hAnsi="Times New Roman" w:cs="Times New Roman"/>
          <w:i/>
          <w:sz w:val="24"/>
          <w:szCs w:val="24"/>
          <w:lang w:val="sr-Cyrl-RS"/>
        </w:rPr>
        <w:t>Предавања по позиву на универзитетима у земљи или иностранству</w:t>
      </w:r>
    </w:p>
    <w:p w14:paraId="08CE17D7" w14:textId="0A434369" w:rsidR="002D1172" w:rsidRPr="006E2BD9" w:rsidRDefault="002D1172" w:rsidP="00AF2BF1">
      <w:pPr>
        <w:spacing w:before="120" w:after="0"/>
        <w:rPr>
          <w:rFonts w:ascii="Times New Roman" w:eastAsia="Times New Roman" w:hAnsi="Times New Roman" w:cs="Times New Roman"/>
          <w:sz w:val="24"/>
          <w:szCs w:val="24"/>
        </w:rPr>
      </w:pPr>
      <w:r w:rsidRPr="006E2BD9">
        <w:rPr>
          <w:rFonts w:ascii="Times New Roman" w:eastAsia="Times New Roman" w:hAnsi="Times New Roman" w:cs="Times New Roman"/>
          <w:sz w:val="24"/>
          <w:szCs w:val="24"/>
        </w:rPr>
        <w:t xml:space="preserve">Предавање по позиву на Филозофском факултету Свеучилишта у Загребу, под насловом “Third </w:t>
      </w:r>
      <w:r w:rsidRPr="006E2BD9">
        <w:rPr>
          <w:rFonts w:ascii="Times New Roman" w:eastAsia="Times New Roman" w:hAnsi="Times New Roman" w:cs="Times New Roman"/>
          <w:sz w:val="24"/>
          <w:szCs w:val="24"/>
          <w:lang w:val="sr-Latn-RS"/>
        </w:rPr>
        <w:t>S</w:t>
      </w:r>
      <w:r w:rsidRPr="006E2BD9">
        <w:rPr>
          <w:rFonts w:ascii="Times New Roman" w:eastAsia="Times New Roman" w:hAnsi="Times New Roman" w:cs="Times New Roman"/>
          <w:sz w:val="24"/>
          <w:szCs w:val="24"/>
        </w:rPr>
        <w:t>paces: Intercultural Literacy in Academic Language Learning”, 26. мај 2025.</w:t>
      </w:r>
    </w:p>
    <w:p w14:paraId="3A935710" w14:textId="77777777" w:rsidR="00AF2BF1" w:rsidRPr="001E7A75" w:rsidRDefault="00AF2BF1" w:rsidP="00AF2BF1">
      <w:pPr>
        <w:spacing w:after="0"/>
        <w:jc w:val="both"/>
        <w:rPr>
          <w:rFonts w:ascii="Times New Roman" w:eastAsia="Times New Roman" w:hAnsi="Times New Roman" w:cs="Times New Roman"/>
          <w:b/>
          <w:noProof/>
          <w:sz w:val="24"/>
          <w:szCs w:val="24"/>
          <w:u w:val="single"/>
          <w:lang w:val="sr-Cyrl-RS"/>
        </w:rPr>
      </w:pPr>
      <w:r w:rsidRPr="001E7A75">
        <w:rPr>
          <w:rFonts w:ascii="Times New Roman" w:eastAsia="Times New Roman" w:hAnsi="Times New Roman" w:cs="Times New Roman"/>
          <w:b/>
          <w:noProof/>
          <w:sz w:val="24"/>
          <w:szCs w:val="24"/>
          <w:u w:val="single"/>
          <w:lang w:val="sr-Cyrl-RS"/>
        </w:rPr>
        <w:lastRenderedPageBreak/>
        <w:t>Остали подаци о стручно-професионалном раду</w:t>
      </w:r>
    </w:p>
    <w:p w14:paraId="770E062C" w14:textId="5C2EED36" w:rsidR="005F28BC" w:rsidRDefault="005F28BC" w:rsidP="00153286">
      <w:pPr>
        <w:spacing w:after="0"/>
        <w:jc w:val="both"/>
        <w:rPr>
          <w:rFonts w:ascii="Times New Roman" w:eastAsia="Times New Roman" w:hAnsi="Times New Roman" w:cs="Times New Roman"/>
          <w:i/>
          <w:sz w:val="24"/>
          <w:szCs w:val="24"/>
          <w:lang w:val="sr-Cyrl-RS"/>
        </w:rPr>
      </w:pPr>
    </w:p>
    <w:p w14:paraId="0FC3F604" w14:textId="7C7E2929" w:rsidR="005A5ECF" w:rsidRDefault="005A5ECF" w:rsidP="00153286">
      <w:pPr>
        <w:spacing w:after="0"/>
        <w:jc w:val="both"/>
        <w:rPr>
          <w:rFonts w:ascii="Times New Roman" w:eastAsia="Times New Roman" w:hAnsi="Times New Roman" w:cs="Times New Roman"/>
          <w:i/>
          <w:sz w:val="24"/>
          <w:szCs w:val="24"/>
          <w:lang w:val="sr-Cyrl-RS"/>
        </w:rPr>
      </w:pPr>
      <w:r w:rsidRPr="006E2BD9">
        <w:rPr>
          <w:rFonts w:ascii="Times New Roman" w:eastAsia="Times New Roman" w:hAnsi="Times New Roman" w:cs="Times New Roman"/>
          <w:i/>
          <w:sz w:val="24"/>
          <w:szCs w:val="24"/>
          <w:lang w:val="sr-Cyrl-RS"/>
        </w:rPr>
        <w:t>Рецензентски рад</w:t>
      </w:r>
    </w:p>
    <w:p w14:paraId="6D103B5E" w14:textId="77777777" w:rsidR="00AF2BF1" w:rsidRPr="00731FD5" w:rsidRDefault="00AF2BF1" w:rsidP="00AF2BF1">
      <w:pPr>
        <w:spacing w:before="120" w:after="0"/>
        <w:jc w:val="both"/>
        <w:rPr>
          <w:rFonts w:ascii="Times New Roman" w:eastAsia="Times New Roman" w:hAnsi="Times New Roman" w:cs="Times New Roman"/>
          <w:iCs/>
          <w:sz w:val="24"/>
          <w:szCs w:val="24"/>
          <w:lang w:val="sr-Cyrl-RS"/>
        </w:rPr>
      </w:pPr>
      <w:r w:rsidRPr="00731FD5">
        <w:rPr>
          <w:rFonts w:ascii="Times New Roman" w:eastAsia="Times New Roman" w:hAnsi="Times New Roman" w:cs="Times New Roman"/>
          <w:sz w:val="24"/>
          <w:szCs w:val="24"/>
          <w:lang w:val="sr-Cyrl-RS"/>
        </w:rPr>
        <w:t xml:space="preserve">Рецензент радова за зборник радова са научног скупа међународног нивоа </w:t>
      </w:r>
      <w:r w:rsidRPr="00731FD5">
        <w:rPr>
          <w:rFonts w:ascii="Times New Roman" w:eastAsia="Times New Roman" w:hAnsi="Times New Roman" w:cs="Times New Roman"/>
          <w:i/>
          <w:iCs/>
          <w:sz w:val="24"/>
          <w:szCs w:val="24"/>
          <w:lang w:val="sr-Cyrl-RS"/>
        </w:rPr>
        <w:t>Језик струке: принципи и стратеги</w:t>
      </w:r>
      <w:r w:rsidRPr="00731FD5">
        <w:rPr>
          <w:rFonts w:ascii="Times New Roman" w:eastAsia="Times New Roman" w:hAnsi="Times New Roman" w:cs="Times New Roman"/>
          <w:sz w:val="24"/>
          <w:szCs w:val="24"/>
          <w:lang w:val="sr-Cyrl-RS"/>
        </w:rPr>
        <w:t xml:space="preserve">је </w:t>
      </w:r>
      <w:r w:rsidRPr="00731FD5">
        <w:rPr>
          <w:rFonts w:ascii="Times New Roman" w:eastAsia="Times New Roman" w:hAnsi="Times New Roman" w:cs="Times New Roman"/>
          <w:i/>
          <w:iCs/>
          <w:sz w:val="24"/>
          <w:szCs w:val="24"/>
        </w:rPr>
        <w:t>Language for Specific Purposes: Approaches and Strategies</w:t>
      </w:r>
      <w:r w:rsidRPr="00731FD5">
        <w:rPr>
          <w:rFonts w:ascii="Times New Roman" w:eastAsia="Times New Roman" w:hAnsi="Times New Roman" w:cs="Times New Roman"/>
          <w:sz w:val="24"/>
          <w:szCs w:val="24"/>
          <w:lang w:val="sr-Cyrl-RS"/>
        </w:rPr>
        <w:t xml:space="preserve"> Друштва за стране језике и књижевности Србије</w:t>
      </w:r>
      <w:r w:rsidRPr="00731FD5">
        <w:rPr>
          <w:rFonts w:ascii="Times New Roman" w:eastAsia="Times New Roman" w:hAnsi="Times New Roman" w:cs="Times New Roman"/>
          <w:i/>
          <w:iCs/>
          <w:sz w:val="24"/>
          <w:szCs w:val="24"/>
          <w:lang w:val="sr-Cyrl-RS"/>
        </w:rPr>
        <w:t xml:space="preserve">, </w:t>
      </w:r>
      <w:r w:rsidRPr="00731FD5">
        <w:rPr>
          <w:rFonts w:ascii="Times New Roman" w:eastAsia="Times New Roman" w:hAnsi="Times New Roman" w:cs="Times New Roman"/>
          <w:iCs/>
          <w:sz w:val="24"/>
          <w:szCs w:val="24"/>
          <w:lang w:val="sr-Cyrl-RS"/>
        </w:rPr>
        <w:t>2024.</w:t>
      </w:r>
    </w:p>
    <w:p w14:paraId="1A0A1050" w14:textId="77777777" w:rsidR="00AF2BF1" w:rsidRPr="006E2BD9" w:rsidRDefault="00AF2BF1" w:rsidP="00731FD5">
      <w:pPr>
        <w:pStyle w:val="BodyText1"/>
        <w:shd w:val="clear" w:color="auto" w:fill="auto"/>
        <w:spacing w:before="120" w:after="0" w:line="259" w:lineRule="auto"/>
        <w:ind w:left="14" w:right="43"/>
        <w:jc w:val="both"/>
        <w:rPr>
          <w:noProof/>
          <w:sz w:val="24"/>
          <w:szCs w:val="24"/>
          <w:lang w:val="sr-Latn-RS"/>
        </w:rPr>
      </w:pPr>
      <w:r w:rsidRPr="006E2BD9">
        <w:rPr>
          <w:noProof/>
          <w:sz w:val="24"/>
          <w:szCs w:val="24"/>
          <w:lang w:val="sr-Latn-RS"/>
        </w:rPr>
        <w:t xml:space="preserve">Рецензент радова за тематски зборник радова међународног значаја </w:t>
      </w:r>
      <w:r w:rsidRPr="006E2BD9">
        <w:rPr>
          <w:i/>
          <w:iCs/>
          <w:noProof/>
          <w:sz w:val="24"/>
          <w:szCs w:val="24"/>
          <w:lang w:val="sr-Latn-RS"/>
        </w:rPr>
        <w:t>Социјална политика у Србији на раскршћу векова</w:t>
      </w:r>
      <w:r w:rsidRPr="006E2BD9">
        <w:rPr>
          <w:noProof/>
          <w:sz w:val="24"/>
          <w:szCs w:val="24"/>
          <w:lang w:val="sr-Latn-RS"/>
        </w:rPr>
        <w:t>, Висока школа социјалног рада и Кримски федерални универзитет В.И. Вернадского, Београд, 2019.</w:t>
      </w:r>
    </w:p>
    <w:p w14:paraId="6D491BCB" w14:textId="77777777" w:rsidR="00AF2BF1" w:rsidRPr="006E2BD9" w:rsidRDefault="00AF2BF1" w:rsidP="00731FD5">
      <w:pPr>
        <w:pStyle w:val="BodyText1"/>
        <w:shd w:val="clear" w:color="auto" w:fill="auto"/>
        <w:spacing w:before="120" w:after="0" w:line="259" w:lineRule="auto"/>
        <w:ind w:left="14" w:right="43"/>
        <w:jc w:val="both"/>
        <w:rPr>
          <w:noProof/>
          <w:sz w:val="24"/>
          <w:szCs w:val="24"/>
          <w:lang w:val="sr-Latn-RS"/>
        </w:rPr>
      </w:pPr>
      <w:r w:rsidRPr="006E2BD9">
        <w:rPr>
          <w:noProof/>
          <w:sz w:val="24"/>
          <w:szCs w:val="24"/>
          <w:lang w:val="sr-Cyrl-RS"/>
        </w:rPr>
        <w:t>Рецензент уџбеника из Фонетике за студенте Англистике:</w:t>
      </w:r>
      <w:r w:rsidRPr="006E2BD9">
        <w:rPr>
          <w:noProof/>
          <w:sz w:val="24"/>
          <w:szCs w:val="24"/>
          <w:lang w:val="sr-Latn-RS"/>
        </w:rPr>
        <w:t xml:space="preserve"> </w:t>
      </w:r>
      <w:r w:rsidRPr="006E2BD9">
        <w:rPr>
          <w:i/>
          <w:noProof/>
          <w:sz w:val="24"/>
          <w:szCs w:val="24"/>
          <w:lang w:val="sr-Latn-RS"/>
        </w:rPr>
        <w:t>Sounds Matter - A Coursebook on English Phonetics &amp; Phonology</w:t>
      </w:r>
      <w:r w:rsidRPr="006E2BD9">
        <w:rPr>
          <w:noProof/>
          <w:sz w:val="24"/>
          <w:szCs w:val="24"/>
          <w:lang w:val="sr-Latn-RS"/>
        </w:rPr>
        <w:t xml:space="preserve">, </w:t>
      </w:r>
      <w:r w:rsidRPr="006E2BD9">
        <w:rPr>
          <w:noProof/>
          <w:sz w:val="24"/>
          <w:szCs w:val="24"/>
          <w:lang w:val="sr-Cyrl-RS"/>
        </w:rPr>
        <w:t>аутор</w:t>
      </w:r>
      <w:r w:rsidRPr="006E2BD9">
        <w:rPr>
          <w:noProof/>
          <w:sz w:val="24"/>
          <w:szCs w:val="24"/>
          <w:lang w:val="sr-Latn-RS"/>
        </w:rPr>
        <w:t xml:space="preserve">: </w:t>
      </w:r>
      <w:r w:rsidRPr="006E2BD9">
        <w:rPr>
          <w:noProof/>
          <w:sz w:val="24"/>
          <w:szCs w:val="24"/>
          <w:lang w:val="sr-Cyrl-RS"/>
        </w:rPr>
        <w:t>М</w:t>
      </w:r>
      <w:r w:rsidRPr="006E2BD9">
        <w:rPr>
          <w:noProof/>
          <w:sz w:val="24"/>
          <w:szCs w:val="24"/>
          <w:lang w:val="sr-Latn-RS"/>
        </w:rPr>
        <w:t xml:space="preserve">. </w:t>
      </w:r>
      <w:r w:rsidRPr="006E2BD9">
        <w:rPr>
          <w:noProof/>
          <w:sz w:val="24"/>
          <w:szCs w:val="24"/>
          <w:lang w:val="sr-Cyrl-RS"/>
        </w:rPr>
        <w:t>Продановић</w:t>
      </w:r>
      <w:r w:rsidRPr="006E2BD9">
        <w:rPr>
          <w:noProof/>
          <w:sz w:val="24"/>
          <w:szCs w:val="24"/>
          <w:lang w:val="sr-Latn-RS"/>
        </w:rPr>
        <w:t xml:space="preserve">, </w:t>
      </w:r>
      <w:r w:rsidRPr="006E2BD9">
        <w:rPr>
          <w:noProof/>
          <w:sz w:val="24"/>
          <w:szCs w:val="24"/>
          <w:lang w:val="sr-Cyrl-RS"/>
        </w:rPr>
        <w:t xml:space="preserve">Универзитет Сингидунум, </w:t>
      </w:r>
      <w:r w:rsidRPr="006E2BD9">
        <w:rPr>
          <w:noProof/>
          <w:sz w:val="24"/>
          <w:szCs w:val="24"/>
          <w:lang w:val="sr-Latn-RS"/>
        </w:rPr>
        <w:t>2016.</w:t>
      </w:r>
    </w:p>
    <w:p w14:paraId="0EFDF485" w14:textId="0B559C8D" w:rsidR="00AF2BF1" w:rsidRDefault="00AF2BF1" w:rsidP="00153286">
      <w:pPr>
        <w:spacing w:after="0"/>
        <w:jc w:val="both"/>
        <w:rPr>
          <w:rFonts w:ascii="Times New Roman" w:eastAsia="Times New Roman" w:hAnsi="Times New Roman" w:cs="Times New Roman"/>
          <w:i/>
          <w:sz w:val="24"/>
          <w:szCs w:val="24"/>
          <w:lang w:val="sr-Cyrl-RS"/>
        </w:rPr>
      </w:pPr>
    </w:p>
    <w:p w14:paraId="3414684D" w14:textId="77777777" w:rsidR="00731FD5" w:rsidRPr="006E2BD9" w:rsidRDefault="00731FD5" w:rsidP="00731FD5">
      <w:pPr>
        <w:spacing w:after="0"/>
        <w:jc w:val="both"/>
        <w:rPr>
          <w:rFonts w:ascii="Times New Roman" w:eastAsia="Times New Roman" w:hAnsi="Times New Roman" w:cs="Times New Roman"/>
          <w:i/>
          <w:sz w:val="24"/>
          <w:szCs w:val="24"/>
          <w:lang w:val="sr-Cyrl-RS"/>
        </w:rPr>
      </w:pPr>
      <w:r>
        <w:rPr>
          <w:rFonts w:ascii="Times New Roman" w:eastAsia="Times New Roman" w:hAnsi="Times New Roman" w:cs="Times New Roman"/>
          <w:i/>
          <w:sz w:val="24"/>
          <w:szCs w:val="24"/>
          <w:lang w:val="sr-Cyrl-RS"/>
        </w:rPr>
        <w:t>Стручно усавршавање</w:t>
      </w:r>
    </w:p>
    <w:p w14:paraId="0DF2328F" w14:textId="34303AF5" w:rsidR="00731FD5" w:rsidRPr="006E2BD9" w:rsidRDefault="00731FD5" w:rsidP="00731FD5">
      <w:pPr>
        <w:pStyle w:val="BodyText1"/>
        <w:shd w:val="clear" w:color="auto" w:fill="auto"/>
        <w:spacing w:before="120" w:after="0" w:line="259" w:lineRule="auto"/>
        <w:ind w:left="14" w:right="14"/>
        <w:jc w:val="both"/>
        <w:rPr>
          <w:sz w:val="24"/>
          <w:szCs w:val="24"/>
        </w:rPr>
      </w:pPr>
      <w:r w:rsidRPr="006E2BD9">
        <w:rPr>
          <w:sz w:val="24"/>
          <w:szCs w:val="24"/>
        </w:rPr>
        <w:t xml:space="preserve">Као стипендиста европског програма размене Еразмус +, др Вера Ошмјански похађала је обуку на Универзитету у Лестеру, Велика Британија за професоре енглеског језика у области Енглеског језика за академске потребе (2019). </w:t>
      </w:r>
    </w:p>
    <w:p w14:paraId="1F8A5099" w14:textId="77777777" w:rsidR="00731FD5" w:rsidRPr="006E2BD9" w:rsidRDefault="00731FD5" w:rsidP="00731FD5">
      <w:pPr>
        <w:pStyle w:val="BodyText1"/>
        <w:shd w:val="clear" w:color="auto" w:fill="auto"/>
        <w:spacing w:before="120" w:after="0" w:line="259" w:lineRule="auto"/>
        <w:ind w:left="14" w:right="14"/>
        <w:jc w:val="both"/>
        <w:rPr>
          <w:sz w:val="24"/>
          <w:szCs w:val="24"/>
        </w:rPr>
      </w:pPr>
      <w:r w:rsidRPr="006E2BD9">
        <w:rPr>
          <w:sz w:val="24"/>
          <w:szCs w:val="24"/>
        </w:rPr>
        <w:t xml:space="preserve">Учествовала је на већем броју семинара стручног усавршавања наставника енглеског језика у организацији издавача Oxford University Press и The English Book (2008, 2009. и 2010) и Завода за унапређивање образовања и васпитања (2013). </w:t>
      </w:r>
    </w:p>
    <w:p w14:paraId="1842BD59" w14:textId="77777777" w:rsidR="00731FD5" w:rsidRPr="006E2BD9" w:rsidRDefault="00731FD5" w:rsidP="00731FD5">
      <w:pPr>
        <w:pStyle w:val="BodyText1"/>
        <w:shd w:val="clear" w:color="auto" w:fill="auto"/>
        <w:spacing w:before="120" w:after="0" w:line="259" w:lineRule="auto"/>
        <w:ind w:left="14" w:right="14"/>
        <w:jc w:val="both"/>
        <w:rPr>
          <w:sz w:val="24"/>
          <w:szCs w:val="24"/>
        </w:rPr>
      </w:pPr>
      <w:r w:rsidRPr="006E2BD9">
        <w:rPr>
          <w:sz w:val="24"/>
          <w:szCs w:val="24"/>
        </w:rPr>
        <w:t>Похађала је семинар о рецензирању за истраживаче у организацији Центра за промоцију науке у Београду (2019).</w:t>
      </w:r>
    </w:p>
    <w:p w14:paraId="6E638DF5" w14:textId="77777777" w:rsidR="00731FD5" w:rsidRPr="006E2BD9" w:rsidRDefault="00731FD5" w:rsidP="00153286">
      <w:pPr>
        <w:spacing w:after="0"/>
        <w:jc w:val="both"/>
        <w:rPr>
          <w:rFonts w:ascii="Times New Roman" w:eastAsia="Times New Roman" w:hAnsi="Times New Roman" w:cs="Times New Roman"/>
          <w:i/>
          <w:sz w:val="24"/>
          <w:szCs w:val="24"/>
          <w:lang w:val="sr-Cyrl-RS"/>
        </w:rPr>
      </w:pPr>
    </w:p>
    <w:p w14:paraId="41A66901" w14:textId="78E19673" w:rsidR="005A5ECF" w:rsidRDefault="00AF2BF1" w:rsidP="00153286">
      <w:pPr>
        <w:spacing w:after="0"/>
        <w:jc w:val="both"/>
        <w:rPr>
          <w:rFonts w:ascii="Times New Roman" w:eastAsia="Times New Roman" w:hAnsi="Times New Roman" w:cs="Times New Roman"/>
          <w:i/>
          <w:sz w:val="24"/>
          <w:szCs w:val="24"/>
          <w:lang w:val="sr-Cyrl-RS"/>
        </w:rPr>
      </w:pPr>
      <w:r>
        <w:rPr>
          <w:rFonts w:ascii="Times New Roman" w:eastAsia="Times New Roman" w:hAnsi="Times New Roman" w:cs="Times New Roman"/>
          <w:i/>
          <w:sz w:val="24"/>
          <w:szCs w:val="24"/>
          <w:lang w:val="sr-Cyrl-RS"/>
        </w:rPr>
        <w:t>Преводилачки рад</w:t>
      </w:r>
    </w:p>
    <w:p w14:paraId="16B58AAD" w14:textId="28DF5E60" w:rsidR="00731FD5" w:rsidRPr="006E2BD9" w:rsidRDefault="00731FD5" w:rsidP="00731FD5">
      <w:pPr>
        <w:pStyle w:val="BodyText1"/>
        <w:shd w:val="clear" w:color="auto" w:fill="auto"/>
        <w:spacing w:before="120" w:after="0" w:line="259" w:lineRule="auto"/>
        <w:ind w:left="14" w:right="43"/>
        <w:jc w:val="both"/>
        <w:rPr>
          <w:sz w:val="24"/>
          <w:szCs w:val="24"/>
        </w:rPr>
      </w:pPr>
      <w:r w:rsidRPr="006E2BD9">
        <w:rPr>
          <w:sz w:val="24"/>
          <w:szCs w:val="24"/>
        </w:rPr>
        <w:t xml:space="preserve">Поред наставног и научноистраживачког рада, др Вера Ошмјански има и преко двадесет година искуства преводилачког рада, у оквиру којег се бави превођењем научних и стручних текстова из различитих области (техничко-технолошке науке, право, информатика, економија, књижевност, филм, политика, новинарство, пословна преписка). Преведени научни радови и резимеи објављивани су у релевантним домаћим и страним научним часописима и зборницима. Преводи из области филма објављени су у филмском часопису Мc Guffin (1999–2000), а преводи из области информатике у часопису PC Press (2005). Превела је низ новинских текстова са српског на енглески језик за новинску агенцију Сенс (2000–2001). </w:t>
      </w:r>
      <w:r w:rsidRPr="006E2BD9">
        <w:rPr>
          <w:sz w:val="24"/>
          <w:szCs w:val="24"/>
          <w:lang w:val="sr-Cyrl-RS"/>
        </w:rPr>
        <w:t xml:space="preserve">Преводилац је и следећа три романа </w:t>
      </w:r>
      <w:r w:rsidRPr="006E2BD9">
        <w:rPr>
          <w:sz w:val="24"/>
          <w:szCs w:val="24"/>
        </w:rPr>
        <w:t>са енглеског на српски језик</w:t>
      </w:r>
      <w:r>
        <w:rPr>
          <w:sz w:val="24"/>
          <w:szCs w:val="24"/>
          <w:lang w:val="sr-Cyrl-RS"/>
        </w:rPr>
        <w:t xml:space="preserve"> – објављени књижевни преводи:</w:t>
      </w:r>
    </w:p>
    <w:p w14:paraId="060D532A" w14:textId="77777777" w:rsidR="00731FD5" w:rsidRPr="006E2BD9" w:rsidRDefault="00731FD5" w:rsidP="003A1794">
      <w:pPr>
        <w:pStyle w:val="BodyText1"/>
        <w:numPr>
          <w:ilvl w:val="0"/>
          <w:numId w:val="2"/>
        </w:numPr>
        <w:shd w:val="clear" w:color="auto" w:fill="auto"/>
        <w:tabs>
          <w:tab w:val="left" w:pos="207"/>
        </w:tabs>
        <w:spacing w:before="40" w:after="0" w:line="259" w:lineRule="auto"/>
        <w:ind w:left="547"/>
        <w:jc w:val="both"/>
        <w:rPr>
          <w:i/>
          <w:noProof/>
          <w:sz w:val="24"/>
          <w:szCs w:val="24"/>
          <w:lang w:val="sr-Latn-RS"/>
        </w:rPr>
      </w:pPr>
      <w:r w:rsidRPr="006E2BD9">
        <w:rPr>
          <w:rStyle w:val="BodytextItalic"/>
          <w:noProof/>
          <w:sz w:val="24"/>
          <w:szCs w:val="24"/>
          <w:lang w:val="sr-Latn-RS"/>
        </w:rPr>
        <w:t>Doba</w:t>
      </w:r>
      <w:r w:rsidRPr="006E2BD9">
        <w:rPr>
          <w:noProof/>
          <w:sz w:val="24"/>
          <w:szCs w:val="24"/>
          <w:lang w:val="sr-Latn-RS"/>
        </w:rPr>
        <w:t xml:space="preserve"> </w:t>
      </w:r>
      <w:r w:rsidRPr="006E2BD9">
        <w:rPr>
          <w:i/>
          <w:noProof/>
          <w:sz w:val="24"/>
          <w:szCs w:val="24"/>
          <w:lang w:val="sr-Latn-RS"/>
        </w:rPr>
        <w:t>lala</w:t>
      </w:r>
      <w:r w:rsidRPr="006E2BD9">
        <w:rPr>
          <w:noProof/>
          <w:sz w:val="24"/>
          <w:szCs w:val="24"/>
          <w:lang w:val="sr-Latn-RS"/>
        </w:rPr>
        <w:t>/Debora Mogah;. - Beograd: Magnet, 2004. (Beograd: Plavo slovo). -230 str. 21 cm</w:t>
      </w:r>
      <w:r w:rsidRPr="006E2BD9">
        <w:rPr>
          <w:noProof/>
          <w:sz w:val="24"/>
          <w:szCs w:val="24"/>
          <w:lang w:val="sr-Cyrl-RS"/>
        </w:rPr>
        <w:t xml:space="preserve">.  </w:t>
      </w:r>
      <w:r w:rsidRPr="006E2BD9">
        <w:rPr>
          <w:noProof/>
          <w:sz w:val="24"/>
          <w:szCs w:val="24"/>
        </w:rPr>
        <w:t>[</w:t>
      </w:r>
      <w:r w:rsidRPr="006E2BD9">
        <w:rPr>
          <w:rStyle w:val="BodytextItalic"/>
          <w:i w:val="0"/>
          <w:noProof/>
          <w:sz w:val="24"/>
          <w:szCs w:val="24"/>
          <w:lang w:val="sr-Cyrl-RS"/>
        </w:rPr>
        <w:t>Н</w:t>
      </w:r>
      <w:r w:rsidRPr="006E2BD9">
        <w:rPr>
          <w:rStyle w:val="BodytextItalic"/>
          <w:i w:val="0"/>
          <w:noProof/>
          <w:sz w:val="24"/>
          <w:szCs w:val="24"/>
          <w:lang w:val="sr-Latn-RS"/>
        </w:rPr>
        <w:t>апомена:</w:t>
      </w:r>
      <w:r w:rsidRPr="006E2BD9">
        <w:rPr>
          <w:rStyle w:val="BodytextItalic"/>
          <w:i w:val="0"/>
          <w:noProof/>
          <w:sz w:val="24"/>
          <w:szCs w:val="24"/>
          <w:lang w:val="sr-Cyrl-RS"/>
        </w:rPr>
        <w:t xml:space="preserve"> И</w:t>
      </w:r>
      <w:r w:rsidRPr="006E2BD9">
        <w:rPr>
          <w:rStyle w:val="BodytextItalic"/>
          <w:i w:val="0"/>
          <w:noProof/>
          <w:sz w:val="24"/>
          <w:szCs w:val="24"/>
          <w:lang w:val="sr-Latn-RS"/>
        </w:rPr>
        <w:t>здавачка кућа Лагуна је објавила реиздање превода</w:t>
      </w:r>
      <w:r w:rsidRPr="006E2BD9">
        <w:rPr>
          <w:rStyle w:val="BodytextItalic"/>
          <w:i w:val="0"/>
          <w:noProof/>
          <w:sz w:val="24"/>
          <w:szCs w:val="24"/>
          <w:lang w:val="sr-Cyrl-RS"/>
        </w:rPr>
        <w:t xml:space="preserve"> 2016. године.]</w:t>
      </w:r>
    </w:p>
    <w:p w14:paraId="454CDCCE" w14:textId="08C2C718" w:rsidR="00731FD5" w:rsidRPr="006E2BD9" w:rsidRDefault="00731FD5" w:rsidP="00731FD5">
      <w:pPr>
        <w:pStyle w:val="BodyText1"/>
        <w:numPr>
          <w:ilvl w:val="0"/>
          <w:numId w:val="2"/>
        </w:numPr>
        <w:shd w:val="clear" w:color="auto" w:fill="auto"/>
        <w:tabs>
          <w:tab w:val="left" w:pos="241"/>
        </w:tabs>
        <w:spacing w:after="0" w:line="259" w:lineRule="auto"/>
        <w:ind w:right="40"/>
        <w:jc w:val="both"/>
        <w:rPr>
          <w:noProof/>
          <w:sz w:val="24"/>
          <w:szCs w:val="24"/>
          <w:lang w:val="sr-Latn-RS"/>
        </w:rPr>
      </w:pPr>
      <w:r w:rsidRPr="006E2BD9">
        <w:rPr>
          <w:rStyle w:val="BodytextItalic"/>
          <w:noProof/>
          <w:sz w:val="24"/>
          <w:szCs w:val="24"/>
          <w:lang w:val="sr-Latn-RS"/>
        </w:rPr>
        <w:t>Deveti život Luja Draksa/Liz</w:t>
      </w:r>
      <w:r w:rsidRPr="006E2BD9">
        <w:rPr>
          <w:i/>
          <w:noProof/>
          <w:sz w:val="24"/>
          <w:szCs w:val="24"/>
          <w:lang w:val="sr-Latn-RS"/>
        </w:rPr>
        <w:t xml:space="preserve"> </w:t>
      </w:r>
      <w:r w:rsidRPr="006E2BD9">
        <w:rPr>
          <w:noProof/>
          <w:sz w:val="24"/>
          <w:szCs w:val="24"/>
          <w:lang w:val="sr-Latn-RS"/>
        </w:rPr>
        <w:t>Džensen; -</w:t>
      </w:r>
      <w:r>
        <w:rPr>
          <w:noProof/>
          <w:sz w:val="24"/>
          <w:szCs w:val="24"/>
          <w:lang w:val="sr-Cyrl-RS"/>
        </w:rPr>
        <w:t xml:space="preserve"> </w:t>
      </w:r>
      <w:r w:rsidRPr="006E2BD9">
        <w:rPr>
          <w:noProof/>
          <w:sz w:val="24"/>
          <w:szCs w:val="24"/>
          <w:lang w:val="sr-Latn-RS"/>
        </w:rPr>
        <w:t>Beograd: Magnet, 2004. (Beograd: Megraf). -234 str.; 20 cm.</w:t>
      </w:r>
    </w:p>
    <w:p w14:paraId="45E35293" w14:textId="43F0200A" w:rsidR="00731FD5" w:rsidRPr="006E2BD9" w:rsidRDefault="00731FD5" w:rsidP="00731FD5">
      <w:pPr>
        <w:pStyle w:val="BodyText1"/>
        <w:numPr>
          <w:ilvl w:val="0"/>
          <w:numId w:val="2"/>
        </w:numPr>
        <w:shd w:val="clear" w:color="auto" w:fill="auto"/>
        <w:tabs>
          <w:tab w:val="left" w:pos="241"/>
        </w:tabs>
        <w:spacing w:after="0" w:line="259" w:lineRule="auto"/>
        <w:ind w:right="40"/>
        <w:jc w:val="both"/>
        <w:rPr>
          <w:noProof/>
          <w:sz w:val="24"/>
          <w:szCs w:val="24"/>
          <w:lang w:val="sr-Latn-RS"/>
        </w:rPr>
      </w:pPr>
      <w:r w:rsidRPr="006E2BD9">
        <w:rPr>
          <w:rStyle w:val="BodytextItalic"/>
          <w:noProof/>
          <w:sz w:val="24"/>
          <w:szCs w:val="24"/>
          <w:lang w:val="sr-Latn-RS"/>
        </w:rPr>
        <w:t>Vicekralj</w:t>
      </w:r>
      <w:r w:rsidRPr="006E2BD9">
        <w:rPr>
          <w:noProof/>
          <w:sz w:val="24"/>
          <w:szCs w:val="24"/>
          <w:lang w:val="sr-Latn-RS"/>
        </w:rPr>
        <w:t xml:space="preserve"> Uide/Brus Četvin; -</w:t>
      </w:r>
      <w:r>
        <w:rPr>
          <w:noProof/>
          <w:sz w:val="24"/>
          <w:szCs w:val="24"/>
          <w:lang w:val="sr-Cyrl-RS"/>
        </w:rPr>
        <w:t xml:space="preserve"> </w:t>
      </w:r>
      <w:r w:rsidRPr="006E2BD9">
        <w:rPr>
          <w:noProof/>
          <w:sz w:val="24"/>
          <w:szCs w:val="24"/>
          <w:lang w:val="sr-Latn-RS"/>
        </w:rPr>
        <w:t>Beograd: Magnet, 2006. (Beograd: Megraf). -102 str.; 20 cm</w:t>
      </w:r>
    </w:p>
    <w:p w14:paraId="5D9C3445" w14:textId="77777777" w:rsidR="003A1794" w:rsidRDefault="003A1794" w:rsidP="003A1794">
      <w:pPr>
        <w:pStyle w:val="BodyText1"/>
        <w:shd w:val="clear" w:color="auto" w:fill="auto"/>
        <w:spacing w:after="0" w:line="200" w:lineRule="exact"/>
        <w:rPr>
          <w:i/>
          <w:noProof/>
          <w:sz w:val="24"/>
          <w:szCs w:val="24"/>
          <w:lang w:val="sr-Cyrl-RS"/>
        </w:rPr>
      </w:pPr>
    </w:p>
    <w:p w14:paraId="7E2DADE6" w14:textId="296332AF" w:rsidR="00894AD1" w:rsidRPr="006E2BD9" w:rsidRDefault="00EE0BEB" w:rsidP="003A1794">
      <w:pPr>
        <w:pStyle w:val="BodyText1"/>
        <w:shd w:val="clear" w:color="auto" w:fill="auto"/>
        <w:spacing w:after="0" w:line="259" w:lineRule="auto"/>
        <w:rPr>
          <w:i/>
          <w:noProof/>
          <w:sz w:val="24"/>
          <w:szCs w:val="24"/>
          <w:lang w:val="sr-Cyrl-RS"/>
        </w:rPr>
      </w:pPr>
      <w:r>
        <w:rPr>
          <w:i/>
          <w:noProof/>
          <w:sz w:val="24"/>
          <w:szCs w:val="24"/>
          <w:lang w:val="sr-Cyrl-RS"/>
        </w:rPr>
        <w:t>Остало</w:t>
      </w:r>
    </w:p>
    <w:p w14:paraId="282EBE6E" w14:textId="1F21E281" w:rsidR="00894AD1" w:rsidRPr="006E2BD9" w:rsidRDefault="00894AD1" w:rsidP="003A1794">
      <w:pPr>
        <w:pStyle w:val="BodyText1"/>
        <w:shd w:val="clear" w:color="auto" w:fill="auto"/>
        <w:spacing w:before="80" w:after="0" w:line="259" w:lineRule="auto"/>
        <w:ind w:left="14" w:right="43"/>
        <w:jc w:val="both"/>
        <w:rPr>
          <w:noProof/>
          <w:sz w:val="24"/>
          <w:szCs w:val="24"/>
          <w:lang w:val="sr-Latn-RS"/>
        </w:rPr>
      </w:pPr>
      <w:r w:rsidRPr="006E2BD9">
        <w:rPr>
          <w:noProof/>
          <w:sz w:val="24"/>
          <w:szCs w:val="24"/>
          <w:lang w:val="sr-Cyrl-RS"/>
        </w:rPr>
        <w:t xml:space="preserve">Предавање у Друштву младих лингвиста на тему </w:t>
      </w:r>
      <w:r w:rsidRPr="006E2BD9">
        <w:rPr>
          <w:noProof/>
          <w:sz w:val="24"/>
          <w:szCs w:val="24"/>
          <w:lang w:val="sr-Latn-RS"/>
        </w:rPr>
        <w:t>„</w:t>
      </w:r>
      <w:r w:rsidRPr="006E2BD9">
        <w:rPr>
          <w:noProof/>
          <w:sz w:val="24"/>
          <w:szCs w:val="24"/>
          <w:lang w:val="sr-Cyrl-RS"/>
        </w:rPr>
        <w:t>ЕЛФ у Србији: ставови академске заједнице</w:t>
      </w:r>
      <w:r w:rsidRPr="006E2BD9">
        <w:rPr>
          <w:noProof/>
          <w:sz w:val="24"/>
          <w:szCs w:val="24"/>
          <w:lang w:val="sr-Latn-RS"/>
        </w:rPr>
        <w:t>“</w:t>
      </w:r>
      <w:r w:rsidRPr="006E2BD9">
        <w:rPr>
          <w:noProof/>
          <w:sz w:val="24"/>
          <w:szCs w:val="24"/>
          <w:lang w:val="sr-Cyrl-RS"/>
        </w:rPr>
        <w:t>,</w:t>
      </w:r>
      <w:r w:rsidRPr="006E2BD9">
        <w:rPr>
          <w:noProof/>
          <w:sz w:val="24"/>
          <w:szCs w:val="24"/>
          <w:lang w:val="sr-Latn-RS"/>
        </w:rPr>
        <w:t xml:space="preserve"> 22. </w:t>
      </w:r>
      <w:r w:rsidRPr="006E2BD9">
        <w:rPr>
          <w:noProof/>
          <w:sz w:val="24"/>
          <w:szCs w:val="24"/>
          <w:lang w:val="sr-Cyrl-RS"/>
        </w:rPr>
        <w:t>март</w:t>
      </w:r>
      <w:r w:rsidRPr="006E2BD9">
        <w:rPr>
          <w:noProof/>
          <w:sz w:val="24"/>
          <w:szCs w:val="24"/>
          <w:lang w:val="sr-Latn-RS"/>
        </w:rPr>
        <w:t xml:space="preserve"> 2017. </w:t>
      </w:r>
    </w:p>
    <w:p w14:paraId="46014474" w14:textId="6D9814F2" w:rsidR="005A5ECF" w:rsidRPr="00731FD5" w:rsidRDefault="00731FD5" w:rsidP="00731FD5">
      <w:pPr>
        <w:pStyle w:val="BodyText1"/>
        <w:shd w:val="clear" w:color="auto" w:fill="auto"/>
        <w:spacing w:after="0" w:line="259" w:lineRule="auto"/>
        <w:ind w:right="20"/>
        <w:jc w:val="both"/>
        <w:rPr>
          <w:b/>
          <w:sz w:val="24"/>
          <w:szCs w:val="24"/>
          <w:u w:val="single"/>
          <w:lang w:val="sr-Cyrl-RS"/>
        </w:rPr>
      </w:pPr>
      <w:r w:rsidRPr="00731FD5">
        <w:rPr>
          <w:b/>
          <w:sz w:val="24"/>
          <w:szCs w:val="24"/>
          <w:u w:val="single"/>
          <w:lang w:val="sr-Cyrl-RS"/>
        </w:rPr>
        <w:lastRenderedPageBreak/>
        <w:t>Оцена испуњености услова</w:t>
      </w:r>
    </w:p>
    <w:p w14:paraId="5C153FEB" w14:textId="77777777" w:rsidR="009C4B1F" w:rsidRPr="006E2BD9" w:rsidRDefault="009C4B1F" w:rsidP="00153286">
      <w:pPr>
        <w:spacing w:after="0"/>
        <w:jc w:val="both"/>
        <w:rPr>
          <w:rFonts w:ascii="Times New Roman" w:eastAsia="Times New Roman" w:hAnsi="Times New Roman" w:cs="Times New Roman"/>
          <w:noProof/>
          <w:sz w:val="24"/>
          <w:szCs w:val="24"/>
          <w:lang w:val="sr-Cyrl-RS"/>
        </w:rPr>
      </w:pPr>
    </w:p>
    <w:p w14:paraId="721080B3" w14:textId="7E4A0417" w:rsidR="00A41756" w:rsidRPr="00633B24" w:rsidRDefault="00731FD5" w:rsidP="00A41756">
      <w:pPr>
        <w:spacing w:after="0"/>
        <w:jc w:val="both"/>
        <w:rPr>
          <w:rFonts w:ascii="Times New Roman" w:hAnsi="Times New Roman" w:cs="Times New Roman"/>
          <w:sz w:val="24"/>
          <w:szCs w:val="24"/>
          <w:lang w:val="sr-Cyrl-RS"/>
        </w:rPr>
      </w:pPr>
      <w:r w:rsidRPr="00A41756">
        <w:rPr>
          <w:rFonts w:ascii="Times New Roman" w:eastAsia="Times New Roman" w:hAnsi="Times New Roman" w:cs="Times New Roman"/>
          <w:noProof/>
          <w:sz w:val="24"/>
          <w:szCs w:val="24"/>
          <w:lang w:val="sr-Cyrl-RS"/>
        </w:rPr>
        <w:t xml:space="preserve">На основу свега изнетог, Комисија констатује да кандидаткиња др Вера Ошмјански </w:t>
      </w:r>
      <w:r w:rsidRPr="003F608E">
        <w:rPr>
          <w:rFonts w:ascii="Times New Roman" w:eastAsia="Times New Roman" w:hAnsi="Times New Roman" w:cs="Times New Roman"/>
          <w:noProof/>
          <w:sz w:val="24"/>
          <w:szCs w:val="24"/>
          <w:u w:val="single"/>
          <w:lang w:val="sr-Cyrl-RS"/>
        </w:rPr>
        <w:t xml:space="preserve">у потпуности испуњава </w:t>
      </w:r>
      <w:r w:rsidR="00A41756" w:rsidRPr="003F608E">
        <w:rPr>
          <w:rFonts w:ascii="Times New Roman" w:eastAsia="Times New Roman" w:hAnsi="Times New Roman" w:cs="Times New Roman"/>
          <w:noProof/>
          <w:sz w:val="24"/>
          <w:szCs w:val="24"/>
          <w:u w:val="single"/>
          <w:lang w:val="sr-Cyrl-RS"/>
        </w:rPr>
        <w:t xml:space="preserve">и </w:t>
      </w:r>
      <w:r w:rsidRPr="003F608E">
        <w:rPr>
          <w:rFonts w:ascii="Times New Roman" w:eastAsia="Times New Roman" w:hAnsi="Times New Roman" w:cs="Times New Roman"/>
          <w:noProof/>
          <w:sz w:val="24"/>
          <w:szCs w:val="24"/>
          <w:u w:val="single"/>
          <w:lang w:val="sr-Cyrl-RS"/>
        </w:rPr>
        <w:t xml:space="preserve">обавезне и изборне услове </w:t>
      </w:r>
      <w:r w:rsidR="00A41756" w:rsidRPr="003F608E">
        <w:rPr>
          <w:rFonts w:ascii="Times New Roman" w:eastAsia="Times New Roman" w:hAnsi="Times New Roman" w:cs="Times New Roman"/>
          <w:noProof/>
          <w:sz w:val="24"/>
          <w:szCs w:val="24"/>
          <w:u w:val="single"/>
          <w:lang w:val="sr-Cyrl-RS"/>
        </w:rPr>
        <w:t>за избор у звање ванредног професора</w:t>
      </w:r>
      <w:r w:rsidR="00A41756" w:rsidRPr="00A41756">
        <w:rPr>
          <w:rFonts w:ascii="Times New Roman" w:eastAsia="Times New Roman" w:hAnsi="Times New Roman" w:cs="Times New Roman"/>
          <w:noProof/>
          <w:sz w:val="24"/>
          <w:szCs w:val="24"/>
          <w:lang w:val="sr-Cyrl-RS"/>
        </w:rPr>
        <w:t xml:space="preserve"> прописане</w:t>
      </w:r>
      <w:r w:rsidR="00A41756" w:rsidRPr="00A41756">
        <w:rPr>
          <w:rFonts w:ascii="Times New Roman" w:hAnsi="Times New Roman" w:cs="Times New Roman"/>
          <w:sz w:val="24"/>
          <w:szCs w:val="24"/>
          <w:lang w:val="sr-Cyrl-RS"/>
        </w:rPr>
        <w:t xml:space="preserve"> </w:t>
      </w:r>
      <w:r w:rsidR="00A41756" w:rsidRPr="00A41756">
        <w:rPr>
          <w:rFonts w:ascii="Times New Roman" w:hAnsi="Times New Roman" w:cs="Times New Roman"/>
          <w:i/>
          <w:sz w:val="24"/>
          <w:szCs w:val="24"/>
          <w:lang w:val="sr-Cyrl-RS"/>
        </w:rPr>
        <w:t xml:space="preserve">Правилником о </w:t>
      </w:r>
      <w:r w:rsidR="00A41756" w:rsidRPr="00A41756">
        <w:rPr>
          <w:rFonts w:ascii="Times New Roman" w:hAnsi="Times New Roman" w:cs="Times New Roman"/>
          <w:i/>
          <w:sz w:val="24"/>
          <w:szCs w:val="24"/>
        </w:rPr>
        <w:t>минималним условима за стицање звања наставника на Универзитету у Београду</w:t>
      </w:r>
      <w:r w:rsidR="00633B24">
        <w:rPr>
          <w:rFonts w:ascii="Times New Roman" w:hAnsi="Times New Roman" w:cs="Times New Roman"/>
          <w:i/>
          <w:sz w:val="24"/>
          <w:szCs w:val="24"/>
          <w:lang w:val="sr-Cyrl-RS"/>
        </w:rPr>
        <w:t>.</w:t>
      </w:r>
    </w:p>
    <w:p w14:paraId="03A76B13" w14:textId="7BB8AF35" w:rsidR="007F732E" w:rsidRDefault="007F732E" w:rsidP="00153286">
      <w:pPr>
        <w:spacing w:after="0"/>
        <w:jc w:val="both"/>
        <w:rPr>
          <w:rFonts w:ascii="Times New Roman" w:hAnsi="Times New Roman" w:cs="Times New Roman"/>
          <w:b/>
          <w:i/>
          <w:sz w:val="24"/>
          <w:szCs w:val="24"/>
          <w:lang w:val="sr-Cyrl-RS"/>
        </w:rPr>
      </w:pPr>
    </w:p>
    <w:p w14:paraId="7726708F" w14:textId="103E6D67" w:rsidR="00633B24" w:rsidRPr="00633B24" w:rsidRDefault="00633B24" w:rsidP="00633B24">
      <w:pPr>
        <w:spacing w:after="0"/>
        <w:jc w:val="center"/>
        <w:rPr>
          <w:rFonts w:ascii="Times New Roman" w:hAnsi="Times New Roman" w:cs="Times New Roman"/>
          <w:b/>
          <w:i/>
          <w:sz w:val="24"/>
          <w:szCs w:val="24"/>
          <w:lang w:val="sr-Cyrl-RS"/>
        </w:rPr>
      </w:pPr>
      <w:r>
        <w:rPr>
          <w:rFonts w:ascii="Times New Roman" w:hAnsi="Times New Roman" w:cs="Times New Roman"/>
          <w:b/>
          <w:i/>
          <w:sz w:val="24"/>
          <w:szCs w:val="24"/>
          <w:lang w:val="sr-Cyrl-RS"/>
        </w:rPr>
        <w:t>---</w:t>
      </w:r>
    </w:p>
    <w:p w14:paraId="54DD264C" w14:textId="7AA26747" w:rsidR="007F732E" w:rsidRPr="006E2BD9" w:rsidRDefault="007F732E" w:rsidP="00153286">
      <w:pPr>
        <w:spacing w:after="0"/>
        <w:jc w:val="both"/>
        <w:rPr>
          <w:rFonts w:ascii="Times New Roman" w:hAnsi="Times New Roman" w:cs="Times New Roman"/>
          <w:b/>
          <w:i/>
          <w:sz w:val="24"/>
          <w:szCs w:val="24"/>
          <w:lang w:val="sr-Cyrl-RS"/>
        </w:rPr>
      </w:pPr>
    </w:p>
    <w:p w14:paraId="3900B42B" w14:textId="4DAC9E8B" w:rsidR="00053825" w:rsidRPr="00A41756" w:rsidRDefault="0049122D" w:rsidP="00153286">
      <w:pPr>
        <w:spacing w:after="0"/>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ЗАКЉУЧНО МИШЉЕЊЕ</w:t>
      </w:r>
      <w:r w:rsidR="00AE35A1" w:rsidRPr="00A41756">
        <w:rPr>
          <w:rFonts w:ascii="Times New Roman" w:hAnsi="Times New Roman" w:cs="Times New Roman"/>
          <w:b/>
          <w:sz w:val="24"/>
          <w:szCs w:val="24"/>
          <w:lang w:val="sr-Cyrl-RS"/>
        </w:rPr>
        <w:t xml:space="preserve"> И ПРЕДЛОГ КОМИСИЈЕ</w:t>
      </w:r>
    </w:p>
    <w:p w14:paraId="7E50EA32" w14:textId="77777777" w:rsidR="00AE35A1" w:rsidRPr="006E2BD9" w:rsidRDefault="00AE35A1" w:rsidP="00153286">
      <w:pPr>
        <w:spacing w:after="0"/>
        <w:ind w:firstLine="360"/>
        <w:jc w:val="both"/>
        <w:rPr>
          <w:rFonts w:ascii="Times New Roman" w:hAnsi="Times New Roman" w:cs="Times New Roman"/>
          <w:sz w:val="24"/>
          <w:szCs w:val="24"/>
          <w:lang w:val="sr-Cyrl-RS"/>
        </w:rPr>
      </w:pPr>
    </w:p>
    <w:p w14:paraId="7120AA0B" w14:textId="2D93C289" w:rsidR="00FC6101" w:rsidRDefault="00654565" w:rsidP="00A41756">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На основу </w:t>
      </w:r>
      <w:r w:rsidR="00437226" w:rsidRPr="006E2BD9">
        <w:rPr>
          <w:rFonts w:ascii="Times New Roman" w:hAnsi="Times New Roman" w:cs="Times New Roman"/>
          <w:sz w:val="24"/>
          <w:szCs w:val="24"/>
          <w:lang w:val="sr-Cyrl-RS"/>
        </w:rPr>
        <w:t>прегледа конкурсне документације</w:t>
      </w:r>
      <w:r w:rsidR="00E66ADC" w:rsidRPr="006E2BD9">
        <w:rPr>
          <w:rFonts w:ascii="Times New Roman" w:hAnsi="Times New Roman" w:cs="Times New Roman"/>
          <w:sz w:val="24"/>
          <w:szCs w:val="24"/>
          <w:lang w:val="sr-Cyrl-RS"/>
        </w:rPr>
        <w:t xml:space="preserve">, </w:t>
      </w:r>
      <w:r w:rsidR="00B30EB5" w:rsidRPr="006E2BD9">
        <w:rPr>
          <w:rFonts w:ascii="Times New Roman" w:hAnsi="Times New Roman" w:cs="Times New Roman"/>
          <w:sz w:val="24"/>
          <w:szCs w:val="24"/>
          <w:lang w:val="sr-Cyrl-RS"/>
        </w:rPr>
        <w:t xml:space="preserve">Комисија </w:t>
      </w:r>
      <w:r w:rsidR="00163828" w:rsidRPr="006E2BD9">
        <w:rPr>
          <w:rFonts w:ascii="Times New Roman" w:hAnsi="Times New Roman" w:cs="Times New Roman"/>
          <w:sz w:val="24"/>
          <w:szCs w:val="24"/>
          <w:lang w:val="sr-Cyrl-RS"/>
        </w:rPr>
        <w:t xml:space="preserve">је </w:t>
      </w:r>
      <w:r w:rsidR="00C6529E" w:rsidRPr="006E2BD9">
        <w:rPr>
          <w:rFonts w:ascii="Times New Roman" w:hAnsi="Times New Roman" w:cs="Times New Roman"/>
          <w:sz w:val="24"/>
          <w:szCs w:val="24"/>
          <w:lang w:val="sr-Cyrl-RS"/>
        </w:rPr>
        <w:t xml:space="preserve">констатовала </w:t>
      </w:r>
      <w:r w:rsidR="00F24469" w:rsidRPr="006E2BD9">
        <w:rPr>
          <w:rFonts w:ascii="Times New Roman" w:hAnsi="Times New Roman" w:cs="Times New Roman"/>
          <w:sz w:val="24"/>
          <w:szCs w:val="24"/>
          <w:lang w:val="sr-Cyrl-RS"/>
        </w:rPr>
        <w:t xml:space="preserve">да су се на Конкурс </w:t>
      </w:r>
      <w:r w:rsidR="00163828" w:rsidRPr="006E2BD9">
        <w:rPr>
          <w:rFonts w:ascii="Times New Roman" w:hAnsi="Times New Roman" w:cs="Times New Roman"/>
          <w:sz w:val="24"/>
          <w:szCs w:val="24"/>
          <w:lang w:val="sr-Cyrl-RS"/>
        </w:rPr>
        <w:t>пријавиле три кандидаткиње – др Тијана Гајић, др Александра Јоличић и др Вера Ошмјански</w:t>
      </w:r>
      <w:r w:rsidR="009B2E94">
        <w:rPr>
          <w:rFonts w:ascii="Times New Roman" w:hAnsi="Times New Roman" w:cs="Times New Roman"/>
          <w:sz w:val="24"/>
          <w:szCs w:val="24"/>
          <w:lang w:val="sr-Cyrl-RS"/>
        </w:rPr>
        <w:t xml:space="preserve">. Комисија је притом констатовала да је </w:t>
      </w:r>
      <w:r w:rsidR="00163828" w:rsidRPr="006E2BD9">
        <w:rPr>
          <w:rFonts w:ascii="Times New Roman" w:hAnsi="Times New Roman" w:cs="Times New Roman"/>
          <w:sz w:val="24"/>
          <w:szCs w:val="24"/>
          <w:lang w:val="sr-Cyrl-RS"/>
        </w:rPr>
        <w:t xml:space="preserve">пријава </w:t>
      </w:r>
      <w:r w:rsidR="007F732E" w:rsidRPr="006E2BD9">
        <w:rPr>
          <w:rFonts w:ascii="Times New Roman" w:hAnsi="Times New Roman" w:cs="Times New Roman"/>
          <w:sz w:val="24"/>
          <w:szCs w:val="24"/>
          <w:lang w:val="sr-Cyrl-RS"/>
        </w:rPr>
        <w:t>др Александре Јоличић неуредна и не</w:t>
      </w:r>
      <w:r w:rsidR="00163828" w:rsidRPr="006E2BD9">
        <w:rPr>
          <w:rFonts w:ascii="Times New Roman" w:hAnsi="Times New Roman" w:cs="Times New Roman"/>
          <w:sz w:val="24"/>
          <w:szCs w:val="24"/>
          <w:lang w:val="sr-Cyrl-RS"/>
        </w:rPr>
        <w:t>потпуна (будући да документација</w:t>
      </w:r>
      <w:r w:rsidR="007F732E" w:rsidRPr="006E2BD9">
        <w:rPr>
          <w:rFonts w:ascii="Times New Roman" w:hAnsi="Times New Roman" w:cs="Times New Roman"/>
          <w:sz w:val="24"/>
          <w:szCs w:val="24"/>
          <w:lang w:val="sr-Cyrl-RS"/>
        </w:rPr>
        <w:t xml:space="preserve"> садржи само копију уверења о завршеним докторским студијама), тако да т</w:t>
      </w:r>
      <w:r w:rsidR="00C6529E" w:rsidRPr="006E2BD9">
        <w:rPr>
          <w:rFonts w:ascii="Times New Roman" w:hAnsi="Times New Roman" w:cs="Times New Roman"/>
          <w:sz w:val="24"/>
          <w:szCs w:val="24"/>
          <w:lang w:val="sr-Cyrl-RS"/>
        </w:rPr>
        <w:t>а</w:t>
      </w:r>
      <w:r w:rsidR="00163828" w:rsidRPr="006E2BD9">
        <w:rPr>
          <w:rFonts w:ascii="Times New Roman" w:hAnsi="Times New Roman" w:cs="Times New Roman"/>
          <w:sz w:val="24"/>
          <w:szCs w:val="24"/>
          <w:lang w:val="sr-Cyrl-RS"/>
        </w:rPr>
        <w:t xml:space="preserve"> </w:t>
      </w:r>
      <w:r w:rsidR="00633B24">
        <w:rPr>
          <w:rFonts w:ascii="Times New Roman" w:hAnsi="Times New Roman" w:cs="Times New Roman"/>
          <w:sz w:val="24"/>
          <w:szCs w:val="24"/>
          <w:lang w:val="sr-Cyrl-RS"/>
        </w:rPr>
        <w:t>пријава није даље разматрана, већ су даље разматране пријаве кандидаткиња др Тијане Гајић и др Вере Ошмјански.</w:t>
      </w:r>
    </w:p>
    <w:p w14:paraId="78519910" w14:textId="4E90D91E" w:rsidR="006B07D2" w:rsidRPr="00CB27E4" w:rsidRDefault="00211C72" w:rsidP="0049122D">
      <w:pPr>
        <w:spacing w:after="0"/>
        <w:ind w:firstLine="720"/>
        <w:jc w:val="both"/>
        <w:rPr>
          <w:rFonts w:ascii="Times New Roman" w:hAnsi="Times New Roman" w:cs="Times New Roman"/>
          <w:sz w:val="24"/>
          <w:szCs w:val="24"/>
          <w:lang w:val="sr-Cyrl-RS"/>
        </w:rPr>
      </w:pPr>
      <w:r w:rsidRPr="009B2E94">
        <w:rPr>
          <w:rFonts w:ascii="Times New Roman" w:hAnsi="Times New Roman" w:cs="Times New Roman"/>
          <w:sz w:val="24"/>
          <w:szCs w:val="24"/>
          <w:lang w:val="sr-Cyrl-RS"/>
        </w:rPr>
        <w:t xml:space="preserve">У погледу испуњености услова </w:t>
      </w:r>
      <w:r w:rsidR="00FD4497" w:rsidRPr="009B2E94">
        <w:rPr>
          <w:rFonts w:ascii="Times New Roman" w:hAnsi="Times New Roman" w:cs="Times New Roman"/>
          <w:sz w:val="24"/>
          <w:szCs w:val="24"/>
          <w:lang w:val="sr-Cyrl-RS"/>
        </w:rPr>
        <w:t xml:space="preserve">за избор у звање ванредног професора </w:t>
      </w:r>
      <w:r w:rsidR="00430549">
        <w:rPr>
          <w:rFonts w:ascii="Times New Roman" w:hAnsi="Times New Roman" w:cs="Times New Roman"/>
          <w:sz w:val="24"/>
          <w:szCs w:val="24"/>
          <w:lang w:val="sr-Cyrl-RS"/>
        </w:rPr>
        <w:t xml:space="preserve">који су прописани </w:t>
      </w:r>
      <w:r w:rsidRPr="009B2E94">
        <w:rPr>
          <w:rFonts w:ascii="Times New Roman" w:hAnsi="Times New Roman" w:cs="Times New Roman"/>
          <w:i/>
          <w:sz w:val="24"/>
          <w:szCs w:val="24"/>
          <w:lang w:val="sr-Cyrl-RS"/>
        </w:rPr>
        <w:t xml:space="preserve">Правилником о </w:t>
      </w:r>
      <w:r w:rsidRPr="009B2E94">
        <w:rPr>
          <w:rFonts w:ascii="Times New Roman" w:hAnsi="Times New Roman" w:cs="Times New Roman"/>
          <w:i/>
          <w:sz w:val="24"/>
          <w:szCs w:val="24"/>
        </w:rPr>
        <w:t>минималним условима за стицање звања наставника на Универзитету у Београду</w:t>
      </w:r>
      <w:r w:rsidRPr="009B2E94">
        <w:rPr>
          <w:rFonts w:ascii="Times New Roman" w:hAnsi="Times New Roman" w:cs="Times New Roman"/>
          <w:sz w:val="24"/>
          <w:szCs w:val="24"/>
          <w:lang w:val="sr-Cyrl-RS"/>
        </w:rPr>
        <w:t>,</w:t>
      </w:r>
      <w:r w:rsidRPr="009B2E94">
        <w:rPr>
          <w:rFonts w:ascii="Times New Roman" w:hAnsi="Times New Roman" w:cs="Times New Roman"/>
          <w:i/>
          <w:sz w:val="24"/>
          <w:szCs w:val="24"/>
          <w:lang w:val="sr-Cyrl-RS"/>
        </w:rPr>
        <w:t xml:space="preserve"> </w:t>
      </w:r>
      <w:r w:rsidRPr="009B2E94">
        <w:rPr>
          <w:rFonts w:ascii="Times New Roman" w:hAnsi="Times New Roman" w:cs="Times New Roman"/>
          <w:sz w:val="24"/>
          <w:szCs w:val="24"/>
          <w:lang w:val="sr-Cyrl-RS"/>
        </w:rPr>
        <w:t xml:space="preserve">Комисија је, као што је у Реферату </w:t>
      </w:r>
      <w:r w:rsidR="00D052EC" w:rsidRPr="009B2E94">
        <w:rPr>
          <w:rFonts w:ascii="Times New Roman" w:hAnsi="Times New Roman" w:cs="Times New Roman"/>
          <w:sz w:val="24"/>
          <w:szCs w:val="24"/>
          <w:lang w:val="sr-Cyrl-RS"/>
        </w:rPr>
        <w:t>образложено</w:t>
      </w:r>
      <w:r w:rsidRPr="009B2E94">
        <w:rPr>
          <w:rFonts w:ascii="Times New Roman" w:hAnsi="Times New Roman" w:cs="Times New Roman"/>
          <w:sz w:val="24"/>
          <w:szCs w:val="24"/>
          <w:lang w:val="sr-Cyrl-RS"/>
        </w:rPr>
        <w:t>, констатовала да</w:t>
      </w:r>
      <w:r w:rsidR="006B07D2" w:rsidRPr="009B2E94">
        <w:rPr>
          <w:rFonts w:ascii="Times New Roman" w:hAnsi="Times New Roman" w:cs="Times New Roman"/>
          <w:sz w:val="24"/>
          <w:szCs w:val="24"/>
          <w:lang w:val="sr-Cyrl-RS"/>
        </w:rPr>
        <w:t>:</w:t>
      </w:r>
      <w:r w:rsidR="00CB27E4" w:rsidRPr="009B2E94">
        <w:rPr>
          <w:rFonts w:ascii="Times New Roman" w:hAnsi="Times New Roman" w:cs="Times New Roman"/>
          <w:sz w:val="24"/>
          <w:szCs w:val="24"/>
          <w:lang w:val="sr-Cyrl-RS"/>
        </w:rPr>
        <w:t xml:space="preserve"> </w:t>
      </w:r>
      <w:r w:rsidR="006B07D2" w:rsidRPr="009B2E94">
        <w:rPr>
          <w:rFonts w:ascii="Times New Roman" w:hAnsi="Times New Roman" w:cs="Times New Roman"/>
          <w:sz w:val="24"/>
          <w:szCs w:val="24"/>
          <w:lang w:val="sr-Cyrl-RS"/>
        </w:rPr>
        <w:t xml:space="preserve">- </w:t>
      </w:r>
      <w:r w:rsidRPr="009B2E94">
        <w:rPr>
          <w:rFonts w:ascii="Times New Roman" w:hAnsi="Times New Roman" w:cs="Times New Roman"/>
          <w:sz w:val="24"/>
          <w:szCs w:val="24"/>
          <w:lang w:val="sr-Cyrl-RS"/>
        </w:rPr>
        <w:t xml:space="preserve">кандидаткиња др Тијана Гајић </w:t>
      </w:r>
      <w:r w:rsidR="006B07D2" w:rsidRPr="009B2E94">
        <w:rPr>
          <w:rFonts w:ascii="Times New Roman" w:hAnsi="Times New Roman" w:cs="Times New Roman"/>
          <w:sz w:val="24"/>
          <w:szCs w:val="24"/>
          <w:lang w:val="sr-Cyrl-RS"/>
        </w:rPr>
        <w:t xml:space="preserve">не испуњава </w:t>
      </w:r>
      <w:r w:rsidR="00CB27E4" w:rsidRPr="009B2E94">
        <w:rPr>
          <w:rFonts w:ascii="Times New Roman" w:hAnsi="Times New Roman" w:cs="Times New Roman"/>
          <w:sz w:val="24"/>
          <w:szCs w:val="24"/>
          <w:lang w:val="sr-Cyrl-RS"/>
        </w:rPr>
        <w:t xml:space="preserve">прописани </w:t>
      </w:r>
      <w:r w:rsidR="006B07D2" w:rsidRPr="009B2E94">
        <w:rPr>
          <w:rFonts w:ascii="Times New Roman" w:hAnsi="Times New Roman" w:cs="Times New Roman"/>
          <w:sz w:val="24"/>
          <w:szCs w:val="24"/>
          <w:lang w:val="sr-Cyrl-RS"/>
        </w:rPr>
        <w:t>обавезни услов који се односи на позитивну оцену педагошког рада у студентским анкетама (</w:t>
      </w:r>
      <w:r w:rsidR="0049122D">
        <w:rPr>
          <w:rFonts w:ascii="Times New Roman" w:hAnsi="Times New Roman" w:cs="Times New Roman"/>
          <w:sz w:val="24"/>
          <w:szCs w:val="24"/>
          <w:lang w:val="sr-Cyrl-RS"/>
        </w:rPr>
        <w:t xml:space="preserve">будући да </w:t>
      </w:r>
      <w:r w:rsidR="006B07D2" w:rsidRPr="009B2E94">
        <w:rPr>
          <w:rFonts w:ascii="Times New Roman" w:hAnsi="Times New Roman" w:cs="Times New Roman"/>
          <w:sz w:val="24"/>
          <w:szCs w:val="24"/>
          <w:lang w:val="sr-Cyrl-RS"/>
        </w:rPr>
        <w:t>у конкурсној документацији нема података о студентској евалуацији њеног педагошког рада</w:t>
      </w:r>
      <w:r w:rsidR="00CB27E4" w:rsidRPr="009B2E94">
        <w:rPr>
          <w:rFonts w:ascii="Times New Roman" w:hAnsi="Times New Roman" w:cs="Times New Roman"/>
          <w:sz w:val="24"/>
          <w:szCs w:val="24"/>
          <w:lang w:val="sr-Cyrl-RS"/>
        </w:rPr>
        <w:t xml:space="preserve">); </w:t>
      </w:r>
      <w:r w:rsidR="009B2E94">
        <w:rPr>
          <w:rFonts w:ascii="Times New Roman" w:hAnsi="Times New Roman" w:cs="Times New Roman"/>
          <w:sz w:val="24"/>
          <w:szCs w:val="24"/>
          <w:lang w:val="sr-Cyrl-RS"/>
        </w:rPr>
        <w:t xml:space="preserve"> </w:t>
      </w:r>
      <w:r w:rsidR="0049122D">
        <w:rPr>
          <w:rFonts w:ascii="Times New Roman" w:hAnsi="Times New Roman" w:cs="Times New Roman"/>
          <w:sz w:val="24"/>
          <w:szCs w:val="24"/>
          <w:lang w:val="sr-Cyrl-RS"/>
        </w:rPr>
        <w:t xml:space="preserve">                       </w:t>
      </w:r>
      <w:r w:rsidR="009B2E94">
        <w:rPr>
          <w:rFonts w:ascii="Times New Roman" w:hAnsi="Times New Roman" w:cs="Times New Roman"/>
          <w:sz w:val="24"/>
          <w:szCs w:val="24"/>
          <w:lang w:val="sr-Cyrl-RS"/>
        </w:rPr>
        <w:t>-</w:t>
      </w:r>
      <w:r w:rsidR="0049122D">
        <w:rPr>
          <w:rFonts w:ascii="Times New Roman" w:hAnsi="Times New Roman" w:cs="Times New Roman"/>
          <w:sz w:val="24"/>
          <w:szCs w:val="24"/>
          <w:lang w:val="sr-Cyrl-RS"/>
        </w:rPr>
        <w:t xml:space="preserve"> </w:t>
      </w:r>
      <w:r w:rsidR="00CB27E4" w:rsidRPr="009B2E94">
        <w:rPr>
          <w:rFonts w:ascii="Times New Roman" w:hAnsi="Times New Roman" w:cs="Times New Roman"/>
          <w:sz w:val="24"/>
          <w:szCs w:val="24"/>
          <w:lang w:val="sr-Cyrl-RS"/>
        </w:rPr>
        <w:t xml:space="preserve">кандидаткиња др Вера Ошмјански у потпуности испуњава </w:t>
      </w:r>
      <w:r w:rsidR="003F608E" w:rsidRPr="009B2E94">
        <w:rPr>
          <w:rFonts w:ascii="Times New Roman" w:hAnsi="Times New Roman" w:cs="Times New Roman"/>
          <w:sz w:val="24"/>
          <w:szCs w:val="24"/>
          <w:lang w:val="sr-Cyrl-RS"/>
        </w:rPr>
        <w:t>све</w:t>
      </w:r>
      <w:r w:rsidR="00CB27E4" w:rsidRPr="009B2E94">
        <w:rPr>
          <w:rFonts w:ascii="Times New Roman" w:hAnsi="Times New Roman" w:cs="Times New Roman"/>
          <w:sz w:val="24"/>
          <w:szCs w:val="24"/>
          <w:lang w:val="sr-Cyrl-RS"/>
        </w:rPr>
        <w:t xml:space="preserve"> </w:t>
      </w:r>
      <w:r w:rsidR="009B2E94" w:rsidRPr="009B2E94">
        <w:rPr>
          <w:rFonts w:ascii="Times New Roman" w:hAnsi="Times New Roman" w:cs="Times New Roman"/>
          <w:sz w:val="24"/>
          <w:szCs w:val="24"/>
          <w:lang w:val="sr-Cyrl-RS"/>
        </w:rPr>
        <w:t xml:space="preserve">прописане </w:t>
      </w:r>
      <w:r w:rsidR="00CB27E4" w:rsidRPr="009B2E94">
        <w:rPr>
          <w:rFonts w:ascii="Times New Roman" w:hAnsi="Times New Roman" w:cs="Times New Roman"/>
          <w:sz w:val="24"/>
          <w:szCs w:val="24"/>
          <w:lang w:val="sr-Cyrl-RS"/>
        </w:rPr>
        <w:t xml:space="preserve">обавезне и </w:t>
      </w:r>
      <w:r w:rsidR="00CB27E4">
        <w:rPr>
          <w:rFonts w:ascii="Times New Roman" w:hAnsi="Times New Roman" w:cs="Times New Roman"/>
          <w:sz w:val="24"/>
          <w:szCs w:val="24"/>
          <w:lang w:val="sr-Cyrl-RS"/>
        </w:rPr>
        <w:t xml:space="preserve">изборне </w:t>
      </w:r>
      <w:r w:rsidR="00D052EC">
        <w:rPr>
          <w:rFonts w:ascii="Times New Roman" w:hAnsi="Times New Roman" w:cs="Times New Roman"/>
          <w:sz w:val="24"/>
          <w:szCs w:val="24"/>
          <w:lang w:val="sr-Cyrl-RS"/>
        </w:rPr>
        <w:t>услове</w:t>
      </w:r>
      <w:r w:rsidR="00CB27E4">
        <w:rPr>
          <w:rFonts w:ascii="Times New Roman" w:hAnsi="Times New Roman" w:cs="Times New Roman"/>
          <w:sz w:val="24"/>
          <w:szCs w:val="24"/>
          <w:lang w:val="sr-Cyrl-RS"/>
        </w:rPr>
        <w:t>.</w:t>
      </w:r>
    </w:p>
    <w:p w14:paraId="6A7992CE" w14:textId="1C789ABC" w:rsidR="006D1398" w:rsidRDefault="00957E30" w:rsidP="006D1398">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Узимајући у обзир све релевантне чињенице о оствареним </w:t>
      </w:r>
      <w:r w:rsidR="006F7809" w:rsidRPr="006E2BD9">
        <w:rPr>
          <w:rFonts w:ascii="Times New Roman" w:hAnsi="Times New Roman" w:cs="Times New Roman"/>
          <w:sz w:val="24"/>
          <w:szCs w:val="24"/>
          <w:lang w:val="sr-Cyrl-RS"/>
        </w:rPr>
        <w:t xml:space="preserve">академским </w:t>
      </w:r>
      <w:r w:rsidRPr="006E2BD9">
        <w:rPr>
          <w:rFonts w:ascii="Times New Roman" w:hAnsi="Times New Roman" w:cs="Times New Roman"/>
          <w:sz w:val="24"/>
          <w:szCs w:val="24"/>
          <w:lang w:val="sr-Cyrl-RS"/>
        </w:rPr>
        <w:t>резултатима кандидаткиња</w:t>
      </w:r>
      <w:r w:rsidR="006F7809" w:rsidRPr="006E2BD9">
        <w:rPr>
          <w:rFonts w:ascii="Times New Roman" w:hAnsi="Times New Roman" w:cs="Times New Roman"/>
          <w:sz w:val="24"/>
          <w:szCs w:val="24"/>
          <w:lang w:val="sr-Cyrl-RS"/>
        </w:rPr>
        <w:t xml:space="preserve"> др Тијане Гајић и др Вере Ошмјански</w:t>
      </w:r>
      <w:r w:rsidRPr="006E2BD9">
        <w:rPr>
          <w:rFonts w:ascii="Times New Roman" w:hAnsi="Times New Roman" w:cs="Times New Roman"/>
          <w:sz w:val="24"/>
          <w:szCs w:val="24"/>
          <w:lang w:val="sr-Cyrl-RS"/>
        </w:rPr>
        <w:t xml:space="preserve">, </w:t>
      </w:r>
      <w:r w:rsidR="006F7809" w:rsidRPr="006E2BD9">
        <w:rPr>
          <w:rFonts w:ascii="Times New Roman" w:hAnsi="Times New Roman" w:cs="Times New Roman"/>
          <w:sz w:val="24"/>
          <w:szCs w:val="24"/>
          <w:lang w:val="sr-Cyrl-RS"/>
        </w:rPr>
        <w:t xml:space="preserve">као што је у Реферату </w:t>
      </w:r>
      <w:r w:rsidR="00175A2B" w:rsidRPr="006E2BD9">
        <w:rPr>
          <w:rFonts w:ascii="Times New Roman" w:hAnsi="Times New Roman" w:cs="Times New Roman"/>
          <w:sz w:val="24"/>
          <w:szCs w:val="24"/>
          <w:lang w:val="sr-Cyrl-RS"/>
        </w:rPr>
        <w:t>описано</w:t>
      </w:r>
      <w:r w:rsidR="006F7809" w:rsidRPr="006E2BD9">
        <w:rPr>
          <w:rFonts w:ascii="Times New Roman" w:hAnsi="Times New Roman" w:cs="Times New Roman"/>
          <w:sz w:val="24"/>
          <w:szCs w:val="24"/>
          <w:lang w:val="sr-Cyrl-RS"/>
        </w:rPr>
        <w:t xml:space="preserve">, </w:t>
      </w:r>
      <w:r w:rsidR="0035648E">
        <w:rPr>
          <w:rFonts w:ascii="Times New Roman" w:hAnsi="Times New Roman" w:cs="Times New Roman"/>
          <w:sz w:val="24"/>
          <w:szCs w:val="24"/>
          <w:lang w:val="sr-Cyrl-RS"/>
        </w:rPr>
        <w:t>Комисија је сагласна у закључку</w:t>
      </w:r>
      <w:r w:rsidRPr="006E2BD9">
        <w:rPr>
          <w:rFonts w:ascii="Times New Roman" w:hAnsi="Times New Roman" w:cs="Times New Roman"/>
          <w:sz w:val="24"/>
          <w:szCs w:val="24"/>
          <w:lang w:val="sr-Cyrl-RS"/>
        </w:rPr>
        <w:t xml:space="preserve"> да кандидаткиња др </w:t>
      </w:r>
      <w:r w:rsidR="006F7809" w:rsidRPr="006E2BD9">
        <w:rPr>
          <w:rFonts w:ascii="Times New Roman" w:hAnsi="Times New Roman" w:cs="Times New Roman"/>
          <w:sz w:val="24"/>
          <w:szCs w:val="24"/>
          <w:lang w:val="sr-Cyrl-RS"/>
        </w:rPr>
        <w:t xml:space="preserve">Вера </w:t>
      </w:r>
      <w:r w:rsidRPr="006E2BD9">
        <w:rPr>
          <w:rFonts w:ascii="Times New Roman" w:hAnsi="Times New Roman" w:cs="Times New Roman"/>
          <w:sz w:val="24"/>
          <w:szCs w:val="24"/>
          <w:lang w:val="sr-Cyrl-RS"/>
        </w:rPr>
        <w:t xml:space="preserve">Ошмјански има </w:t>
      </w:r>
      <w:r w:rsidR="00D052EC">
        <w:rPr>
          <w:rFonts w:ascii="Times New Roman" w:hAnsi="Times New Roman" w:cs="Times New Roman"/>
          <w:sz w:val="24"/>
          <w:szCs w:val="24"/>
          <w:lang w:val="sr-Cyrl-RS"/>
        </w:rPr>
        <w:t xml:space="preserve">јасну </w:t>
      </w:r>
      <w:r w:rsidRPr="006E2BD9">
        <w:rPr>
          <w:rFonts w:ascii="Times New Roman" w:hAnsi="Times New Roman" w:cs="Times New Roman"/>
          <w:sz w:val="24"/>
          <w:szCs w:val="24"/>
          <w:lang w:val="sr-Cyrl-RS"/>
        </w:rPr>
        <w:t xml:space="preserve">предност </w:t>
      </w:r>
      <w:r w:rsidR="006E3C5A">
        <w:rPr>
          <w:rFonts w:ascii="Times New Roman" w:hAnsi="Times New Roman" w:cs="Times New Roman"/>
          <w:sz w:val="24"/>
          <w:szCs w:val="24"/>
          <w:lang w:val="sr-Cyrl-RS"/>
        </w:rPr>
        <w:t xml:space="preserve">како </w:t>
      </w:r>
      <w:r w:rsidR="00D052EC">
        <w:rPr>
          <w:rFonts w:ascii="Times New Roman" w:hAnsi="Times New Roman" w:cs="Times New Roman"/>
          <w:sz w:val="24"/>
          <w:szCs w:val="24"/>
          <w:lang w:val="sr-Cyrl-RS"/>
        </w:rPr>
        <w:t xml:space="preserve">на </w:t>
      </w:r>
      <w:r w:rsidRPr="006E2BD9">
        <w:rPr>
          <w:rFonts w:ascii="Times New Roman" w:hAnsi="Times New Roman" w:cs="Times New Roman"/>
          <w:sz w:val="24"/>
          <w:szCs w:val="24"/>
          <w:lang w:val="sr-Cyrl-RS"/>
        </w:rPr>
        <w:t xml:space="preserve"> основу испуњености свих </w:t>
      </w:r>
      <w:r w:rsidR="00CC6BE4" w:rsidRPr="006E2BD9">
        <w:rPr>
          <w:rFonts w:ascii="Times New Roman" w:hAnsi="Times New Roman" w:cs="Times New Roman"/>
          <w:sz w:val="24"/>
          <w:szCs w:val="24"/>
          <w:lang w:val="sr-Cyrl-RS"/>
        </w:rPr>
        <w:t xml:space="preserve">прописаних </w:t>
      </w:r>
      <w:r w:rsidRPr="006E2BD9">
        <w:rPr>
          <w:rFonts w:ascii="Times New Roman" w:hAnsi="Times New Roman" w:cs="Times New Roman"/>
          <w:sz w:val="24"/>
          <w:szCs w:val="24"/>
          <w:lang w:val="sr-Cyrl-RS"/>
        </w:rPr>
        <w:t xml:space="preserve">услова, </w:t>
      </w:r>
      <w:r w:rsidR="006E3C5A">
        <w:rPr>
          <w:rFonts w:ascii="Times New Roman" w:hAnsi="Times New Roman" w:cs="Times New Roman"/>
          <w:sz w:val="24"/>
          <w:szCs w:val="24"/>
          <w:lang w:val="sr-Cyrl-RS"/>
        </w:rPr>
        <w:t>тако и</w:t>
      </w:r>
      <w:r w:rsidR="00D052EC">
        <w:rPr>
          <w:rFonts w:ascii="Times New Roman" w:hAnsi="Times New Roman" w:cs="Times New Roman"/>
          <w:sz w:val="24"/>
          <w:szCs w:val="24"/>
          <w:lang w:val="sr-Cyrl-RS"/>
        </w:rPr>
        <w:t xml:space="preserve"> на </w:t>
      </w:r>
      <w:r w:rsidRPr="006E2BD9">
        <w:rPr>
          <w:rFonts w:ascii="Times New Roman" w:hAnsi="Times New Roman" w:cs="Times New Roman"/>
          <w:sz w:val="24"/>
          <w:szCs w:val="24"/>
          <w:lang w:val="sr-Cyrl-RS"/>
        </w:rPr>
        <w:t xml:space="preserve">основу тога што је </w:t>
      </w:r>
      <w:r w:rsidR="006F7809" w:rsidRPr="006E2BD9">
        <w:rPr>
          <w:rFonts w:ascii="Times New Roman" w:hAnsi="Times New Roman" w:cs="Times New Roman"/>
          <w:sz w:val="24"/>
          <w:szCs w:val="24"/>
          <w:lang w:val="sr-Cyrl-RS"/>
        </w:rPr>
        <w:t xml:space="preserve">у свим аспектима свог досадашњег наставног, научноистраживачког и стручно-професионалног рада остварила </w:t>
      </w:r>
      <w:r w:rsidR="00EB770D" w:rsidRPr="006E2BD9">
        <w:rPr>
          <w:rFonts w:ascii="Times New Roman" w:hAnsi="Times New Roman" w:cs="Times New Roman"/>
          <w:sz w:val="24"/>
          <w:szCs w:val="24"/>
          <w:lang w:val="sr-Cyrl-RS"/>
        </w:rPr>
        <w:t xml:space="preserve">допринос </w:t>
      </w:r>
      <w:r w:rsidR="000562A6" w:rsidRPr="006E2BD9">
        <w:rPr>
          <w:rFonts w:ascii="Times New Roman" w:hAnsi="Times New Roman" w:cs="Times New Roman"/>
          <w:sz w:val="24"/>
          <w:szCs w:val="24"/>
          <w:lang w:val="sr-Cyrl-RS"/>
        </w:rPr>
        <w:t>који је</w:t>
      </w:r>
      <w:r w:rsidR="00175A2B" w:rsidRPr="006E2BD9">
        <w:rPr>
          <w:rFonts w:ascii="Times New Roman" w:hAnsi="Times New Roman" w:cs="Times New Roman"/>
          <w:sz w:val="24"/>
          <w:szCs w:val="24"/>
          <w:lang w:val="sr-Cyrl-RS"/>
        </w:rPr>
        <w:t xml:space="preserve"> </w:t>
      </w:r>
      <w:r w:rsidR="00D052EC">
        <w:rPr>
          <w:rFonts w:ascii="Times New Roman" w:hAnsi="Times New Roman" w:cs="Times New Roman"/>
          <w:sz w:val="24"/>
          <w:szCs w:val="24"/>
          <w:lang w:val="sr-Cyrl-RS"/>
        </w:rPr>
        <w:t xml:space="preserve">и </w:t>
      </w:r>
      <w:r w:rsidR="000562A6" w:rsidRPr="006E2BD9">
        <w:rPr>
          <w:rFonts w:ascii="Times New Roman" w:hAnsi="Times New Roman" w:cs="Times New Roman"/>
          <w:sz w:val="24"/>
          <w:szCs w:val="24"/>
          <w:lang w:val="sr-Cyrl-RS"/>
        </w:rPr>
        <w:t xml:space="preserve">суштински </w:t>
      </w:r>
      <w:r w:rsidR="006F7809" w:rsidRPr="006E2BD9">
        <w:rPr>
          <w:rFonts w:ascii="Times New Roman" w:hAnsi="Times New Roman" w:cs="Times New Roman"/>
          <w:sz w:val="24"/>
          <w:szCs w:val="24"/>
          <w:lang w:val="sr-Cyrl-RS"/>
        </w:rPr>
        <w:t>препоручу</w:t>
      </w:r>
      <w:r w:rsidR="003B14D5">
        <w:rPr>
          <w:rFonts w:ascii="Times New Roman" w:hAnsi="Times New Roman" w:cs="Times New Roman"/>
          <w:sz w:val="24"/>
          <w:szCs w:val="24"/>
          <w:lang w:val="sr-Cyrl-RS"/>
        </w:rPr>
        <w:t>је</w:t>
      </w:r>
      <w:r w:rsidR="006F7809" w:rsidRPr="006E2BD9">
        <w:rPr>
          <w:rFonts w:ascii="Times New Roman" w:hAnsi="Times New Roman" w:cs="Times New Roman"/>
          <w:sz w:val="24"/>
          <w:szCs w:val="24"/>
          <w:lang w:val="sr-Cyrl-RS"/>
        </w:rPr>
        <w:t xml:space="preserve"> за избор у звање ванредног професора за </w:t>
      </w:r>
      <w:r w:rsidR="006F7809" w:rsidRPr="006E2BD9">
        <w:rPr>
          <w:rFonts w:ascii="Times New Roman" w:hAnsi="Times New Roman" w:cs="Times New Roman"/>
          <w:sz w:val="24"/>
          <w:szCs w:val="24"/>
        </w:rPr>
        <w:t xml:space="preserve">ужу научну област </w:t>
      </w:r>
      <w:r w:rsidR="006F7809" w:rsidRPr="006E2BD9">
        <w:rPr>
          <w:rFonts w:ascii="Times New Roman" w:hAnsi="Times New Roman" w:cs="Times New Roman"/>
          <w:sz w:val="24"/>
          <w:szCs w:val="24"/>
          <w:lang w:val="sr-Cyrl-RS"/>
        </w:rPr>
        <w:t>Е</w:t>
      </w:r>
      <w:r w:rsidR="006F7809" w:rsidRPr="006E2BD9">
        <w:rPr>
          <w:rFonts w:ascii="Times New Roman" w:hAnsi="Times New Roman" w:cs="Times New Roman"/>
          <w:sz w:val="24"/>
          <w:szCs w:val="24"/>
        </w:rPr>
        <w:t>нглески језик на Филозофском факултету Универзитета у Београду</w:t>
      </w:r>
      <w:r w:rsidR="006F7809" w:rsidRPr="006E2BD9">
        <w:rPr>
          <w:rFonts w:ascii="Times New Roman" w:hAnsi="Times New Roman" w:cs="Times New Roman"/>
          <w:sz w:val="24"/>
          <w:szCs w:val="24"/>
          <w:lang w:val="sr-Cyrl-RS"/>
        </w:rPr>
        <w:t>.</w:t>
      </w:r>
      <w:r w:rsidR="006D1398">
        <w:rPr>
          <w:rFonts w:ascii="Times New Roman" w:hAnsi="Times New Roman" w:cs="Times New Roman"/>
          <w:sz w:val="24"/>
          <w:szCs w:val="24"/>
          <w:lang w:val="sr-Cyrl-RS"/>
        </w:rPr>
        <w:t xml:space="preserve"> </w:t>
      </w:r>
      <w:r w:rsidR="00763D8E" w:rsidRPr="006E2BD9">
        <w:rPr>
          <w:rFonts w:ascii="Times New Roman" w:hAnsi="Times New Roman" w:cs="Times New Roman"/>
          <w:sz w:val="24"/>
          <w:szCs w:val="24"/>
          <w:lang w:val="sr-Cyrl-RS"/>
        </w:rPr>
        <w:t xml:space="preserve">Наиме: </w:t>
      </w:r>
    </w:p>
    <w:p w14:paraId="4B5839DA" w14:textId="475A098B" w:rsidR="00834FE5" w:rsidRPr="006D1398" w:rsidRDefault="006D1398" w:rsidP="006D1398">
      <w:pPr>
        <w:spacing w:after="0"/>
        <w:ind w:firstLine="720"/>
        <w:jc w:val="both"/>
        <w:rPr>
          <w:rFonts w:ascii="Times New Roman" w:hAnsi="Times New Roman" w:cs="Times New Roman"/>
          <w:sz w:val="24"/>
          <w:szCs w:val="24"/>
          <w:lang w:val="sr-Cyrl-RS"/>
        </w:rPr>
      </w:pPr>
      <w:r>
        <w:rPr>
          <w:rFonts w:ascii="Times New Roman" w:hAnsi="Times New Roman" w:cs="Times New Roman"/>
          <w:sz w:val="24"/>
          <w:szCs w:val="24"/>
          <w:lang w:val="sr-Cyrl-RS"/>
        </w:rPr>
        <w:t>Д</w:t>
      </w:r>
      <w:r w:rsidR="00763D8E" w:rsidRPr="006E2BD9">
        <w:rPr>
          <w:rFonts w:ascii="Times New Roman" w:hAnsi="Times New Roman" w:cs="Times New Roman"/>
          <w:sz w:val="24"/>
          <w:szCs w:val="24"/>
          <w:lang w:val="sr-Cyrl-RS"/>
        </w:rPr>
        <w:t>р Вера Ошмјански има двадесетдвогодишње педагошко искуство у настави енглеског језика на универзитетском нивоу, укључујући</w:t>
      </w:r>
      <w:r w:rsidR="00451F58" w:rsidRPr="006E2BD9">
        <w:rPr>
          <w:rFonts w:ascii="Times New Roman" w:hAnsi="Times New Roman" w:cs="Times New Roman"/>
          <w:sz w:val="24"/>
          <w:szCs w:val="24"/>
          <w:lang w:val="sr-Cyrl-RS"/>
        </w:rPr>
        <w:t>, нарочито,</w:t>
      </w:r>
      <w:r w:rsidR="00763D8E" w:rsidRPr="006E2BD9">
        <w:rPr>
          <w:rFonts w:ascii="Times New Roman" w:hAnsi="Times New Roman" w:cs="Times New Roman"/>
          <w:sz w:val="24"/>
          <w:szCs w:val="24"/>
          <w:lang w:val="sr-Cyrl-RS"/>
        </w:rPr>
        <w:t xml:space="preserve"> и наставно искуство у звању доцента </w:t>
      </w:r>
      <w:r w:rsidR="00B60995" w:rsidRPr="006E2BD9">
        <w:rPr>
          <w:rFonts w:ascii="Times New Roman" w:hAnsi="Times New Roman" w:cs="Times New Roman"/>
          <w:sz w:val="24"/>
          <w:szCs w:val="24"/>
          <w:lang w:val="sr-Cyrl-RS"/>
        </w:rPr>
        <w:t xml:space="preserve">за </w:t>
      </w:r>
      <w:r w:rsidR="00B60995" w:rsidRPr="006E2BD9">
        <w:rPr>
          <w:rFonts w:ascii="Times New Roman" w:hAnsi="Times New Roman" w:cs="Times New Roman"/>
          <w:sz w:val="24"/>
          <w:szCs w:val="24"/>
        </w:rPr>
        <w:t xml:space="preserve">ужу научну област </w:t>
      </w:r>
      <w:r w:rsidR="00B60995" w:rsidRPr="006E2BD9">
        <w:rPr>
          <w:rFonts w:ascii="Times New Roman" w:hAnsi="Times New Roman" w:cs="Times New Roman"/>
          <w:sz w:val="24"/>
          <w:szCs w:val="24"/>
          <w:lang w:val="sr-Cyrl-RS"/>
        </w:rPr>
        <w:t>Е</w:t>
      </w:r>
      <w:r w:rsidR="00B60995" w:rsidRPr="006E2BD9">
        <w:rPr>
          <w:rFonts w:ascii="Times New Roman" w:hAnsi="Times New Roman" w:cs="Times New Roman"/>
          <w:sz w:val="24"/>
          <w:szCs w:val="24"/>
        </w:rPr>
        <w:t>нглески језик</w:t>
      </w:r>
      <w:r w:rsidR="00B60995" w:rsidRPr="006E2BD9">
        <w:rPr>
          <w:rFonts w:ascii="Times New Roman" w:hAnsi="Times New Roman" w:cs="Times New Roman"/>
          <w:sz w:val="24"/>
          <w:szCs w:val="24"/>
          <w:lang w:val="sr-Cyrl-RS"/>
        </w:rPr>
        <w:t xml:space="preserve"> </w:t>
      </w:r>
      <w:r w:rsidR="00F4283D" w:rsidRPr="006E2BD9">
        <w:rPr>
          <w:rFonts w:ascii="Times New Roman" w:hAnsi="Times New Roman" w:cs="Times New Roman"/>
          <w:sz w:val="24"/>
          <w:szCs w:val="24"/>
          <w:lang w:val="sr-Cyrl-RS"/>
        </w:rPr>
        <w:t>на Филозофском факултету Универзитета у Београду</w:t>
      </w:r>
      <w:r w:rsidR="00B60995" w:rsidRPr="006E2BD9">
        <w:rPr>
          <w:rFonts w:ascii="Times New Roman" w:hAnsi="Times New Roman" w:cs="Times New Roman"/>
          <w:sz w:val="24"/>
          <w:szCs w:val="24"/>
          <w:lang w:val="sr-Cyrl-RS"/>
        </w:rPr>
        <w:t xml:space="preserve">, </w:t>
      </w:r>
      <w:r w:rsidR="00763D8E" w:rsidRPr="006E2BD9">
        <w:rPr>
          <w:rFonts w:ascii="Times New Roman" w:hAnsi="Times New Roman" w:cs="Times New Roman"/>
          <w:sz w:val="24"/>
          <w:szCs w:val="24"/>
          <w:lang w:val="sr-Cyrl-RS"/>
        </w:rPr>
        <w:t>где предаје предмете Енглески језик 2 за ст</w:t>
      </w:r>
      <w:r w:rsidR="003F608E">
        <w:rPr>
          <w:rFonts w:ascii="Times New Roman" w:hAnsi="Times New Roman" w:cs="Times New Roman"/>
          <w:sz w:val="24"/>
          <w:szCs w:val="24"/>
          <w:lang w:val="sr-Cyrl-RS"/>
        </w:rPr>
        <w:t>уденте социологије и филозофије</w:t>
      </w:r>
      <w:r w:rsidR="00763D8E" w:rsidRPr="006E2BD9">
        <w:rPr>
          <w:rFonts w:ascii="Times New Roman" w:hAnsi="Times New Roman" w:cs="Times New Roman"/>
          <w:sz w:val="24"/>
          <w:szCs w:val="24"/>
          <w:lang w:val="sr-Cyrl-RS"/>
        </w:rPr>
        <w:t>, Увод у студије британске културе</w:t>
      </w:r>
      <w:r w:rsidR="000D1221" w:rsidRPr="006E2BD9">
        <w:rPr>
          <w:rFonts w:ascii="Times New Roman" w:hAnsi="Times New Roman" w:cs="Times New Roman"/>
          <w:sz w:val="24"/>
          <w:szCs w:val="24"/>
          <w:lang w:val="sr-Cyrl-RS"/>
        </w:rPr>
        <w:t xml:space="preserve"> и </w:t>
      </w:r>
      <w:r w:rsidR="00763D8E" w:rsidRPr="006E2BD9">
        <w:rPr>
          <w:rFonts w:ascii="Times New Roman" w:hAnsi="Times New Roman" w:cs="Times New Roman"/>
          <w:sz w:val="24"/>
          <w:szCs w:val="24"/>
          <w:lang w:val="sr-Cyrl-RS"/>
        </w:rPr>
        <w:t>Студије британске културе</w:t>
      </w:r>
      <w:r w:rsidR="00D9235D" w:rsidRPr="006E2BD9">
        <w:rPr>
          <w:rFonts w:ascii="Times New Roman" w:hAnsi="Times New Roman" w:cs="Times New Roman"/>
          <w:sz w:val="24"/>
          <w:szCs w:val="24"/>
          <w:lang w:val="sr-Cyrl-RS"/>
        </w:rPr>
        <w:t xml:space="preserve">. Њен педагошки рад </w:t>
      </w:r>
      <w:r w:rsidR="00825846" w:rsidRPr="006E2BD9">
        <w:rPr>
          <w:rFonts w:ascii="Times New Roman" w:hAnsi="Times New Roman" w:cs="Times New Roman"/>
          <w:sz w:val="24"/>
          <w:szCs w:val="24"/>
          <w:lang w:val="sr-Cyrl-RS"/>
        </w:rPr>
        <w:t xml:space="preserve">током изборног периода у звању доцента </w:t>
      </w:r>
      <w:r>
        <w:rPr>
          <w:rFonts w:ascii="Times New Roman" w:hAnsi="Times New Roman" w:cs="Times New Roman"/>
          <w:sz w:val="24"/>
          <w:szCs w:val="24"/>
          <w:lang w:val="sr-Cyrl-RS"/>
        </w:rPr>
        <w:t>на Филозофском факултету</w:t>
      </w:r>
      <w:r w:rsidRPr="006E2BD9">
        <w:rPr>
          <w:rFonts w:ascii="Times New Roman" w:hAnsi="Times New Roman" w:cs="Times New Roman"/>
          <w:sz w:val="24"/>
          <w:szCs w:val="24"/>
          <w:lang w:val="sr-Cyrl-RS"/>
        </w:rPr>
        <w:t xml:space="preserve"> </w:t>
      </w:r>
      <w:r w:rsidR="00D9235D" w:rsidRPr="006E2BD9">
        <w:rPr>
          <w:rFonts w:ascii="Times New Roman" w:hAnsi="Times New Roman" w:cs="Times New Roman"/>
          <w:sz w:val="24"/>
          <w:szCs w:val="24"/>
          <w:lang w:val="sr-Cyrl-RS"/>
        </w:rPr>
        <w:t xml:space="preserve">је </w:t>
      </w:r>
      <w:r w:rsidR="000D1221" w:rsidRPr="006E2BD9">
        <w:rPr>
          <w:rFonts w:ascii="Times New Roman" w:hAnsi="Times New Roman" w:cs="Times New Roman"/>
          <w:sz w:val="24"/>
          <w:szCs w:val="24"/>
          <w:lang w:val="sr-Cyrl-RS"/>
        </w:rPr>
        <w:t>у студентским анкетама оцењен високим оценама</w:t>
      </w:r>
      <w:r w:rsidR="00763D8E" w:rsidRPr="006E2BD9">
        <w:rPr>
          <w:rFonts w:ascii="Times New Roman" w:hAnsi="Times New Roman" w:cs="Times New Roman"/>
          <w:sz w:val="24"/>
          <w:szCs w:val="24"/>
        </w:rPr>
        <w:t xml:space="preserve"> </w:t>
      </w:r>
      <w:r w:rsidR="000D1221" w:rsidRPr="006D1398">
        <w:rPr>
          <w:rFonts w:ascii="Times New Roman" w:hAnsi="Times New Roman" w:cs="Times New Roman"/>
          <w:sz w:val="24"/>
          <w:szCs w:val="24"/>
          <w:lang w:val="sr-Cyrl-RS"/>
        </w:rPr>
        <w:t>(</w:t>
      </w:r>
      <w:r w:rsidR="00834FE5" w:rsidRPr="006D1398">
        <w:rPr>
          <w:rFonts w:ascii="Times New Roman" w:hAnsi="Times New Roman" w:cs="Times New Roman"/>
          <w:sz w:val="24"/>
          <w:szCs w:val="24"/>
          <w:lang w:val="sr-Cyrl-RS"/>
        </w:rPr>
        <w:t xml:space="preserve">у </w:t>
      </w:r>
      <w:r w:rsidR="004600E4" w:rsidRPr="006D1398">
        <w:rPr>
          <w:rFonts w:ascii="Times New Roman" w:hAnsi="Times New Roman" w:cs="Times New Roman"/>
          <w:sz w:val="24"/>
          <w:szCs w:val="24"/>
          <w:lang w:val="sr-Cyrl-RS"/>
        </w:rPr>
        <w:t xml:space="preserve">распону </w:t>
      </w:r>
      <w:r>
        <w:rPr>
          <w:rFonts w:ascii="Times New Roman" w:hAnsi="Times New Roman" w:cs="Times New Roman"/>
          <w:sz w:val="24"/>
          <w:szCs w:val="24"/>
          <w:lang w:val="sr-Cyrl-RS"/>
        </w:rPr>
        <w:t xml:space="preserve">годишњих </w:t>
      </w:r>
      <w:r w:rsidRPr="006D1398">
        <w:rPr>
          <w:rFonts w:ascii="Times New Roman" w:hAnsi="Times New Roman" w:cs="Times New Roman"/>
          <w:sz w:val="24"/>
          <w:szCs w:val="24"/>
          <w:lang w:val="sr-Cyrl-RS"/>
        </w:rPr>
        <w:t xml:space="preserve">просечних оцена </w:t>
      </w:r>
      <w:r w:rsidR="004600E4" w:rsidRPr="006D1398">
        <w:rPr>
          <w:rFonts w:ascii="Times New Roman" w:hAnsi="Times New Roman" w:cs="Times New Roman"/>
          <w:sz w:val="24"/>
          <w:szCs w:val="24"/>
          <w:lang w:val="sr-Cyrl-RS"/>
        </w:rPr>
        <w:t>од 4,41 до 4,78).</w:t>
      </w:r>
    </w:p>
    <w:p w14:paraId="7B2673AF" w14:textId="184F41D6" w:rsidR="002314CD" w:rsidRPr="006E2BD9" w:rsidRDefault="00D9235D" w:rsidP="0091220E">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У периоду након избора у звање доцента на Филозофском факултету</w:t>
      </w:r>
      <w:r w:rsidR="003D07E3" w:rsidRPr="006E2BD9">
        <w:rPr>
          <w:rFonts w:ascii="Times New Roman" w:hAnsi="Times New Roman" w:cs="Times New Roman"/>
          <w:sz w:val="24"/>
          <w:szCs w:val="24"/>
          <w:lang w:val="sr-Cyrl-RS"/>
        </w:rPr>
        <w:t xml:space="preserve"> Универзитета у Београду</w:t>
      </w:r>
      <w:r w:rsidRPr="006E2BD9">
        <w:rPr>
          <w:rFonts w:ascii="Times New Roman" w:hAnsi="Times New Roman" w:cs="Times New Roman"/>
          <w:sz w:val="24"/>
          <w:szCs w:val="24"/>
          <w:lang w:val="sr-Cyrl-RS"/>
        </w:rPr>
        <w:t xml:space="preserve"> (2022)</w:t>
      </w:r>
      <w:r w:rsidR="00825846" w:rsidRPr="006E2BD9">
        <w:rPr>
          <w:rFonts w:ascii="Times New Roman" w:hAnsi="Times New Roman" w:cs="Times New Roman"/>
          <w:sz w:val="24"/>
          <w:szCs w:val="24"/>
          <w:lang w:val="sr-Cyrl-RS"/>
        </w:rPr>
        <w:t>,</w:t>
      </w:r>
      <w:r w:rsidRPr="006E2BD9">
        <w:rPr>
          <w:rFonts w:ascii="Times New Roman" w:hAnsi="Times New Roman" w:cs="Times New Roman"/>
          <w:sz w:val="24"/>
          <w:szCs w:val="24"/>
          <w:lang w:val="sr-Cyrl-RS"/>
        </w:rPr>
        <w:t xml:space="preserve"> објавила је </w:t>
      </w:r>
      <w:r w:rsidR="00573CB2" w:rsidRPr="006E2BD9">
        <w:rPr>
          <w:rFonts w:ascii="Times New Roman" w:hAnsi="Times New Roman" w:cs="Times New Roman"/>
          <w:sz w:val="24"/>
          <w:szCs w:val="24"/>
          <w:lang w:val="sr-Cyrl-RS"/>
        </w:rPr>
        <w:t xml:space="preserve">пет научних радова (три као једини аутор, од </w:t>
      </w:r>
      <w:r w:rsidR="00C64B6F" w:rsidRPr="006E2BD9">
        <w:rPr>
          <w:rFonts w:ascii="Times New Roman" w:hAnsi="Times New Roman" w:cs="Times New Roman"/>
          <w:sz w:val="24"/>
          <w:szCs w:val="24"/>
          <w:lang w:val="sr-Cyrl-RS"/>
        </w:rPr>
        <w:t xml:space="preserve">чега два рада у категорији М23 и </w:t>
      </w:r>
      <w:r w:rsidR="00573CB2" w:rsidRPr="006E2BD9">
        <w:rPr>
          <w:rFonts w:ascii="Times New Roman" w:hAnsi="Times New Roman" w:cs="Times New Roman"/>
          <w:sz w:val="24"/>
          <w:szCs w:val="24"/>
          <w:lang w:val="sr-Cyrl-RS"/>
        </w:rPr>
        <w:t xml:space="preserve">један рад у категорији М51, и два у коауторству, од чега </w:t>
      </w:r>
      <w:r w:rsidR="006715BA" w:rsidRPr="006E2BD9">
        <w:rPr>
          <w:rFonts w:ascii="Times New Roman" w:hAnsi="Times New Roman" w:cs="Times New Roman"/>
          <w:sz w:val="24"/>
          <w:szCs w:val="24"/>
          <w:lang w:val="sr-Cyrl-RS"/>
        </w:rPr>
        <w:t xml:space="preserve">један рад у категорији М33 и један у категорији М63, у складу са прописаним </w:t>
      </w:r>
      <w:r w:rsidR="006D1398">
        <w:rPr>
          <w:rFonts w:ascii="Times New Roman" w:hAnsi="Times New Roman" w:cs="Times New Roman"/>
          <w:sz w:val="24"/>
          <w:szCs w:val="24"/>
          <w:lang w:val="sr-Cyrl-RS"/>
        </w:rPr>
        <w:t xml:space="preserve">обавезним </w:t>
      </w:r>
      <w:r w:rsidR="006715BA" w:rsidRPr="006E2BD9">
        <w:rPr>
          <w:rFonts w:ascii="Times New Roman" w:hAnsi="Times New Roman" w:cs="Times New Roman"/>
          <w:sz w:val="24"/>
          <w:szCs w:val="24"/>
          <w:lang w:val="sr-Cyrl-RS"/>
        </w:rPr>
        <w:t xml:space="preserve">условима), </w:t>
      </w:r>
      <w:r w:rsidR="00185FAA" w:rsidRPr="006E2BD9">
        <w:rPr>
          <w:rFonts w:ascii="Times New Roman" w:hAnsi="Times New Roman" w:cs="Times New Roman"/>
          <w:sz w:val="24"/>
          <w:szCs w:val="24"/>
          <w:lang w:val="sr-Cyrl-RS"/>
        </w:rPr>
        <w:lastRenderedPageBreak/>
        <w:t>пружајући вредне</w:t>
      </w:r>
      <w:r w:rsidR="00C64B6F" w:rsidRPr="006E2BD9">
        <w:rPr>
          <w:rFonts w:ascii="Times New Roman" w:hAnsi="Times New Roman" w:cs="Times New Roman"/>
          <w:sz w:val="24"/>
          <w:szCs w:val="24"/>
          <w:lang w:val="sr-Cyrl-RS"/>
        </w:rPr>
        <w:t xml:space="preserve"> научне увиде од </w:t>
      </w:r>
      <w:r w:rsidR="006715BA" w:rsidRPr="006E2BD9">
        <w:rPr>
          <w:rFonts w:ascii="Times New Roman" w:hAnsi="Times New Roman" w:cs="Times New Roman"/>
          <w:sz w:val="24"/>
          <w:szCs w:val="24"/>
          <w:lang w:val="sr-Cyrl-RS"/>
        </w:rPr>
        <w:t>значаја за области енглеског језика струке, социолин</w:t>
      </w:r>
      <w:r w:rsidR="0035648E">
        <w:rPr>
          <w:rFonts w:ascii="Times New Roman" w:hAnsi="Times New Roman" w:cs="Times New Roman"/>
          <w:sz w:val="24"/>
          <w:szCs w:val="24"/>
          <w:lang w:val="sr-Cyrl-RS"/>
        </w:rPr>
        <w:t xml:space="preserve">гвистике, примењене лингвистике, </w:t>
      </w:r>
      <w:r w:rsidR="00A62268" w:rsidRPr="006E2BD9">
        <w:rPr>
          <w:rFonts w:ascii="Times New Roman" w:hAnsi="Times New Roman" w:cs="Times New Roman"/>
          <w:sz w:val="24"/>
          <w:szCs w:val="24"/>
          <w:lang w:val="sr-Cyrl-RS"/>
        </w:rPr>
        <w:t>методике наставе</w:t>
      </w:r>
      <w:r w:rsidR="0035648E">
        <w:rPr>
          <w:rFonts w:ascii="Times New Roman" w:hAnsi="Times New Roman" w:cs="Times New Roman"/>
          <w:sz w:val="24"/>
          <w:szCs w:val="24"/>
          <w:lang w:val="sr-Cyrl-RS"/>
        </w:rPr>
        <w:t xml:space="preserve"> и студија британске културе. </w:t>
      </w:r>
      <w:r w:rsidR="00C64B6F" w:rsidRPr="006E2BD9">
        <w:rPr>
          <w:rFonts w:ascii="Times New Roman" w:hAnsi="Times New Roman" w:cs="Times New Roman"/>
          <w:sz w:val="24"/>
          <w:szCs w:val="24"/>
          <w:lang w:val="sr-Cyrl-RS"/>
        </w:rPr>
        <w:t>Такође, др Вера Ошмјанс</w:t>
      </w:r>
      <w:r w:rsidR="003B14D5">
        <w:rPr>
          <w:rFonts w:ascii="Times New Roman" w:hAnsi="Times New Roman" w:cs="Times New Roman"/>
          <w:sz w:val="24"/>
          <w:szCs w:val="24"/>
          <w:lang w:val="sr-Cyrl-RS"/>
        </w:rPr>
        <w:t>к</w:t>
      </w:r>
      <w:r w:rsidR="00C64B6F" w:rsidRPr="006E2BD9">
        <w:rPr>
          <w:rFonts w:ascii="Times New Roman" w:hAnsi="Times New Roman" w:cs="Times New Roman"/>
          <w:sz w:val="24"/>
          <w:szCs w:val="24"/>
          <w:lang w:val="sr-Cyrl-RS"/>
        </w:rPr>
        <w:t xml:space="preserve">и је у периоду након избора у звање доцента објавила и два </w:t>
      </w:r>
      <w:r w:rsidR="002314CD" w:rsidRPr="006E2BD9">
        <w:rPr>
          <w:rFonts w:ascii="Times New Roman" w:hAnsi="Times New Roman" w:cs="Times New Roman"/>
          <w:sz w:val="24"/>
          <w:szCs w:val="24"/>
          <w:lang w:val="sr-Cyrl-RS"/>
        </w:rPr>
        <w:t xml:space="preserve">универзитетска </w:t>
      </w:r>
      <w:r w:rsidR="00C64B6F" w:rsidRPr="006E2BD9">
        <w:rPr>
          <w:rFonts w:ascii="Times New Roman" w:hAnsi="Times New Roman" w:cs="Times New Roman"/>
          <w:sz w:val="24"/>
          <w:szCs w:val="24"/>
          <w:lang w:val="sr-Cyrl-RS"/>
        </w:rPr>
        <w:t>уџбеника за предмете из области Енглески језик у оквиру студијских про</w:t>
      </w:r>
      <w:r w:rsidR="002314CD" w:rsidRPr="006E2BD9">
        <w:rPr>
          <w:rFonts w:ascii="Times New Roman" w:hAnsi="Times New Roman" w:cs="Times New Roman"/>
          <w:sz w:val="24"/>
          <w:szCs w:val="24"/>
          <w:lang w:val="sr-Cyrl-RS"/>
        </w:rPr>
        <w:t>грама на Универзитету у Београду, и то</w:t>
      </w:r>
      <w:r w:rsidR="00825846" w:rsidRPr="006E2BD9">
        <w:rPr>
          <w:rFonts w:ascii="Times New Roman" w:hAnsi="Times New Roman" w:cs="Times New Roman"/>
          <w:sz w:val="24"/>
          <w:szCs w:val="24"/>
          <w:lang w:val="sr-Cyrl-RS"/>
        </w:rPr>
        <w:t>:</w:t>
      </w:r>
      <w:r w:rsidR="002314CD" w:rsidRPr="006E2BD9">
        <w:rPr>
          <w:rFonts w:ascii="Times New Roman" w:hAnsi="Times New Roman" w:cs="Times New Roman"/>
          <w:sz w:val="24"/>
          <w:szCs w:val="24"/>
          <w:lang w:val="sr-Cyrl-RS"/>
        </w:rPr>
        <w:t xml:space="preserve"> уџбеник </w:t>
      </w:r>
      <w:r w:rsidR="00185FAA" w:rsidRPr="006E2BD9">
        <w:rPr>
          <w:rFonts w:ascii="Times New Roman" w:hAnsi="Times New Roman" w:cs="Times New Roman"/>
          <w:sz w:val="24"/>
          <w:szCs w:val="24"/>
          <w:lang w:val="sr-Cyrl-RS"/>
        </w:rPr>
        <w:t xml:space="preserve">енглеског језика </w:t>
      </w:r>
      <w:r w:rsidR="002314CD" w:rsidRPr="006E2BD9">
        <w:rPr>
          <w:rFonts w:ascii="Times New Roman" w:hAnsi="Times New Roman" w:cs="Times New Roman"/>
          <w:sz w:val="24"/>
          <w:szCs w:val="24"/>
          <w:lang w:val="sr-Cyrl-RS"/>
        </w:rPr>
        <w:t>за студенте Правног факултета</w:t>
      </w:r>
      <w:r w:rsidR="006D1398">
        <w:rPr>
          <w:rFonts w:ascii="Times New Roman" w:hAnsi="Times New Roman" w:cs="Times New Roman"/>
          <w:sz w:val="24"/>
          <w:szCs w:val="24"/>
          <w:lang w:val="sr-Cyrl-RS"/>
        </w:rPr>
        <w:t xml:space="preserve"> </w:t>
      </w:r>
      <w:r w:rsidR="006D1398" w:rsidRPr="006E2BD9">
        <w:rPr>
          <w:rFonts w:ascii="Times New Roman" w:hAnsi="Times New Roman" w:cs="Times New Roman"/>
          <w:sz w:val="24"/>
          <w:szCs w:val="24"/>
          <w:lang w:val="sr-Cyrl-RS"/>
        </w:rPr>
        <w:t>(у коауторству)</w:t>
      </w:r>
      <w:r w:rsidR="00825846" w:rsidRPr="006E2BD9">
        <w:rPr>
          <w:rFonts w:ascii="Times New Roman" w:hAnsi="Times New Roman" w:cs="Times New Roman"/>
          <w:sz w:val="24"/>
          <w:szCs w:val="24"/>
          <w:lang w:val="sr-Cyrl-RS"/>
        </w:rPr>
        <w:t>,</w:t>
      </w:r>
      <w:r w:rsidR="002314CD" w:rsidRPr="006E2BD9">
        <w:rPr>
          <w:rFonts w:ascii="Times New Roman" w:hAnsi="Times New Roman" w:cs="Times New Roman"/>
          <w:sz w:val="24"/>
          <w:szCs w:val="24"/>
          <w:lang w:val="sr-Cyrl-RS"/>
        </w:rPr>
        <w:t xml:space="preserve"> и уџбеник </w:t>
      </w:r>
      <w:r w:rsidR="00185FAA" w:rsidRPr="006E2BD9">
        <w:rPr>
          <w:rFonts w:ascii="Times New Roman" w:hAnsi="Times New Roman" w:cs="Times New Roman"/>
          <w:sz w:val="24"/>
          <w:szCs w:val="24"/>
          <w:lang w:val="sr-Cyrl-RS"/>
        </w:rPr>
        <w:t xml:space="preserve">енглеског језика </w:t>
      </w:r>
      <w:r w:rsidR="002314CD" w:rsidRPr="006E2BD9">
        <w:rPr>
          <w:rFonts w:ascii="Times New Roman" w:hAnsi="Times New Roman" w:cs="Times New Roman"/>
          <w:sz w:val="24"/>
          <w:szCs w:val="24"/>
          <w:lang w:val="sr-Cyrl-RS"/>
        </w:rPr>
        <w:t xml:space="preserve">за студенте филозофије и социологије на Филозофском факултету </w:t>
      </w:r>
      <w:r w:rsidR="00185FAA" w:rsidRPr="006E2BD9">
        <w:rPr>
          <w:rFonts w:ascii="Times New Roman" w:hAnsi="Times New Roman" w:cs="Times New Roman"/>
          <w:sz w:val="24"/>
          <w:szCs w:val="24"/>
          <w:lang w:val="sr-Cyrl-RS"/>
        </w:rPr>
        <w:t>Универзитета у Београду</w:t>
      </w:r>
      <w:r w:rsidR="006D1398">
        <w:rPr>
          <w:rFonts w:ascii="Times New Roman" w:hAnsi="Times New Roman" w:cs="Times New Roman"/>
          <w:sz w:val="24"/>
          <w:szCs w:val="24"/>
          <w:lang w:val="sr-Cyrl-RS"/>
        </w:rPr>
        <w:t xml:space="preserve"> (</w:t>
      </w:r>
      <w:r w:rsidR="006D1398" w:rsidRPr="006E2BD9">
        <w:rPr>
          <w:rFonts w:ascii="Times New Roman" w:hAnsi="Times New Roman" w:cs="Times New Roman"/>
          <w:sz w:val="24"/>
          <w:szCs w:val="24"/>
          <w:lang w:val="sr-Cyrl-RS"/>
        </w:rPr>
        <w:t>једини аутор)</w:t>
      </w:r>
      <w:r w:rsidR="00185FAA" w:rsidRPr="006E2BD9">
        <w:rPr>
          <w:rFonts w:ascii="Times New Roman" w:hAnsi="Times New Roman" w:cs="Times New Roman"/>
          <w:sz w:val="24"/>
          <w:szCs w:val="24"/>
          <w:lang w:val="sr-Cyrl-RS"/>
        </w:rPr>
        <w:t xml:space="preserve">, дајући значајан </w:t>
      </w:r>
      <w:r w:rsidR="00CC6BE4" w:rsidRPr="006E2BD9">
        <w:rPr>
          <w:rFonts w:ascii="Times New Roman" w:hAnsi="Times New Roman" w:cs="Times New Roman"/>
          <w:sz w:val="24"/>
          <w:szCs w:val="24"/>
          <w:lang w:val="sr-Cyrl-RS"/>
        </w:rPr>
        <w:t xml:space="preserve">квалитативан </w:t>
      </w:r>
      <w:r w:rsidR="00185FAA" w:rsidRPr="006E2BD9">
        <w:rPr>
          <w:rFonts w:ascii="Times New Roman" w:hAnsi="Times New Roman" w:cs="Times New Roman"/>
          <w:sz w:val="24"/>
          <w:szCs w:val="24"/>
          <w:lang w:val="sr-Cyrl-RS"/>
        </w:rPr>
        <w:t>допринос педагошкој литератури у области наставе енглеског језика струке на универзитетском нивоу.</w:t>
      </w:r>
      <w:r w:rsidR="005E2988" w:rsidRPr="006E2BD9">
        <w:rPr>
          <w:rFonts w:ascii="Times New Roman" w:hAnsi="Times New Roman" w:cs="Times New Roman"/>
          <w:sz w:val="24"/>
          <w:szCs w:val="24"/>
          <w:lang w:val="sr-Cyrl-RS"/>
        </w:rPr>
        <w:t xml:space="preserve"> </w:t>
      </w:r>
    </w:p>
    <w:p w14:paraId="1CCEA7ED" w14:textId="05FAD937" w:rsidR="00EB770D" w:rsidRPr="006E2BD9" w:rsidRDefault="00A113A4" w:rsidP="003F608E">
      <w:pPr>
        <w:spacing w:after="0"/>
        <w:ind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Надаље</w:t>
      </w:r>
      <w:r w:rsidR="005E2988" w:rsidRPr="006E2BD9">
        <w:rPr>
          <w:rFonts w:ascii="Times New Roman" w:hAnsi="Times New Roman" w:cs="Times New Roman"/>
          <w:sz w:val="24"/>
          <w:szCs w:val="24"/>
          <w:lang w:val="sr-Cyrl-RS"/>
        </w:rPr>
        <w:t xml:space="preserve">, др Вера Ошмјански </w:t>
      </w:r>
      <w:r w:rsidR="0086481A" w:rsidRPr="006E2BD9">
        <w:rPr>
          <w:rFonts w:ascii="Times New Roman" w:hAnsi="Times New Roman" w:cs="Times New Roman"/>
          <w:sz w:val="24"/>
          <w:szCs w:val="24"/>
          <w:lang w:val="sr-Cyrl-RS"/>
        </w:rPr>
        <w:t xml:space="preserve">је </w:t>
      </w:r>
      <w:r w:rsidRPr="006E2BD9">
        <w:rPr>
          <w:rFonts w:ascii="Times New Roman" w:hAnsi="Times New Roman" w:cs="Times New Roman"/>
          <w:sz w:val="24"/>
          <w:szCs w:val="24"/>
          <w:lang w:val="sr-Cyrl-RS"/>
        </w:rPr>
        <w:t xml:space="preserve">остварила </w:t>
      </w:r>
      <w:r w:rsidR="00745414" w:rsidRPr="006E2BD9">
        <w:rPr>
          <w:rFonts w:ascii="Times New Roman" w:hAnsi="Times New Roman" w:cs="Times New Roman"/>
          <w:sz w:val="24"/>
          <w:szCs w:val="24"/>
          <w:lang w:val="sr-Cyrl-RS"/>
        </w:rPr>
        <w:t>и свестран стручно-професионални допринос у академској заједници, укључујући, између осталог, учешће у уређивачким одборима часописа и зборника, организационим и научним одборима научних скупова, рецензентски рад, учешће у комисијама за израду завршних радова на докторским и мастер студијама, сарадњу са другим високошколским установама кроз ангажман у настави на Правном факултету и Технолошко-металуршком факултету Универзитета у Београду</w:t>
      </w:r>
      <w:r w:rsidR="00EB770D" w:rsidRPr="006E2BD9">
        <w:rPr>
          <w:rFonts w:ascii="Times New Roman" w:hAnsi="Times New Roman" w:cs="Times New Roman"/>
          <w:sz w:val="24"/>
          <w:szCs w:val="24"/>
          <w:lang w:val="sr-Cyrl-RS"/>
        </w:rPr>
        <w:t>, те учешће у раду факултетских стручних органа и комисија</w:t>
      </w:r>
      <w:r w:rsidR="003C7C3C" w:rsidRPr="006E2BD9">
        <w:rPr>
          <w:rFonts w:ascii="Times New Roman" w:hAnsi="Times New Roman" w:cs="Times New Roman"/>
          <w:sz w:val="24"/>
          <w:szCs w:val="24"/>
          <w:lang w:val="sr-Cyrl-RS"/>
        </w:rPr>
        <w:t xml:space="preserve">, </w:t>
      </w:r>
      <w:r w:rsidR="00A42DD8" w:rsidRPr="006E2BD9">
        <w:rPr>
          <w:rFonts w:ascii="Times New Roman" w:hAnsi="Times New Roman" w:cs="Times New Roman"/>
          <w:sz w:val="24"/>
          <w:szCs w:val="24"/>
          <w:lang w:val="sr-Cyrl-RS"/>
        </w:rPr>
        <w:t>укључујући дужности</w:t>
      </w:r>
      <w:r w:rsidR="003C7C3C" w:rsidRPr="006E2BD9">
        <w:rPr>
          <w:rFonts w:ascii="Times New Roman" w:hAnsi="Times New Roman" w:cs="Times New Roman"/>
          <w:sz w:val="24"/>
          <w:szCs w:val="24"/>
          <w:lang w:val="sr-Cyrl-RS"/>
        </w:rPr>
        <w:t xml:space="preserve"> </w:t>
      </w:r>
      <w:r w:rsidR="00EB770D" w:rsidRPr="006E2BD9">
        <w:rPr>
          <w:rFonts w:ascii="Times New Roman" w:hAnsi="Times New Roman" w:cs="Times New Roman"/>
          <w:sz w:val="24"/>
          <w:szCs w:val="24"/>
          <w:lang w:val="sr-Cyrl-RS"/>
        </w:rPr>
        <w:t xml:space="preserve">председника Комисије за студентска питања </w:t>
      </w:r>
      <w:r w:rsidR="00CC6BE4" w:rsidRPr="006E2BD9">
        <w:rPr>
          <w:rFonts w:ascii="Times New Roman" w:hAnsi="Times New Roman" w:cs="Times New Roman"/>
          <w:sz w:val="24"/>
          <w:szCs w:val="24"/>
          <w:lang w:val="sr-Cyrl-RS"/>
        </w:rPr>
        <w:t xml:space="preserve">и члана </w:t>
      </w:r>
      <w:r w:rsidR="003C7C3C" w:rsidRPr="006E2BD9">
        <w:rPr>
          <w:rFonts w:ascii="Times New Roman" w:hAnsi="Times New Roman" w:cs="Times New Roman"/>
          <w:sz w:val="24"/>
          <w:szCs w:val="24"/>
          <w:lang w:val="sr-Cyrl-RS"/>
        </w:rPr>
        <w:t>Комисије за праћење и унапређење</w:t>
      </w:r>
      <w:r w:rsidR="00EB770D" w:rsidRPr="006E2BD9">
        <w:rPr>
          <w:rFonts w:ascii="Times New Roman" w:hAnsi="Times New Roman" w:cs="Times New Roman"/>
          <w:sz w:val="24"/>
          <w:szCs w:val="24"/>
          <w:lang w:val="sr-Cyrl-RS"/>
        </w:rPr>
        <w:t xml:space="preserve"> квалитета наставе на Филозофском фа</w:t>
      </w:r>
      <w:r w:rsidR="00A42DD8" w:rsidRPr="006E2BD9">
        <w:rPr>
          <w:rFonts w:ascii="Times New Roman" w:hAnsi="Times New Roman" w:cs="Times New Roman"/>
          <w:sz w:val="24"/>
          <w:szCs w:val="24"/>
          <w:lang w:val="sr-Cyrl-RS"/>
        </w:rPr>
        <w:t>култету Универзитета у Београду</w:t>
      </w:r>
      <w:r w:rsidR="003C7C3C" w:rsidRPr="006E2BD9">
        <w:rPr>
          <w:rFonts w:ascii="Times New Roman" w:hAnsi="Times New Roman" w:cs="Times New Roman"/>
          <w:sz w:val="24"/>
          <w:szCs w:val="24"/>
          <w:lang w:val="sr-Cyrl-RS"/>
        </w:rPr>
        <w:t>.</w:t>
      </w:r>
    </w:p>
    <w:p w14:paraId="6B3E4F6B" w14:textId="3C14CC04" w:rsidR="004F5ADA" w:rsidRPr="006E2BD9" w:rsidRDefault="003C7C3C" w:rsidP="004F5ADA">
      <w:pPr>
        <w:spacing w:after="0"/>
        <w:jc w:val="both"/>
        <w:rPr>
          <w:rFonts w:ascii="Times New Roman" w:hAnsi="Times New Roman" w:cs="Times New Roman"/>
          <w:b/>
          <w:sz w:val="24"/>
          <w:szCs w:val="24"/>
          <w:lang w:val="sr-Cyrl-RS"/>
        </w:rPr>
      </w:pPr>
      <w:r w:rsidRPr="006E2BD9">
        <w:rPr>
          <w:rFonts w:ascii="Times New Roman" w:hAnsi="Times New Roman" w:cs="Times New Roman"/>
          <w:sz w:val="24"/>
          <w:szCs w:val="24"/>
          <w:lang w:val="sr-Cyrl-RS"/>
        </w:rPr>
        <w:tab/>
      </w:r>
      <w:r w:rsidRPr="006E2BD9">
        <w:rPr>
          <w:rFonts w:ascii="Times New Roman" w:hAnsi="Times New Roman" w:cs="Times New Roman"/>
          <w:b/>
          <w:sz w:val="24"/>
          <w:szCs w:val="24"/>
          <w:lang w:val="sr-Cyrl-RS"/>
        </w:rPr>
        <w:t xml:space="preserve">На основу свега изложеног, Комисија </w:t>
      </w:r>
      <w:r w:rsidR="0035648E">
        <w:rPr>
          <w:rFonts w:ascii="Times New Roman" w:hAnsi="Times New Roman" w:cs="Times New Roman"/>
          <w:b/>
          <w:sz w:val="24"/>
          <w:szCs w:val="24"/>
          <w:lang w:val="sr-Cyrl-RS"/>
        </w:rPr>
        <w:t xml:space="preserve">са задовољством предлаже </w:t>
      </w:r>
      <w:r w:rsidR="004F5ADA" w:rsidRPr="006E2BD9">
        <w:rPr>
          <w:rFonts w:ascii="Times New Roman" w:hAnsi="Times New Roman" w:cs="Times New Roman"/>
          <w:b/>
          <w:sz w:val="24"/>
          <w:szCs w:val="24"/>
          <w:lang w:val="sr-Cyrl-RS"/>
        </w:rPr>
        <w:t>Изборном већу Филозофског факултета Универзитета</w:t>
      </w:r>
      <w:r w:rsidR="004F5ADA">
        <w:rPr>
          <w:rFonts w:ascii="Times New Roman" w:hAnsi="Times New Roman" w:cs="Times New Roman"/>
          <w:b/>
          <w:sz w:val="24"/>
          <w:szCs w:val="24"/>
          <w:lang w:val="sr-Cyrl-RS"/>
        </w:rPr>
        <w:t xml:space="preserve"> у Београду да др Веру Ошмјански </w:t>
      </w:r>
      <w:r w:rsidR="004F5ADA" w:rsidRPr="006E2BD9">
        <w:rPr>
          <w:rFonts w:ascii="Times New Roman" w:hAnsi="Times New Roman" w:cs="Times New Roman"/>
          <w:b/>
          <w:sz w:val="24"/>
          <w:szCs w:val="24"/>
          <w:lang w:val="sr-Cyrl-RS"/>
        </w:rPr>
        <w:t>изабере у звање ванредног професора за ужу научну област Енглески језик.</w:t>
      </w:r>
    </w:p>
    <w:p w14:paraId="5079A751" w14:textId="77777777" w:rsidR="004F5ADA" w:rsidRPr="006E2BD9" w:rsidRDefault="004F5ADA" w:rsidP="004F5ADA">
      <w:pPr>
        <w:spacing w:after="0"/>
        <w:jc w:val="both"/>
        <w:rPr>
          <w:rFonts w:ascii="Times New Roman" w:hAnsi="Times New Roman" w:cs="Times New Roman"/>
          <w:sz w:val="24"/>
          <w:szCs w:val="24"/>
          <w:lang w:val="sr-Cyrl-RS"/>
        </w:rPr>
      </w:pPr>
    </w:p>
    <w:p w14:paraId="428DAE4F" w14:textId="3106C263" w:rsidR="0035648E" w:rsidRDefault="0035648E" w:rsidP="004F5ADA">
      <w:pPr>
        <w:spacing w:after="0"/>
        <w:jc w:val="both"/>
        <w:rPr>
          <w:rFonts w:ascii="Times New Roman" w:hAnsi="Times New Roman" w:cs="Times New Roman"/>
          <w:b/>
          <w:sz w:val="24"/>
          <w:szCs w:val="24"/>
          <w:lang w:val="sr-Cyrl-RS"/>
        </w:rPr>
      </w:pPr>
    </w:p>
    <w:p w14:paraId="520BC21A" w14:textId="1E938B00" w:rsidR="000B11E3" w:rsidRPr="006E2BD9" w:rsidRDefault="000B11E3" w:rsidP="00153286">
      <w:pPr>
        <w:spacing w:after="0"/>
        <w:jc w:val="both"/>
        <w:rPr>
          <w:rFonts w:ascii="Times New Roman" w:hAnsi="Times New Roman" w:cs="Times New Roman"/>
          <w:sz w:val="24"/>
          <w:szCs w:val="24"/>
          <w:lang w:val="sr-Latn-RS"/>
        </w:rPr>
      </w:pPr>
      <w:r w:rsidRPr="006E2BD9">
        <w:rPr>
          <w:rFonts w:ascii="Times New Roman" w:hAnsi="Times New Roman" w:cs="Times New Roman"/>
          <w:sz w:val="24"/>
          <w:szCs w:val="24"/>
          <w:lang w:val="sr-Cyrl-RS"/>
        </w:rPr>
        <w:t xml:space="preserve">Београд, </w:t>
      </w:r>
      <w:r w:rsidR="00E628DA" w:rsidRPr="006E2BD9">
        <w:rPr>
          <w:rFonts w:ascii="Times New Roman" w:hAnsi="Times New Roman" w:cs="Times New Roman"/>
          <w:sz w:val="24"/>
          <w:szCs w:val="24"/>
          <w:lang w:val="sr-Cyrl-RS"/>
        </w:rPr>
        <w:t>27. 01. 2026</w:t>
      </w:r>
      <w:r w:rsidR="00583656" w:rsidRPr="006E2BD9">
        <w:rPr>
          <w:rFonts w:ascii="Times New Roman" w:hAnsi="Times New Roman" w:cs="Times New Roman"/>
          <w:sz w:val="24"/>
          <w:szCs w:val="24"/>
          <w:lang w:val="sr-Cyrl-RS"/>
        </w:rPr>
        <w:t>.</w:t>
      </w:r>
      <w:r w:rsidR="00E628DA" w:rsidRPr="006E2BD9">
        <w:rPr>
          <w:rFonts w:ascii="Times New Roman" w:hAnsi="Times New Roman" w:cs="Times New Roman"/>
          <w:sz w:val="24"/>
          <w:szCs w:val="24"/>
          <w:lang w:val="sr-Latn-RS"/>
        </w:rPr>
        <w:tab/>
      </w:r>
      <w:r w:rsidR="00E628DA" w:rsidRPr="006E2BD9">
        <w:rPr>
          <w:rFonts w:ascii="Times New Roman" w:hAnsi="Times New Roman" w:cs="Times New Roman"/>
          <w:sz w:val="24"/>
          <w:szCs w:val="24"/>
          <w:lang w:val="sr-Latn-RS"/>
        </w:rPr>
        <w:tab/>
      </w:r>
      <w:r w:rsidR="00E628DA" w:rsidRPr="006E2BD9">
        <w:rPr>
          <w:rFonts w:ascii="Times New Roman" w:hAnsi="Times New Roman" w:cs="Times New Roman"/>
          <w:sz w:val="24"/>
          <w:szCs w:val="24"/>
          <w:lang w:val="sr-Latn-RS"/>
        </w:rPr>
        <w:tab/>
      </w:r>
      <w:r w:rsidR="00E628DA" w:rsidRPr="006E2BD9">
        <w:rPr>
          <w:rFonts w:ascii="Times New Roman" w:hAnsi="Times New Roman" w:cs="Times New Roman"/>
          <w:sz w:val="24"/>
          <w:szCs w:val="24"/>
          <w:lang w:val="sr-Latn-RS"/>
        </w:rPr>
        <w:tab/>
      </w:r>
      <w:r w:rsidRPr="006E2BD9">
        <w:rPr>
          <w:rFonts w:ascii="Times New Roman" w:hAnsi="Times New Roman" w:cs="Times New Roman"/>
          <w:sz w:val="24"/>
          <w:szCs w:val="24"/>
          <w:lang w:val="sr-Cyrl-RS"/>
        </w:rPr>
        <w:t>Чланови комисије:</w:t>
      </w:r>
    </w:p>
    <w:p w14:paraId="4EB6224E" w14:textId="77777777" w:rsidR="008C14E2" w:rsidRPr="006E2BD9" w:rsidRDefault="008C14E2" w:rsidP="00153286">
      <w:pPr>
        <w:spacing w:after="0"/>
        <w:ind w:left="5760" w:firstLine="720"/>
        <w:jc w:val="both"/>
        <w:rPr>
          <w:rFonts w:ascii="Times New Roman" w:hAnsi="Times New Roman" w:cs="Times New Roman"/>
          <w:sz w:val="24"/>
          <w:szCs w:val="24"/>
          <w:lang w:val="sr-Cyrl-RS"/>
        </w:rPr>
      </w:pPr>
    </w:p>
    <w:p w14:paraId="74509BDC" w14:textId="77777777" w:rsidR="00AB0E4B" w:rsidRPr="006E2BD9" w:rsidRDefault="00AB0E4B" w:rsidP="00153286">
      <w:pPr>
        <w:spacing w:after="0"/>
        <w:ind w:left="3600" w:firstLine="720"/>
        <w:jc w:val="both"/>
        <w:rPr>
          <w:rFonts w:ascii="Times New Roman" w:hAnsi="Times New Roman" w:cs="Times New Roman"/>
          <w:sz w:val="24"/>
          <w:szCs w:val="24"/>
          <w:lang w:val="sr-Cyrl-RS"/>
        </w:rPr>
      </w:pPr>
    </w:p>
    <w:p w14:paraId="2822523D" w14:textId="5D648509" w:rsidR="000B11E3" w:rsidRPr="006E2BD9" w:rsidRDefault="000B11E3" w:rsidP="00153286">
      <w:pPr>
        <w:spacing w:after="0"/>
        <w:ind w:left="2880"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_____________________________________</w:t>
      </w:r>
      <w:r w:rsidR="008F3C1F" w:rsidRPr="006E2BD9">
        <w:rPr>
          <w:rFonts w:ascii="Times New Roman" w:hAnsi="Times New Roman" w:cs="Times New Roman"/>
          <w:sz w:val="24"/>
          <w:szCs w:val="24"/>
          <w:lang w:val="sr-Cyrl-RS"/>
        </w:rPr>
        <w:t>____</w:t>
      </w:r>
    </w:p>
    <w:p w14:paraId="47B9AC20" w14:textId="77777777" w:rsidR="00A40C1B" w:rsidRPr="006E2BD9" w:rsidRDefault="00A40C1B" w:rsidP="00153286">
      <w:pPr>
        <w:spacing w:after="0"/>
        <w:ind w:left="2880"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др Катарина Расулић, ванредни професор</w:t>
      </w:r>
    </w:p>
    <w:p w14:paraId="390D29C8" w14:textId="6228E146" w:rsidR="00126FB0" w:rsidRPr="006E2BD9" w:rsidRDefault="00A40C1B" w:rsidP="00153286">
      <w:pPr>
        <w:spacing w:after="0"/>
        <w:ind w:left="2880"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Филолошки факултет Универзитета у Београду</w:t>
      </w:r>
    </w:p>
    <w:p w14:paraId="4908B58C" w14:textId="77777777" w:rsidR="00A40C1B" w:rsidRPr="006E2BD9" w:rsidRDefault="00A40C1B" w:rsidP="00153286">
      <w:pPr>
        <w:spacing w:after="0"/>
        <w:ind w:left="3600" w:firstLine="720"/>
        <w:jc w:val="both"/>
        <w:rPr>
          <w:rFonts w:ascii="Times New Roman" w:hAnsi="Times New Roman" w:cs="Times New Roman"/>
          <w:sz w:val="24"/>
          <w:szCs w:val="24"/>
          <w:lang w:val="sr-Cyrl-RS"/>
        </w:rPr>
      </w:pPr>
    </w:p>
    <w:p w14:paraId="2D5336A9" w14:textId="3A282B05" w:rsidR="000B11E3" w:rsidRPr="006E2BD9" w:rsidRDefault="000B11E3" w:rsidP="00153286">
      <w:pPr>
        <w:spacing w:after="0"/>
        <w:ind w:left="2880"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_________________________________________</w:t>
      </w:r>
    </w:p>
    <w:p w14:paraId="110AEA50" w14:textId="3735A281" w:rsidR="00E628DA" w:rsidRPr="006E2BD9" w:rsidRDefault="00A40C1B" w:rsidP="00153286">
      <w:pPr>
        <w:spacing w:after="0"/>
        <w:ind w:left="360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др </w:t>
      </w:r>
      <w:r w:rsidR="00E628DA" w:rsidRPr="006E2BD9">
        <w:rPr>
          <w:rFonts w:ascii="Times New Roman" w:hAnsi="Times New Roman" w:cs="Times New Roman"/>
          <w:sz w:val="24"/>
          <w:szCs w:val="24"/>
          <w:lang w:val="sr-Cyrl-RS"/>
        </w:rPr>
        <w:t>Ивана Трбојевић Милошевић</w:t>
      </w:r>
      <w:r w:rsidRPr="006E2BD9">
        <w:rPr>
          <w:rFonts w:ascii="Times New Roman" w:hAnsi="Times New Roman" w:cs="Times New Roman"/>
          <w:sz w:val="24"/>
          <w:szCs w:val="24"/>
          <w:lang w:val="sr-Cyrl-RS"/>
        </w:rPr>
        <w:t xml:space="preserve">, </w:t>
      </w:r>
      <w:r w:rsidR="00FB3172">
        <w:rPr>
          <w:rFonts w:ascii="Times New Roman" w:hAnsi="Times New Roman" w:cs="Times New Roman"/>
          <w:sz w:val="24"/>
          <w:szCs w:val="24"/>
          <w:lang w:val="sr-Cyrl-RS"/>
        </w:rPr>
        <w:t xml:space="preserve">ванредни професор </w:t>
      </w:r>
      <w:r w:rsidR="00FB3172">
        <w:rPr>
          <w:rFonts w:ascii="Times New Roman" w:hAnsi="Times New Roman" w:cs="Times New Roman"/>
          <w:sz w:val="24"/>
          <w:szCs w:val="24"/>
          <w:lang w:val="sr-Latn-RS"/>
        </w:rPr>
        <w:t xml:space="preserve">              </w:t>
      </w:r>
      <w:r w:rsidR="00E628DA" w:rsidRPr="006E2BD9">
        <w:rPr>
          <w:rFonts w:ascii="Times New Roman" w:hAnsi="Times New Roman" w:cs="Times New Roman"/>
          <w:sz w:val="24"/>
          <w:szCs w:val="24"/>
          <w:lang w:val="sr-Cyrl-RS"/>
        </w:rPr>
        <w:t>у пензији</w:t>
      </w:r>
    </w:p>
    <w:p w14:paraId="6EF5AF93" w14:textId="6A7507D5" w:rsidR="00A40C1B" w:rsidRPr="006E2BD9" w:rsidRDefault="00E628DA" w:rsidP="00153286">
      <w:pPr>
        <w:spacing w:after="0"/>
        <w:ind w:left="360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Филолош</w:t>
      </w:r>
      <w:r w:rsidR="00A40C1B" w:rsidRPr="006E2BD9">
        <w:rPr>
          <w:rFonts w:ascii="Times New Roman" w:hAnsi="Times New Roman" w:cs="Times New Roman"/>
          <w:sz w:val="24"/>
          <w:szCs w:val="24"/>
          <w:lang w:val="sr-Cyrl-RS"/>
        </w:rPr>
        <w:t>ки факултет Универзитета у Београду</w:t>
      </w:r>
    </w:p>
    <w:p w14:paraId="26BA783B" w14:textId="0FF39E8C" w:rsidR="00E628DA" w:rsidRPr="006E2BD9" w:rsidRDefault="00E628DA" w:rsidP="00153286">
      <w:pPr>
        <w:spacing w:after="0"/>
        <w:ind w:left="3600"/>
        <w:jc w:val="both"/>
        <w:rPr>
          <w:rFonts w:ascii="Times New Roman" w:hAnsi="Times New Roman" w:cs="Times New Roman"/>
          <w:sz w:val="24"/>
          <w:szCs w:val="24"/>
          <w:lang w:val="sr-Cyrl-RS"/>
        </w:rPr>
      </w:pPr>
    </w:p>
    <w:p w14:paraId="4D8C8E3D" w14:textId="77777777" w:rsidR="00E628DA" w:rsidRPr="006E2BD9" w:rsidRDefault="00E628DA" w:rsidP="00153286">
      <w:pPr>
        <w:spacing w:after="0"/>
        <w:ind w:left="2880"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_________________________________________</w:t>
      </w:r>
    </w:p>
    <w:p w14:paraId="24399294" w14:textId="77777777" w:rsidR="00E628DA" w:rsidRPr="006E2BD9" w:rsidRDefault="00E628DA" w:rsidP="00153286">
      <w:pPr>
        <w:spacing w:after="0"/>
        <w:ind w:left="2880" w:firstLine="72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др Александар Вулетић, ванредни професор</w:t>
      </w:r>
    </w:p>
    <w:p w14:paraId="6C60CAA7" w14:textId="0CA7B545" w:rsidR="00584C2D" w:rsidRPr="006E2BD9" w:rsidRDefault="00E628DA" w:rsidP="00153286">
      <w:pPr>
        <w:spacing w:after="0"/>
        <w:ind w:left="3600"/>
        <w:jc w:val="both"/>
        <w:rPr>
          <w:rFonts w:ascii="Times New Roman" w:hAnsi="Times New Roman" w:cs="Times New Roman"/>
          <w:sz w:val="24"/>
          <w:szCs w:val="24"/>
          <w:lang w:val="sr-Cyrl-RS"/>
        </w:rPr>
      </w:pPr>
      <w:r w:rsidRPr="006E2BD9">
        <w:rPr>
          <w:rFonts w:ascii="Times New Roman" w:hAnsi="Times New Roman" w:cs="Times New Roman"/>
          <w:sz w:val="24"/>
          <w:szCs w:val="24"/>
          <w:lang w:val="sr-Cyrl-RS"/>
        </w:rPr>
        <w:t xml:space="preserve">Факултет примењених уметности Универзитета уметности у Београду </w:t>
      </w:r>
    </w:p>
    <w:p w14:paraId="18E1C8D9" w14:textId="3F474C86" w:rsidR="00584C2D" w:rsidRPr="006E2BD9" w:rsidRDefault="00584C2D" w:rsidP="00153286">
      <w:pPr>
        <w:spacing w:after="0"/>
        <w:jc w:val="both"/>
        <w:rPr>
          <w:rFonts w:ascii="Times New Roman" w:hAnsi="Times New Roman" w:cs="Times New Roman"/>
          <w:sz w:val="24"/>
          <w:szCs w:val="24"/>
          <w:lang w:val="sr-Cyrl-RS"/>
        </w:rPr>
      </w:pPr>
    </w:p>
    <w:p w14:paraId="2D4F9516" w14:textId="02051500" w:rsidR="00584C2D" w:rsidRPr="006E2BD9" w:rsidRDefault="00584C2D" w:rsidP="00153286">
      <w:pPr>
        <w:spacing w:after="0"/>
        <w:jc w:val="both"/>
        <w:rPr>
          <w:rFonts w:ascii="Times New Roman" w:hAnsi="Times New Roman" w:cs="Times New Roman"/>
          <w:sz w:val="24"/>
          <w:szCs w:val="24"/>
          <w:lang w:val="sr-Cyrl-RS"/>
        </w:rPr>
      </w:pPr>
    </w:p>
    <w:p w14:paraId="10161F21" w14:textId="77777777" w:rsidR="00E628DA" w:rsidRPr="006E2BD9" w:rsidRDefault="00E628DA" w:rsidP="00153286">
      <w:pPr>
        <w:spacing w:after="0"/>
        <w:ind w:left="3600"/>
        <w:jc w:val="both"/>
        <w:rPr>
          <w:rFonts w:ascii="Times New Roman" w:hAnsi="Times New Roman" w:cs="Times New Roman"/>
          <w:sz w:val="24"/>
          <w:szCs w:val="24"/>
          <w:lang w:val="sr-Cyrl-RS"/>
        </w:rPr>
      </w:pPr>
    </w:p>
    <w:sectPr w:rsidR="00E628DA" w:rsidRPr="006E2BD9" w:rsidSect="005A1340">
      <w:footerReference w:type="default" r:id="rId12"/>
      <w:pgSz w:w="11907" w:h="16839" w:code="9"/>
      <w:pgMar w:top="1296" w:right="1296"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421E3" w14:textId="77777777" w:rsidR="008873A5" w:rsidRDefault="008873A5" w:rsidP="00EC46FC">
      <w:pPr>
        <w:spacing w:after="0" w:line="240" w:lineRule="auto"/>
      </w:pPr>
      <w:r>
        <w:separator/>
      </w:r>
    </w:p>
  </w:endnote>
  <w:endnote w:type="continuationSeparator" w:id="0">
    <w:p w14:paraId="25B6D2D4" w14:textId="77777777" w:rsidR="008873A5" w:rsidRDefault="008873A5" w:rsidP="00EC4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9340297"/>
      <w:docPartObj>
        <w:docPartGallery w:val="Page Numbers (Bottom of Page)"/>
        <w:docPartUnique/>
      </w:docPartObj>
    </w:sdtPr>
    <w:sdtEndPr>
      <w:rPr>
        <w:noProof/>
      </w:rPr>
    </w:sdtEndPr>
    <w:sdtContent>
      <w:p w14:paraId="793C267C" w14:textId="5509BA73" w:rsidR="007F2339" w:rsidRDefault="007F2339">
        <w:pPr>
          <w:pStyle w:val="Footer"/>
          <w:jc w:val="center"/>
        </w:pPr>
        <w:r>
          <w:fldChar w:fldCharType="begin"/>
        </w:r>
        <w:r>
          <w:instrText xml:space="preserve"> PAGE   \* MERGEFORMAT </w:instrText>
        </w:r>
        <w:r>
          <w:fldChar w:fldCharType="separate"/>
        </w:r>
        <w:r w:rsidR="0053770D">
          <w:rPr>
            <w:noProof/>
          </w:rPr>
          <w:t>1</w:t>
        </w:r>
        <w:r>
          <w:rPr>
            <w:noProof/>
          </w:rPr>
          <w:fldChar w:fldCharType="end"/>
        </w:r>
      </w:p>
    </w:sdtContent>
  </w:sdt>
  <w:p w14:paraId="3F583F1B" w14:textId="77777777" w:rsidR="007F2339" w:rsidRDefault="007F2339">
    <w:pPr>
      <w:pStyle w:val="Footer"/>
    </w:pPr>
  </w:p>
  <w:p w14:paraId="6B0AA314" w14:textId="77777777" w:rsidR="007F2339" w:rsidRDefault="007F2339"/>
  <w:p w14:paraId="3121F990" w14:textId="77777777" w:rsidR="007F2339" w:rsidRDefault="007F233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2966B" w14:textId="77777777" w:rsidR="008873A5" w:rsidRDefault="008873A5" w:rsidP="00EC46FC">
      <w:pPr>
        <w:spacing w:after="0" w:line="240" w:lineRule="auto"/>
      </w:pPr>
      <w:r>
        <w:separator/>
      </w:r>
    </w:p>
  </w:footnote>
  <w:footnote w:type="continuationSeparator" w:id="0">
    <w:p w14:paraId="05DCC307" w14:textId="77777777" w:rsidR="008873A5" w:rsidRDefault="008873A5" w:rsidP="00EC46FC">
      <w:pPr>
        <w:spacing w:after="0" w:line="240" w:lineRule="auto"/>
      </w:pPr>
      <w:r>
        <w:continuationSeparator/>
      </w:r>
    </w:p>
  </w:footnote>
  <w:footnote w:id="1">
    <w:p w14:paraId="759CB724" w14:textId="7F6336A0" w:rsidR="007F2339" w:rsidRPr="00C32247" w:rsidRDefault="007F2339" w:rsidP="00323B0B">
      <w:pPr>
        <w:pStyle w:val="FootnoteText"/>
        <w:jc w:val="both"/>
        <w:rPr>
          <w:rFonts w:ascii="Times New Roman" w:hAnsi="Times New Roman" w:cs="Times New Roman"/>
          <w:lang w:val="sr-Cyrl-RS"/>
        </w:rPr>
      </w:pPr>
      <w:r>
        <w:rPr>
          <w:rStyle w:val="FootnoteReference"/>
        </w:rPr>
        <w:footnoteRef/>
      </w:r>
      <w:r>
        <w:t xml:space="preserve"> </w:t>
      </w:r>
      <w:r w:rsidRPr="00C32247">
        <w:rPr>
          <w:rFonts w:ascii="Times New Roman" w:hAnsi="Times New Roman" w:cs="Times New Roman"/>
          <w:lang w:val="sr-Cyrl-RS"/>
        </w:rPr>
        <w:t>Кандидаткиња је у достављеној библиогафији о</w:t>
      </w:r>
      <w:r>
        <w:rPr>
          <w:rFonts w:ascii="Times New Roman" w:hAnsi="Times New Roman" w:cs="Times New Roman"/>
          <w:lang w:val="sr-Cyrl-RS"/>
        </w:rPr>
        <w:t xml:space="preserve">ву референцу навела на српском, а </w:t>
      </w:r>
      <w:r w:rsidR="0091220E">
        <w:rPr>
          <w:rFonts w:ascii="Times New Roman" w:hAnsi="Times New Roman" w:cs="Times New Roman"/>
          <w:lang w:val="sr-Cyrl-RS"/>
        </w:rPr>
        <w:t xml:space="preserve">објављени рад је </w:t>
      </w:r>
      <w:r w:rsidRPr="00C32247">
        <w:rPr>
          <w:rFonts w:ascii="Times New Roman" w:hAnsi="Times New Roman" w:cs="Times New Roman"/>
          <w:lang w:val="sr-Cyrl-RS"/>
        </w:rPr>
        <w:t>на енглеском</w:t>
      </w:r>
      <w:r w:rsidR="0002620B">
        <w:rPr>
          <w:rFonts w:ascii="Times New Roman" w:hAnsi="Times New Roman" w:cs="Times New Roman"/>
          <w:lang w:val="sr-Cyrl-RS"/>
        </w:rPr>
        <w:t xml:space="preserve">, </w:t>
      </w:r>
      <w:r w:rsidR="00A90122">
        <w:rPr>
          <w:rFonts w:ascii="Times New Roman" w:hAnsi="Times New Roman" w:cs="Times New Roman"/>
          <w:lang w:val="sr-Cyrl-RS"/>
        </w:rPr>
        <w:t>па</w:t>
      </w:r>
      <w:r w:rsidRPr="00C32247">
        <w:rPr>
          <w:rFonts w:ascii="Times New Roman" w:hAnsi="Times New Roman" w:cs="Times New Roman"/>
          <w:lang w:val="sr-Cyrl-RS"/>
        </w:rPr>
        <w:t xml:space="preserve"> је овде наведена референца </w:t>
      </w:r>
      <w:r w:rsidR="00E34D9D">
        <w:rPr>
          <w:rFonts w:ascii="Times New Roman" w:hAnsi="Times New Roman" w:cs="Times New Roman"/>
          <w:lang w:val="sr-Cyrl-RS"/>
        </w:rPr>
        <w:t>сходно томе коригована</w:t>
      </w:r>
      <w:r w:rsidRPr="00C32247">
        <w:rPr>
          <w:rFonts w:ascii="Times New Roman" w:hAnsi="Times New Roman" w:cs="Times New Roman"/>
          <w:lang w:val="sr-Cyrl-RS"/>
        </w:rPr>
        <w:t>.</w:t>
      </w:r>
      <w:r w:rsidR="002F5608">
        <w:rPr>
          <w:rFonts w:ascii="Times New Roman" w:hAnsi="Times New Roman" w:cs="Times New Roman"/>
          <w:lang w:val="sr-Cyrl-RS"/>
        </w:rPr>
        <w:t xml:space="preserve"> </w:t>
      </w:r>
      <w:r w:rsidR="00A90122">
        <w:rPr>
          <w:rFonts w:ascii="Times New Roman" w:hAnsi="Times New Roman" w:cs="Times New Roman"/>
          <w:lang w:val="sr-Cyrl-RS"/>
        </w:rPr>
        <w:t>Остале референце наведене</w:t>
      </w:r>
      <w:r>
        <w:rPr>
          <w:rFonts w:ascii="Times New Roman" w:hAnsi="Times New Roman" w:cs="Times New Roman"/>
          <w:lang w:val="sr-Cyrl-RS"/>
        </w:rPr>
        <w:t xml:space="preserve"> су онако како их је кандидаткиња нав</w:t>
      </w:r>
      <w:r w:rsidR="00A90122">
        <w:rPr>
          <w:rFonts w:ascii="Times New Roman" w:hAnsi="Times New Roman" w:cs="Times New Roman"/>
          <w:lang w:val="sr-Cyrl-RS"/>
        </w:rPr>
        <w:t xml:space="preserve">ела у достављеној библиографији, </w:t>
      </w:r>
      <w:r w:rsidR="0002620B">
        <w:rPr>
          <w:rFonts w:ascii="Times New Roman" w:hAnsi="Times New Roman" w:cs="Times New Roman"/>
          <w:lang w:val="sr-Cyrl-RS"/>
        </w:rPr>
        <w:t xml:space="preserve">при чему </w:t>
      </w:r>
      <w:r>
        <w:rPr>
          <w:rFonts w:ascii="Times New Roman" w:hAnsi="Times New Roman" w:cs="Times New Roman"/>
          <w:lang w:val="sr-Cyrl-RS"/>
        </w:rPr>
        <w:t xml:space="preserve">Комисија </w:t>
      </w:r>
      <w:r w:rsidR="00E34D9D">
        <w:rPr>
          <w:rFonts w:ascii="Times New Roman" w:hAnsi="Times New Roman" w:cs="Times New Roman"/>
          <w:lang w:val="sr-Cyrl-RS"/>
        </w:rPr>
        <w:t>констатује</w:t>
      </w:r>
      <w:r w:rsidR="00A90122">
        <w:rPr>
          <w:rFonts w:ascii="Times New Roman" w:hAnsi="Times New Roman" w:cs="Times New Roman"/>
          <w:lang w:val="sr-Cyrl-RS"/>
        </w:rPr>
        <w:t xml:space="preserve"> да је кандидаткиња у</w:t>
      </w:r>
      <w:r>
        <w:rPr>
          <w:rFonts w:ascii="Times New Roman" w:hAnsi="Times New Roman" w:cs="Times New Roman"/>
          <w:lang w:val="sr-Cyrl-RS"/>
        </w:rPr>
        <w:t xml:space="preserve"> </w:t>
      </w:r>
      <w:r w:rsidR="00FE6AAA">
        <w:rPr>
          <w:rFonts w:ascii="Times New Roman" w:hAnsi="Times New Roman" w:cs="Times New Roman"/>
          <w:lang w:val="sr-Cyrl-RS"/>
        </w:rPr>
        <w:t>навођењу референци</w:t>
      </w:r>
      <w:r w:rsidR="00B46BB6">
        <w:rPr>
          <w:rFonts w:ascii="Times New Roman" w:hAnsi="Times New Roman" w:cs="Times New Roman"/>
          <w:lang w:val="sr-Cyrl-RS"/>
        </w:rPr>
        <w:t xml:space="preserve"> </w:t>
      </w:r>
      <w:r>
        <w:rPr>
          <w:rFonts w:ascii="Times New Roman" w:hAnsi="Times New Roman" w:cs="Times New Roman"/>
          <w:lang w:val="sr-Cyrl-RS"/>
        </w:rPr>
        <w:t>комбиновала ћирилично и</w:t>
      </w:r>
      <w:r w:rsidR="00BA779A">
        <w:rPr>
          <w:rFonts w:ascii="Times New Roman" w:hAnsi="Times New Roman" w:cs="Times New Roman"/>
          <w:lang w:val="sr-Cyrl-RS"/>
        </w:rPr>
        <w:t xml:space="preserve"> латинично писмо на </w:t>
      </w:r>
      <w:r w:rsidR="00FE6AAA">
        <w:rPr>
          <w:rFonts w:ascii="Times New Roman" w:hAnsi="Times New Roman" w:cs="Times New Roman"/>
          <w:lang w:val="sr-Cyrl-RS"/>
        </w:rPr>
        <w:t xml:space="preserve">начин који не </w:t>
      </w:r>
      <w:r w:rsidR="00B6563E">
        <w:rPr>
          <w:rFonts w:ascii="Times New Roman" w:hAnsi="Times New Roman" w:cs="Times New Roman"/>
          <w:lang w:val="sr-Cyrl-RS"/>
        </w:rPr>
        <w:t>прати</w:t>
      </w:r>
      <w:r>
        <w:rPr>
          <w:rFonts w:ascii="Times New Roman" w:hAnsi="Times New Roman" w:cs="Times New Roman"/>
          <w:lang w:val="sr-Cyrl-RS"/>
        </w:rPr>
        <w:t xml:space="preserve"> писмо на којем су радови објављени.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11D"/>
    <w:multiLevelType w:val="hybridMultilevel"/>
    <w:tmpl w:val="9E220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35FDE"/>
    <w:multiLevelType w:val="hybridMultilevel"/>
    <w:tmpl w:val="4522A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073AD"/>
    <w:multiLevelType w:val="hybridMultilevel"/>
    <w:tmpl w:val="2946E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E7C93"/>
    <w:multiLevelType w:val="hybridMultilevel"/>
    <w:tmpl w:val="05C81702"/>
    <w:lvl w:ilvl="0" w:tplc="4A52B8F4">
      <w:start w:val="201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6742E7"/>
    <w:multiLevelType w:val="hybridMultilevel"/>
    <w:tmpl w:val="5094B2DC"/>
    <w:lvl w:ilvl="0" w:tplc="0409000F">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965BF"/>
    <w:multiLevelType w:val="hybridMultilevel"/>
    <w:tmpl w:val="9E220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3058BA"/>
    <w:multiLevelType w:val="hybridMultilevel"/>
    <w:tmpl w:val="5FBE9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A810BC"/>
    <w:multiLevelType w:val="multilevel"/>
    <w:tmpl w:val="3E20BE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446902"/>
    <w:multiLevelType w:val="hybridMultilevel"/>
    <w:tmpl w:val="B60EE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BF49F0"/>
    <w:multiLevelType w:val="hybridMultilevel"/>
    <w:tmpl w:val="B7EA1C7E"/>
    <w:lvl w:ilvl="0" w:tplc="41642E8A">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361D"/>
    <w:multiLevelType w:val="multilevel"/>
    <w:tmpl w:val="5A68C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9C1ACE"/>
    <w:multiLevelType w:val="hybridMultilevel"/>
    <w:tmpl w:val="B31CE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AF0771"/>
    <w:multiLevelType w:val="multilevel"/>
    <w:tmpl w:val="419A25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FF57CD"/>
    <w:multiLevelType w:val="hybridMultilevel"/>
    <w:tmpl w:val="223E1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F86122"/>
    <w:multiLevelType w:val="hybridMultilevel"/>
    <w:tmpl w:val="5ADC22F6"/>
    <w:lvl w:ilvl="0" w:tplc="360E0F0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D46A5"/>
    <w:multiLevelType w:val="hybridMultilevel"/>
    <w:tmpl w:val="4D7E3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D146D0"/>
    <w:multiLevelType w:val="hybridMultilevel"/>
    <w:tmpl w:val="5094B2DC"/>
    <w:lvl w:ilvl="0" w:tplc="0409000F">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9062AE"/>
    <w:multiLevelType w:val="hybridMultilevel"/>
    <w:tmpl w:val="92762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2225AC"/>
    <w:multiLevelType w:val="multilevel"/>
    <w:tmpl w:val="C23C34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A40F4F"/>
    <w:multiLevelType w:val="hybridMultilevel"/>
    <w:tmpl w:val="A1164BE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C66B8"/>
    <w:multiLevelType w:val="hybridMultilevel"/>
    <w:tmpl w:val="9E72E3D6"/>
    <w:lvl w:ilvl="0" w:tplc="80107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7A1E61"/>
    <w:multiLevelType w:val="hybridMultilevel"/>
    <w:tmpl w:val="9E220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994F77"/>
    <w:multiLevelType w:val="hybridMultilevel"/>
    <w:tmpl w:val="7494D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DA3D83"/>
    <w:multiLevelType w:val="hybridMultilevel"/>
    <w:tmpl w:val="4968863A"/>
    <w:lvl w:ilvl="0" w:tplc="EA822442">
      <w:start w:val="1"/>
      <w:numFmt w:val="decimal"/>
      <w:lvlText w:val="%1."/>
      <w:lvlJc w:val="left"/>
      <w:pPr>
        <w:ind w:left="380" w:hanging="360"/>
      </w:pPr>
      <w:rPr>
        <w:rFonts w:hint="default"/>
        <w:b w:val="0"/>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24" w15:restartNumberingAfterBreak="0">
    <w:nsid w:val="43C511C7"/>
    <w:multiLevelType w:val="hybridMultilevel"/>
    <w:tmpl w:val="CE485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BF4501"/>
    <w:multiLevelType w:val="hybridMultilevel"/>
    <w:tmpl w:val="569C0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BD0BD0"/>
    <w:multiLevelType w:val="hybridMultilevel"/>
    <w:tmpl w:val="2DA0C0D8"/>
    <w:lvl w:ilvl="0" w:tplc="C12A16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5350F"/>
    <w:multiLevelType w:val="multilevel"/>
    <w:tmpl w:val="917CAA3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A20BA2"/>
    <w:multiLevelType w:val="hybridMultilevel"/>
    <w:tmpl w:val="3410C39C"/>
    <w:lvl w:ilvl="0" w:tplc="0809000F">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E65CFB"/>
    <w:multiLevelType w:val="hybridMultilevel"/>
    <w:tmpl w:val="4522A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1B304F"/>
    <w:multiLevelType w:val="hybridMultilevel"/>
    <w:tmpl w:val="CE72949C"/>
    <w:lvl w:ilvl="0" w:tplc="486CE91E">
      <w:start w:val="3"/>
      <w:numFmt w:val="bullet"/>
      <w:lvlText w:val="-"/>
      <w:lvlJc w:val="left"/>
      <w:pPr>
        <w:ind w:left="720" w:hanging="360"/>
      </w:pPr>
      <w:rPr>
        <w:rFonts w:ascii="Calibri" w:eastAsiaTheme="minorHAnsi" w:hAnsi="Calibri" w:cs="Calibri"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87BE3"/>
    <w:multiLevelType w:val="hybridMultilevel"/>
    <w:tmpl w:val="A1164BE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E86595"/>
    <w:multiLevelType w:val="hybridMultilevel"/>
    <w:tmpl w:val="A1164BE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F74450"/>
    <w:multiLevelType w:val="hybridMultilevel"/>
    <w:tmpl w:val="582CE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D345DC"/>
    <w:multiLevelType w:val="hybridMultilevel"/>
    <w:tmpl w:val="1B0018AE"/>
    <w:lvl w:ilvl="0" w:tplc="1AA4800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5A6070D3"/>
    <w:multiLevelType w:val="hybridMultilevel"/>
    <w:tmpl w:val="5F2A23A4"/>
    <w:lvl w:ilvl="0" w:tplc="171E2B08">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6" w15:restartNumberingAfterBreak="0">
    <w:nsid w:val="5CC2584B"/>
    <w:multiLevelType w:val="hybridMultilevel"/>
    <w:tmpl w:val="60B47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EE0693"/>
    <w:multiLevelType w:val="hybridMultilevel"/>
    <w:tmpl w:val="EB604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C70F36"/>
    <w:multiLevelType w:val="hybridMultilevel"/>
    <w:tmpl w:val="CB309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A6C42"/>
    <w:multiLevelType w:val="hybridMultilevel"/>
    <w:tmpl w:val="F4286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31285D"/>
    <w:multiLevelType w:val="hybridMultilevel"/>
    <w:tmpl w:val="223E1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4B2ECA"/>
    <w:multiLevelType w:val="hybridMultilevel"/>
    <w:tmpl w:val="4E326292"/>
    <w:lvl w:ilvl="0" w:tplc="EA485FF2">
      <w:start w:val="3"/>
      <w:numFmt w:val="bullet"/>
      <w:pStyle w:val="literatura"/>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805B87"/>
    <w:multiLevelType w:val="multilevel"/>
    <w:tmpl w:val="0E762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A71721"/>
    <w:multiLevelType w:val="hybridMultilevel"/>
    <w:tmpl w:val="DCF41596"/>
    <w:lvl w:ilvl="0" w:tplc="AA2CFB64">
      <w:start w:val="1"/>
      <w:numFmt w:val="decimal"/>
      <w:lvlText w:val="%1."/>
      <w:lvlJc w:val="left"/>
      <w:pPr>
        <w:ind w:left="380" w:hanging="360"/>
      </w:pPr>
      <w:rPr>
        <w:rFonts w:hint="default"/>
        <w:b w:val="0"/>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44" w15:restartNumberingAfterBreak="0">
    <w:nsid w:val="711F7454"/>
    <w:multiLevelType w:val="hybridMultilevel"/>
    <w:tmpl w:val="11765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3E3095"/>
    <w:multiLevelType w:val="hybridMultilevel"/>
    <w:tmpl w:val="42BA611E"/>
    <w:lvl w:ilvl="0" w:tplc="B394A4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937F74"/>
    <w:multiLevelType w:val="hybridMultilevel"/>
    <w:tmpl w:val="53D6A188"/>
    <w:lvl w:ilvl="0" w:tplc="7A48A292">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817312"/>
    <w:multiLevelType w:val="hybridMultilevel"/>
    <w:tmpl w:val="B336A072"/>
    <w:lvl w:ilvl="0" w:tplc="3538F842">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48" w15:restartNumberingAfterBreak="0">
    <w:nsid w:val="7A306271"/>
    <w:multiLevelType w:val="hybridMultilevel"/>
    <w:tmpl w:val="4B2C31A6"/>
    <w:lvl w:ilvl="0" w:tplc="1730F58A">
      <w:start w:val="1"/>
      <w:numFmt w:val="decimal"/>
      <w:lvlText w:val="%1."/>
      <w:lvlJc w:val="left"/>
      <w:pPr>
        <w:ind w:left="540" w:hanging="360"/>
      </w:pPr>
      <w:rPr>
        <w:rFonts w:hint="default"/>
        <w:i w:val="0"/>
      </w:rPr>
    </w:lvl>
    <w:lvl w:ilvl="1" w:tplc="241A0019" w:tentative="1">
      <w:start w:val="1"/>
      <w:numFmt w:val="lowerLetter"/>
      <w:lvlText w:val="%2."/>
      <w:lvlJc w:val="left"/>
      <w:pPr>
        <w:ind w:left="1600" w:hanging="360"/>
      </w:pPr>
    </w:lvl>
    <w:lvl w:ilvl="2" w:tplc="241A001B" w:tentative="1">
      <w:start w:val="1"/>
      <w:numFmt w:val="lowerRoman"/>
      <w:lvlText w:val="%3."/>
      <w:lvlJc w:val="right"/>
      <w:pPr>
        <w:ind w:left="2320" w:hanging="180"/>
      </w:pPr>
    </w:lvl>
    <w:lvl w:ilvl="3" w:tplc="241A000F" w:tentative="1">
      <w:start w:val="1"/>
      <w:numFmt w:val="decimal"/>
      <w:lvlText w:val="%4."/>
      <w:lvlJc w:val="left"/>
      <w:pPr>
        <w:ind w:left="3040" w:hanging="360"/>
      </w:pPr>
    </w:lvl>
    <w:lvl w:ilvl="4" w:tplc="241A0019" w:tentative="1">
      <w:start w:val="1"/>
      <w:numFmt w:val="lowerLetter"/>
      <w:lvlText w:val="%5."/>
      <w:lvlJc w:val="left"/>
      <w:pPr>
        <w:ind w:left="3760" w:hanging="360"/>
      </w:pPr>
    </w:lvl>
    <w:lvl w:ilvl="5" w:tplc="241A001B" w:tentative="1">
      <w:start w:val="1"/>
      <w:numFmt w:val="lowerRoman"/>
      <w:lvlText w:val="%6."/>
      <w:lvlJc w:val="right"/>
      <w:pPr>
        <w:ind w:left="4480" w:hanging="180"/>
      </w:pPr>
    </w:lvl>
    <w:lvl w:ilvl="6" w:tplc="241A000F" w:tentative="1">
      <w:start w:val="1"/>
      <w:numFmt w:val="decimal"/>
      <w:lvlText w:val="%7."/>
      <w:lvlJc w:val="left"/>
      <w:pPr>
        <w:ind w:left="5200" w:hanging="360"/>
      </w:pPr>
    </w:lvl>
    <w:lvl w:ilvl="7" w:tplc="241A0019" w:tentative="1">
      <w:start w:val="1"/>
      <w:numFmt w:val="lowerLetter"/>
      <w:lvlText w:val="%8."/>
      <w:lvlJc w:val="left"/>
      <w:pPr>
        <w:ind w:left="5920" w:hanging="360"/>
      </w:pPr>
    </w:lvl>
    <w:lvl w:ilvl="8" w:tplc="241A001B" w:tentative="1">
      <w:start w:val="1"/>
      <w:numFmt w:val="lowerRoman"/>
      <w:lvlText w:val="%9."/>
      <w:lvlJc w:val="right"/>
      <w:pPr>
        <w:ind w:left="6640" w:hanging="180"/>
      </w:pPr>
    </w:lvl>
  </w:abstractNum>
  <w:abstractNum w:abstractNumId="49" w15:restartNumberingAfterBreak="0">
    <w:nsid w:val="7D323AA9"/>
    <w:multiLevelType w:val="hybridMultilevel"/>
    <w:tmpl w:val="7346A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48"/>
  </w:num>
  <w:num w:numId="3">
    <w:abstractNumId w:val="22"/>
  </w:num>
  <w:num w:numId="4">
    <w:abstractNumId w:val="15"/>
  </w:num>
  <w:num w:numId="5">
    <w:abstractNumId w:val="49"/>
  </w:num>
  <w:num w:numId="6">
    <w:abstractNumId w:val="9"/>
  </w:num>
  <w:num w:numId="7">
    <w:abstractNumId w:val="46"/>
  </w:num>
  <w:num w:numId="8">
    <w:abstractNumId w:val="41"/>
  </w:num>
  <w:num w:numId="9">
    <w:abstractNumId w:val="40"/>
  </w:num>
  <w:num w:numId="10">
    <w:abstractNumId w:val="13"/>
  </w:num>
  <w:num w:numId="11">
    <w:abstractNumId w:val="6"/>
  </w:num>
  <w:num w:numId="12">
    <w:abstractNumId w:val="26"/>
  </w:num>
  <w:num w:numId="13">
    <w:abstractNumId w:val="3"/>
  </w:num>
  <w:num w:numId="14">
    <w:abstractNumId w:val="20"/>
  </w:num>
  <w:num w:numId="15">
    <w:abstractNumId w:val="39"/>
  </w:num>
  <w:num w:numId="16">
    <w:abstractNumId w:val="28"/>
  </w:num>
  <w:num w:numId="17">
    <w:abstractNumId w:val="42"/>
  </w:num>
  <w:num w:numId="18">
    <w:abstractNumId w:val="18"/>
  </w:num>
  <w:num w:numId="19">
    <w:abstractNumId w:val="27"/>
  </w:num>
  <w:num w:numId="20">
    <w:abstractNumId w:val="7"/>
  </w:num>
  <w:num w:numId="21">
    <w:abstractNumId w:val="10"/>
  </w:num>
  <w:num w:numId="22">
    <w:abstractNumId w:val="12"/>
  </w:num>
  <w:num w:numId="23">
    <w:abstractNumId w:val="2"/>
  </w:num>
  <w:num w:numId="24">
    <w:abstractNumId w:val="25"/>
  </w:num>
  <w:num w:numId="25">
    <w:abstractNumId w:val="17"/>
  </w:num>
  <w:num w:numId="26">
    <w:abstractNumId w:val="24"/>
  </w:num>
  <w:num w:numId="27">
    <w:abstractNumId w:val="37"/>
  </w:num>
  <w:num w:numId="28">
    <w:abstractNumId w:val="11"/>
  </w:num>
  <w:num w:numId="29">
    <w:abstractNumId w:val="33"/>
  </w:num>
  <w:num w:numId="30">
    <w:abstractNumId w:val="35"/>
  </w:num>
  <w:num w:numId="31">
    <w:abstractNumId w:val="14"/>
  </w:num>
  <w:num w:numId="32">
    <w:abstractNumId w:val="4"/>
  </w:num>
  <w:num w:numId="33">
    <w:abstractNumId w:val="16"/>
  </w:num>
  <w:num w:numId="34">
    <w:abstractNumId w:val="44"/>
  </w:num>
  <w:num w:numId="35">
    <w:abstractNumId w:val="8"/>
  </w:num>
  <w:num w:numId="36">
    <w:abstractNumId w:val="29"/>
  </w:num>
  <w:num w:numId="37">
    <w:abstractNumId w:val="1"/>
  </w:num>
  <w:num w:numId="38">
    <w:abstractNumId w:val="36"/>
  </w:num>
  <w:num w:numId="39">
    <w:abstractNumId w:val="38"/>
  </w:num>
  <w:num w:numId="40">
    <w:abstractNumId w:val="47"/>
  </w:num>
  <w:num w:numId="41">
    <w:abstractNumId w:val="23"/>
  </w:num>
  <w:num w:numId="42">
    <w:abstractNumId w:val="43"/>
  </w:num>
  <w:num w:numId="43">
    <w:abstractNumId w:val="32"/>
  </w:num>
  <w:num w:numId="44">
    <w:abstractNumId w:val="31"/>
  </w:num>
  <w:num w:numId="45">
    <w:abstractNumId w:val="19"/>
  </w:num>
  <w:num w:numId="46">
    <w:abstractNumId w:val="30"/>
  </w:num>
  <w:num w:numId="47">
    <w:abstractNumId w:val="21"/>
  </w:num>
  <w:num w:numId="48">
    <w:abstractNumId w:val="45"/>
  </w:num>
  <w:num w:numId="49">
    <w:abstractNumId w:val="0"/>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020"/>
    <w:rsid w:val="00000999"/>
    <w:rsid w:val="00002831"/>
    <w:rsid w:val="0000617E"/>
    <w:rsid w:val="000062C8"/>
    <w:rsid w:val="0000645F"/>
    <w:rsid w:val="00006A76"/>
    <w:rsid w:val="000073E1"/>
    <w:rsid w:val="00012370"/>
    <w:rsid w:val="00022516"/>
    <w:rsid w:val="00022D3B"/>
    <w:rsid w:val="00024BDD"/>
    <w:rsid w:val="0002620B"/>
    <w:rsid w:val="00033FD2"/>
    <w:rsid w:val="000457A6"/>
    <w:rsid w:val="00045C07"/>
    <w:rsid w:val="00046A7C"/>
    <w:rsid w:val="000515ED"/>
    <w:rsid w:val="00051993"/>
    <w:rsid w:val="000524E5"/>
    <w:rsid w:val="00053825"/>
    <w:rsid w:val="000562A6"/>
    <w:rsid w:val="00060A0E"/>
    <w:rsid w:val="00066A2E"/>
    <w:rsid w:val="00077196"/>
    <w:rsid w:val="00082D9F"/>
    <w:rsid w:val="00086EBE"/>
    <w:rsid w:val="0009215A"/>
    <w:rsid w:val="00097A68"/>
    <w:rsid w:val="000A10A1"/>
    <w:rsid w:val="000A31AA"/>
    <w:rsid w:val="000A6059"/>
    <w:rsid w:val="000B005C"/>
    <w:rsid w:val="000B11E3"/>
    <w:rsid w:val="000B224F"/>
    <w:rsid w:val="000C064D"/>
    <w:rsid w:val="000C4CEA"/>
    <w:rsid w:val="000C7DF0"/>
    <w:rsid w:val="000D0874"/>
    <w:rsid w:val="000D1221"/>
    <w:rsid w:val="000D23FC"/>
    <w:rsid w:val="000D24DA"/>
    <w:rsid w:val="000D512C"/>
    <w:rsid w:val="000D731D"/>
    <w:rsid w:val="000E46D9"/>
    <w:rsid w:val="000F2686"/>
    <w:rsid w:val="000F3BF5"/>
    <w:rsid w:val="00103B60"/>
    <w:rsid w:val="00106C5C"/>
    <w:rsid w:val="00113F7A"/>
    <w:rsid w:val="0012004D"/>
    <w:rsid w:val="0012041F"/>
    <w:rsid w:val="001216D0"/>
    <w:rsid w:val="00121B63"/>
    <w:rsid w:val="00121E5E"/>
    <w:rsid w:val="0012698B"/>
    <w:rsid w:val="00126FB0"/>
    <w:rsid w:val="00130181"/>
    <w:rsid w:val="00132150"/>
    <w:rsid w:val="0013369F"/>
    <w:rsid w:val="00133C2B"/>
    <w:rsid w:val="001355D7"/>
    <w:rsid w:val="0015320F"/>
    <w:rsid w:val="00153286"/>
    <w:rsid w:val="0015693F"/>
    <w:rsid w:val="00163373"/>
    <w:rsid w:val="00163828"/>
    <w:rsid w:val="00166228"/>
    <w:rsid w:val="001677FD"/>
    <w:rsid w:val="001712C7"/>
    <w:rsid w:val="00171E34"/>
    <w:rsid w:val="00173C4D"/>
    <w:rsid w:val="001755E5"/>
    <w:rsid w:val="00175A2B"/>
    <w:rsid w:val="001778BB"/>
    <w:rsid w:val="00185FAA"/>
    <w:rsid w:val="001928B4"/>
    <w:rsid w:val="001A08E4"/>
    <w:rsid w:val="001B6A14"/>
    <w:rsid w:val="001B7632"/>
    <w:rsid w:val="001B7820"/>
    <w:rsid w:val="001C232B"/>
    <w:rsid w:val="001C4ABF"/>
    <w:rsid w:val="001D10A2"/>
    <w:rsid w:val="001D17B3"/>
    <w:rsid w:val="001D29FA"/>
    <w:rsid w:val="001D2FE4"/>
    <w:rsid w:val="001D6922"/>
    <w:rsid w:val="001E1B6E"/>
    <w:rsid w:val="001E4020"/>
    <w:rsid w:val="001E7A75"/>
    <w:rsid w:val="001F395B"/>
    <w:rsid w:val="001F5694"/>
    <w:rsid w:val="00200871"/>
    <w:rsid w:val="00200988"/>
    <w:rsid w:val="00201B93"/>
    <w:rsid w:val="00201E06"/>
    <w:rsid w:val="00202770"/>
    <w:rsid w:val="00205915"/>
    <w:rsid w:val="0021085C"/>
    <w:rsid w:val="00211C72"/>
    <w:rsid w:val="0022078D"/>
    <w:rsid w:val="00222413"/>
    <w:rsid w:val="002271C4"/>
    <w:rsid w:val="002314CD"/>
    <w:rsid w:val="00232503"/>
    <w:rsid w:val="00233F3E"/>
    <w:rsid w:val="0023540D"/>
    <w:rsid w:val="00237525"/>
    <w:rsid w:val="00245BB8"/>
    <w:rsid w:val="00246298"/>
    <w:rsid w:val="0024674A"/>
    <w:rsid w:val="0025058E"/>
    <w:rsid w:val="002604C8"/>
    <w:rsid w:val="00261998"/>
    <w:rsid w:val="0026260B"/>
    <w:rsid w:val="00264426"/>
    <w:rsid w:val="00270F7F"/>
    <w:rsid w:val="00272DA9"/>
    <w:rsid w:val="00275CBD"/>
    <w:rsid w:val="002776DF"/>
    <w:rsid w:val="00280B51"/>
    <w:rsid w:val="00283961"/>
    <w:rsid w:val="002A1F61"/>
    <w:rsid w:val="002A3D38"/>
    <w:rsid w:val="002A69BD"/>
    <w:rsid w:val="002A7BF7"/>
    <w:rsid w:val="002B11B2"/>
    <w:rsid w:val="002B4378"/>
    <w:rsid w:val="002B4A48"/>
    <w:rsid w:val="002B75F0"/>
    <w:rsid w:val="002C085D"/>
    <w:rsid w:val="002D1172"/>
    <w:rsid w:val="002D11A0"/>
    <w:rsid w:val="002D288E"/>
    <w:rsid w:val="002D359F"/>
    <w:rsid w:val="002D3D75"/>
    <w:rsid w:val="002E4BBA"/>
    <w:rsid w:val="002E601F"/>
    <w:rsid w:val="002F2E42"/>
    <w:rsid w:val="002F5608"/>
    <w:rsid w:val="00300D3A"/>
    <w:rsid w:val="00306A45"/>
    <w:rsid w:val="00312FD8"/>
    <w:rsid w:val="003158D9"/>
    <w:rsid w:val="00315F40"/>
    <w:rsid w:val="00316A2C"/>
    <w:rsid w:val="003172E4"/>
    <w:rsid w:val="00317891"/>
    <w:rsid w:val="00317D6F"/>
    <w:rsid w:val="003214CF"/>
    <w:rsid w:val="00323678"/>
    <w:rsid w:val="00323B0B"/>
    <w:rsid w:val="003362A5"/>
    <w:rsid w:val="00337BAA"/>
    <w:rsid w:val="00344F5B"/>
    <w:rsid w:val="0034762A"/>
    <w:rsid w:val="00352E61"/>
    <w:rsid w:val="0035648E"/>
    <w:rsid w:val="00356E54"/>
    <w:rsid w:val="00371FF2"/>
    <w:rsid w:val="00375CCD"/>
    <w:rsid w:val="00377E85"/>
    <w:rsid w:val="00382216"/>
    <w:rsid w:val="00391424"/>
    <w:rsid w:val="0039407C"/>
    <w:rsid w:val="00396662"/>
    <w:rsid w:val="003A1794"/>
    <w:rsid w:val="003A5A13"/>
    <w:rsid w:val="003A7C69"/>
    <w:rsid w:val="003B14CA"/>
    <w:rsid w:val="003B14D5"/>
    <w:rsid w:val="003B3AEE"/>
    <w:rsid w:val="003B4746"/>
    <w:rsid w:val="003B5ABA"/>
    <w:rsid w:val="003C3C1F"/>
    <w:rsid w:val="003C6DBF"/>
    <w:rsid w:val="003C7C3C"/>
    <w:rsid w:val="003D07E3"/>
    <w:rsid w:val="003D27BA"/>
    <w:rsid w:val="003D4801"/>
    <w:rsid w:val="003D5CC3"/>
    <w:rsid w:val="003E3164"/>
    <w:rsid w:val="003E769A"/>
    <w:rsid w:val="003F11A3"/>
    <w:rsid w:val="003F1D8B"/>
    <w:rsid w:val="003F608E"/>
    <w:rsid w:val="003F69CB"/>
    <w:rsid w:val="00400CFF"/>
    <w:rsid w:val="00402A6B"/>
    <w:rsid w:val="004050AF"/>
    <w:rsid w:val="00411193"/>
    <w:rsid w:val="00411301"/>
    <w:rsid w:val="00412A20"/>
    <w:rsid w:val="00414A56"/>
    <w:rsid w:val="00414D07"/>
    <w:rsid w:val="00420F05"/>
    <w:rsid w:val="00422DA7"/>
    <w:rsid w:val="00430549"/>
    <w:rsid w:val="00433FC4"/>
    <w:rsid w:val="00435F72"/>
    <w:rsid w:val="00437226"/>
    <w:rsid w:val="00451F58"/>
    <w:rsid w:val="004530B4"/>
    <w:rsid w:val="00453113"/>
    <w:rsid w:val="004554E5"/>
    <w:rsid w:val="00455CD4"/>
    <w:rsid w:val="00456A4F"/>
    <w:rsid w:val="004600E4"/>
    <w:rsid w:val="00462906"/>
    <w:rsid w:val="0046515E"/>
    <w:rsid w:val="0047092E"/>
    <w:rsid w:val="004715A1"/>
    <w:rsid w:val="00473608"/>
    <w:rsid w:val="00474078"/>
    <w:rsid w:val="00474E3F"/>
    <w:rsid w:val="00476696"/>
    <w:rsid w:val="004769BE"/>
    <w:rsid w:val="00476DE4"/>
    <w:rsid w:val="00482CBF"/>
    <w:rsid w:val="00485B03"/>
    <w:rsid w:val="00485FE2"/>
    <w:rsid w:val="00487E11"/>
    <w:rsid w:val="0049122D"/>
    <w:rsid w:val="004A5ABA"/>
    <w:rsid w:val="004A663D"/>
    <w:rsid w:val="004B05C1"/>
    <w:rsid w:val="004B3B51"/>
    <w:rsid w:val="004B404B"/>
    <w:rsid w:val="004B44C3"/>
    <w:rsid w:val="004B4B1D"/>
    <w:rsid w:val="004B4D7A"/>
    <w:rsid w:val="004B711F"/>
    <w:rsid w:val="004C01A2"/>
    <w:rsid w:val="004C0E3F"/>
    <w:rsid w:val="004C558A"/>
    <w:rsid w:val="004D04A9"/>
    <w:rsid w:val="004D068B"/>
    <w:rsid w:val="004D541E"/>
    <w:rsid w:val="004D6318"/>
    <w:rsid w:val="004E3D37"/>
    <w:rsid w:val="004E41C0"/>
    <w:rsid w:val="004E4B4C"/>
    <w:rsid w:val="004E68EA"/>
    <w:rsid w:val="004F110C"/>
    <w:rsid w:val="004F19E4"/>
    <w:rsid w:val="004F5ADA"/>
    <w:rsid w:val="00504ACF"/>
    <w:rsid w:val="00507301"/>
    <w:rsid w:val="0051005A"/>
    <w:rsid w:val="005119D9"/>
    <w:rsid w:val="00511BFF"/>
    <w:rsid w:val="00514B4E"/>
    <w:rsid w:val="0051756C"/>
    <w:rsid w:val="005247A7"/>
    <w:rsid w:val="00524A9F"/>
    <w:rsid w:val="00527B9F"/>
    <w:rsid w:val="0053689A"/>
    <w:rsid w:val="0053770D"/>
    <w:rsid w:val="00541946"/>
    <w:rsid w:val="00544404"/>
    <w:rsid w:val="00547003"/>
    <w:rsid w:val="00550962"/>
    <w:rsid w:val="005602AF"/>
    <w:rsid w:val="00560F81"/>
    <w:rsid w:val="0056192E"/>
    <w:rsid w:val="00561F3F"/>
    <w:rsid w:val="0056688B"/>
    <w:rsid w:val="00573CB2"/>
    <w:rsid w:val="00577D26"/>
    <w:rsid w:val="005810B0"/>
    <w:rsid w:val="0058225C"/>
    <w:rsid w:val="00583656"/>
    <w:rsid w:val="00584C2D"/>
    <w:rsid w:val="00586439"/>
    <w:rsid w:val="005872EF"/>
    <w:rsid w:val="00595A19"/>
    <w:rsid w:val="00595F2A"/>
    <w:rsid w:val="005A1340"/>
    <w:rsid w:val="005A45B2"/>
    <w:rsid w:val="005A5ECF"/>
    <w:rsid w:val="005C2585"/>
    <w:rsid w:val="005C3B2A"/>
    <w:rsid w:val="005C7E23"/>
    <w:rsid w:val="005D2F72"/>
    <w:rsid w:val="005D4FAC"/>
    <w:rsid w:val="005D625C"/>
    <w:rsid w:val="005D6996"/>
    <w:rsid w:val="005D7987"/>
    <w:rsid w:val="005D7D04"/>
    <w:rsid w:val="005E0B06"/>
    <w:rsid w:val="005E2988"/>
    <w:rsid w:val="005E2EED"/>
    <w:rsid w:val="005F1819"/>
    <w:rsid w:val="005F28BC"/>
    <w:rsid w:val="0060010A"/>
    <w:rsid w:val="00601BA1"/>
    <w:rsid w:val="00604B01"/>
    <w:rsid w:val="00606DE5"/>
    <w:rsid w:val="006136BB"/>
    <w:rsid w:val="00613DA5"/>
    <w:rsid w:val="006239A0"/>
    <w:rsid w:val="00625F9B"/>
    <w:rsid w:val="0062709C"/>
    <w:rsid w:val="006271CB"/>
    <w:rsid w:val="00630912"/>
    <w:rsid w:val="00633B24"/>
    <w:rsid w:val="00635605"/>
    <w:rsid w:val="006376F0"/>
    <w:rsid w:val="00642D60"/>
    <w:rsid w:val="0064318F"/>
    <w:rsid w:val="006503F9"/>
    <w:rsid w:val="00654565"/>
    <w:rsid w:val="006573CB"/>
    <w:rsid w:val="00665BC1"/>
    <w:rsid w:val="006715BA"/>
    <w:rsid w:val="00672A68"/>
    <w:rsid w:val="00673C5F"/>
    <w:rsid w:val="0068032D"/>
    <w:rsid w:val="00684406"/>
    <w:rsid w:val="006900FB"/>
    <w:rsid w:val="00691824"/>
    <w:rsid w:val="006920E0"/>
    <w:rsid w:val="006951E7"/>
    <w:rsid w:val="006967BF"/>
    <w:rsid w:val="00696C30"/>
    <w:rsid w:val="006A01F9"/>
    <w:rsid w:val="006A1FED"/>
    <w:rsid w:val="006A3DD5"/>
    <w:rsid w:val="006A6F23"/>
    <w:rsid w:val="006B07D2"/>
    <w:rsid w:val="006B1E7C"/>
    <w:rsid w:val="006C657A"/>
    <w:rsid w:val="006C6878"/>
    <w:rsid w:val="006D1398"/>
    <w:rsid w:val="006E000D"/>
    <w:rsid w:val="006E2BD9"/>
    <w:rsid w:val="006E30E3"/>
    <w:rsid w:val="006E3809"/>
    <w:rsid w:val="006E3C5A"/>
    <w:rsid w:val="006F0A85"/>
    <w:rsid w:val="006F685B"/>
    <w:rsid w:val="006F7809"/>
    <w:rsid w:val="00700CB3"/>
    <w:rsid w:val="00701E54"/>
    <w:rsid w:val="007033AE"/>
    <w:rsid w:val="00720337"/>
    <w:rsid w:val="00720E7B"/>
    <w:rsid w:val="007212C8"/>
    <w:rsid w:val="0073198F"/>
    <w:rsid w:val="00731B4B"/>
    <w:rsid w:val="00731FD5"/>
    <w:rsid w:val="00736F41"/>
    <w:rsid w:val="007416E7"/>
    <w:rsid w:val="00745414"/>
    <w:rsid w:val="00755B5C"/>
    <w:rsid w:val="00763D8E"/>
    <w:rsid w:val="0077020F"/>
    <w:rsid w:val="00772952"/>
    <w:rsid w:val="0077370C"/>
    <w:rsid w:val="00775ABE"/>
    <w:rsid w:val="0078071D"/>
    <w:rsid w:val="007828F5"/>
    <w:rsid w:val="0079159E"/>
    <w:rsid w:val="007920BF"/>
    <w:rsid w:val="0079405B"/>
    <w:rsid w:val="007A3454"/>
    <w:rsid w:val="007B0088"/>
    <w:rsid w:val="007B2F4E"/>
    <w:rsid w:val="007B4187"/>
    <w:rsid w:val="007B41D6"/>
    <w:rsid w:val="007B48B3"/>
    <w:rsid w:val="007B6DA4"/>
    <w:rsid w:val="007C36F9"/>
    <w:rsid w:val="007C5C3E"/>
    <w:rsid w:val="007C5E4C"/>
    <w:rsid w:val="007D0922"/>
    <w:rsid w:val="007D1463"/>
    <w:rsid w:val="007D2690"/>
    <w:rsid w:val="007D32F3"/>
    <w:rsid w:val="007D3C9D"/>
    <w:rsid w:val="007D5F0E"/>
    <w:rsid w:val="007D7983"/>
    <w:rsid w:val="007E1B30"/>
    <w:rsid w:val="007E239C"/>
    <w:rsid w:val="007E2A0E"/>
    <w:rsid w:val="007E6628"/>
    <w:rsid w:val="007F2339"/>
    <w:rsid w:val="007F29DE"/>
    <w:rsid w:val="007F3401"/>
    <w:rsid w:val="007F732E"/>
    <w:rsid w:val="00800CAB"/>
    <w:rsid w:val="00800CC9"/>
    <w:rsid w:val="00805AB4"/>
    <w:rsid w:val="00806635"/>
    <w:rsid w:val="00807E08"/>
    <w:rsid w:val="00810DC9"/>
    <w:rsid w:val="008136AA"/>
    <w:rsid w:val="00814D99"/>
    <w:rsid w:val="00816284"/>
    <w:rsid w:val="00821580"/>
    <w:rsid w:val="00821B46"/>
    <w:rsid w:val="00825846"/>
    <w:rsid w:val="008340EC"/>
    <w:rsid w:val="00834B77"/>
    <w:rsid w:val="00834FE5"/>
    <w:rsid w:val="00840CBE"/>
    <w:rsid w:val="00844F7B"/>
    <w:rsid w:val="00844FA1"/>
    <w:rsid w:val="00853865"/>
    <w:rsid w:val="00862E6F"/>
    <w:rsid w:val="0086481A"/>
    <w:rsid w:val="00865C41"/>
    <w:rsid w:val="0087195B"/>
    <w:rsid w:val="00871A6A"/>
    <w:rsid w:val="00872669"/>
    <w:rsid w:val="00874A64"/>
    <w:rsid w:val="00877312"/>
    <w:rsid w:val="0088143A"/>
    <w:rsid w:val="0088473B"/>
    <w:rsid w:val="008848CA"/>
    <w:rsid w:val="00885ADF"/>
    <w:rsid w:val="008873A5"/>
    <w:rsid w:val="00887D93"/>
    <w:rsid w:val="00890590"/>
    <w:rsid w:val="008906FB"/>
    <w:rsid w:val="00892BD5"/>
    <w:rsid w:val="00894AD1"/>
    <w:rsid w:val="00896DFF"/>
    <w:rsid w:val="00897E35"/>
    <w:rsid w:val="008A23E0"/>
    <w:rsid w:val="008A24E8"/>
    <w:rsid w:val="008A31BC"/>
    <w:rsid w:val="008A4D37"/>
    <w:rsid w:val="008A622B"/>
    <w:rsid w:val="008A6703"/>
    <w:rsid w:val="008C14E2"/>
    <w:rsid w:val="008C1A66"/>
    <w:rsid w:val="008C3439"/>
    <w:rsid w:val="008D48DB"/>
    <w:rsid w:val="008D4D65"/>
    <w:rsid w:val="008D52F9"/>
    <w:rsid w:val="008E147D"/>
    <w:rsid w:val="008E3828"/>
    <w:rsid w:val="008E5748"/>
    <w:rsid w:val="008E5DD3"/>
    <w:rsid w:val="008E6B7A"/>
    <w:rsid w:val="008E6BAF"/>
    <w:rsid w:val="008F2693"/>
    <w:rsid w:val="008F3C1F"/>
    <w:rsid w:val="00900112"/>
    <w:rsid w:val="0090073C"/>
    <w:rsid w:val="0091220E"/>
    <w:rsid w:val="009158EA"/>
    <w:rsid w:val="0092378F"/>
    <w:rsid w:val="009241A4"/>
    <w:rsid w:val="00927BF7"/>
    <w:rsid w:val="009306CD"/>
    <w:rsid w:val="009345DA"/>
    <w:rsid w:val="0094175E"/>
    <w:rsid w:val="00944C5F"/>
    <w:rsid w:val="00945364"/>
    <w:rsid w:val="00951A1D"/>
    <w:rsid w:val="00956611"/>
    <w:rsid w:val="00957E30"/>
    <w:rsid w:val="00963A7D"/>
    <w:rsid w:val="00964ACD"/>
    <w:rsid w:val="00965DF1"/>
    <w:rsid w:val="00967BB8"/>
    <w:rsid w:val="00967D44"/>
    <w:rsid w:val="00977BA6"/>
    <w:rsid w:val="009808C2"/>
    <w:rsid w:val="009812BE"/>
    <w:rsid w:val="00992DCC"/>
    <w:rsid w:val="00993A26"/>
    <w:rsid w:val="00994361"/>
    <w:rsid w:val="0099647D"/>
    <w:rsid w:val="009A1EC5"/>
    <w:rsid w:val="009A52D8"/>
    <w:rsid w:val="009B18C7"/>
    <w:rsid w:val="009B2E94"/>
    <w:rsid w:val="009B6CB4"/>
    <w:rsid w:val="009B6F90"/>
    <w:rsid w:val="009B7DA6"/>
    <w:rsid w:val="009C4B1F"/>
    <w:rsid w:val="009C6104"/>
    <w:rsid w:val="009C6917"/>
    <w:rsid w:val="009D420C"/>
    <w:rsid w:val="009D4358"/>
    <w:rsid w:val="009D6AC5"/>
    <w:rsid w:val="009D70E8"/>
    <w:rsid w:val="009E2252"/>
    <w:rsid w:val="009F167B"/>
    <w:rsid w:val="009F6D27"/>
    <w:rsid w:val="00A012AD"/>
    <w:rsid w:val="00A02746"/>
    <w:rsid w:val="00A113A4"/>
    <w:rsid w:val="00A12472"/>
    <w:rsid w:val="00A12CD1"/>
    <w:rsid w:val="00A1772A"/>
    <w:rsid w:val="00A23974"/>
    <w:rsid w:val="00A24AAC"/>
    <w:rsid w:val="00A321B2"/>
    <w:rsid w:val="00A36347"/>
    <w:rsid w:val="00A40C1B"/>
    <w:rsid w:val="00A41756"/>
    <w:rsid w:val="00A42DD8"/>
    <w:rsid w:val="00A44093"/>
    <w:rsid w:val="00A47D6D"/>
    <w:rsid w:val="00A52E86"/>
    <w:rsid w:val="00A54CAC"/>
    <w:rsid w:val="00A5685D"/>
    <w:rsid w:val="00A60E5A"/>
    <w:rsid w:val="00A60F26"/>
    <w:rsid w:val="00A62268"/>
    <w:rsid w:val="00A6686D"/>
    <w:rsid w:val="00A76022"/>
    <w:rsid w:val="00A76789"/>
    <w:rsid w:val="00A76F0A"/>
    <w:rsid w:val="00A81BCC"/>
    <w:rsid w:val="00A820EF"/>
    <w:rsid w:val="00A82305"/>
    <w:rsid w:val="00A86D9C"/>
    <w:rsid w:val="00A90122"/>
    <w:rsid w:val="00A90A06"/>
    <w:rsid w:val="00A91583"/>
    <w:rsid w:val="00A921C2"/>
    <w:rsid w:val="00A93556"/>
    <w:rsid w:val="00A97D25"/>
    <w:rsid w:val="00A97F6F"/>
    <w:rsid w:val="00AA4E1A"/>
    <w:rsid w:val="00AA64DB"/>
    <w:rsid w:val="00AA6C1E"/>
    <w:rsid w:val="00AA6CA6"/>
    <w:rsid w:val="00AB0E4B"/>
    <w:rsid w:val="00AB46A9"/>
    <w:rsid w:val="00AB4756"/>
    <w:rsid w:val="00AB4C66"/>
    <w:rsid w:val="00AC0BDA"/>
    <w:rsid w:val="00AC3698"/>
    <w:rsid w:val="00AC47DD"/>
    <w:rsid w:val="00AC4F76"/>
    <w:rsid w:val="00AD566A"/>
    <w:rsid w:val="00AD7991"/>
    <w:rsid w:val="00AE35A1"/>
    <w:rsid w:val="00AE4F7C"/>
    <w:rsid w:val="00AF2BF1"/>
    <w:rsid w:val="00AF41F4"/>
    <w:rsid w:val="00AF6A02"/>
    <w:rsid w:val="00B00405"/>
    <w:rsid w:val="00B04617"/>
    <w:rsid w:val="00B05388"/>
    <w:rsid w:val="00B058F9"/>
    <w:rsid w:val="00B10CFE"/>
    <w:rsid w:val="00B1380E"/>
    <w:rsid w:val="00B14381"/>
    <w:rsid w:val="00B15B3C"/>
    <w:rsid w:val="00B17A96"/>
    <w:rsid w:val="00B221F1"/>
    <w:rsid w:val="00B232D8"/>
    <w:rsid w:val="00B25C98"/>
    <w:rsid w:val="00B27685"/>
    <w:rsid w:val="00B30EB5"/>
    <w:rsid w:val="00B32724"/>
    <w:rsid w:val="00B3392A"/>
    <w:rsid w:val="00B3593C"/>
    <w:rsid w:val="00B37839"/>
    <w:rsid w:val="00B40E64"/>
    <w:rsid w:val="00B41135"/>
    <w:rsid w:val="00B46BB6"/>
    <w:rsid w:val="00B51A7B"/>
    <w:rsid w:val="00B532B5"/>
    <w:rsid w:val="00B537FB"/>
    <w:rsid w:val="00B54762"/>
    <w:rsid w:val="00B54FDB"/>
    <w:rsid w:val="00B600F2"/>
    <w:rsid w:val="00B60995"/>
    <w:rsid w:val="00B60B60"/>
    <w:rsid w:val="00B63FBD"/>
    <w:rsid w:val="00B6563E"/>
    <w:rsid w:val="00B7673B"/>
    <w:rsid w:val="00B7758B"/>
    <w:rsid w:val="00B77E6E"/>
    <w:rsid w:val="00B93E22"/>
    <w:rsid w:val="00B96D1A"/>
    <w:rsid w:val="00BA0884"/>
    <w:rsid w:val="00BA5636"/>
    <w:rsid w:val="00BA779A"/>
    <w:rsid w:val="00BB2569"/>
    <w:rsid w:val="00BC79CC"/>
    <w:rsid w:val="00BC7B5F"/>
    <w:rsid w:val="00BC7F29"/>
    <w:rsid w:val="00BD0AA2"/>
    <w:rsid w:val="00BD24EE"/>
    <w:rsid w:val="00BE2236"/>
    <w:rsid w:val="00BE5FE6"/>
    <w:rsid w:val="00BE6A63"/>
    <w:rsid w:val="00BF08DF"/>
    <w:rsid w:val="00BF1350"/>
    <w:rsid w:val="00BF2B4E"/>
    <w:rsid w:val="00BF412A"/>
    <w:rsid w:val="00C0258A"/>
    <w:rsid w:val="00C02B48"/>
    <w:rsid w:val="00C03CC2"/>
    <w:rsid w:val="00C0471A"/>
    <w:rsid w:val="00C06415"/>
    <w:rsid w:val="00C06427"/>
    <w:rsid w:val="00C0726B"/>
    <w:rsid w:val="00C116A3"/>
    <w:rsid w:val="00C119EF"/>
    <w:rsid w:val="00C11D92"/>
    <w:rsid w:val="00C152B6"/>
    <w:rsid w:val="00C20B73"/>
    <w:rsid w:val="00C213C3"/>
    <w:rsid w:val="00C215E0"/>
    <w:rsid w:val="00C225D0"/>
    <w:rsid w:val="00C2267C"/>
    <w:rsid w:val="00C252A5"/>
    <w:rsid w:val="00C270FA"/>
    <w:rsid w:val="00C31B86"/>
    <w:rsid w:val="00C31B9C"/>
    <w:rsid w:val="00C32247"/>
    <w:rsid w:val="00C343A0"/>
    <w:rsid w:val="00C34AD1"/>
    <w:rsid w:val="00C36150"/>
    <w:rsid w:val="00C42983"/>
    <w:rsid w:val="00C439F6"/>
    <w:rsid w:val="00C517BA"/>
    <w:rsid w:val="00C561CC"/>
    <w:rsid w:val="00C57FDA"/>
    <w:rsid w:val="00C61638"/>
    <w:rsid w:val="00C625D2"/>
    <w:rsid w:val="00C62C40"/>
    <w:rsid w:val="00C64855"/>
    <w:rsid w:val="00C64B6F"/>
    <w:rsid w:val="00C6529E"/>
    <w:rsid w:val="00C6578F"/>
    <w:rsid w:val="00C71400"/>
    <w:rsid w:val="00C72A9C"/>
    <w:rsid w:val="00C757C4"/>
    <w:rsid w:val="00C75F45"/>
    <w:rsid w:val="00C81C6D"/>
    <w:rsid w:val="00C86A5B"/>
    <w:rsid w:val="00C9596C"/>
    <w:rsid w:val="00CA277F"/>
    <w:rsid w:val="00CA7DB2"/>
    <w:rsid w:val="00CB12AE"/>
    <w:rsid w:val="00CB27E4"/>
    <w:rsid w:val="00CB2861"/>
    <w:rsid w:val="00CB4D0B"/>
    <w:rsid w:val="00CB5E1C"/>
    <w:rsid w:val="00CC0079"/>
    <w:rsid w:val="00CC0E27"/>
    <w:rsid w:val="00CC3756"/>
    <w:rsid w:val="00CC3E7B"/>
    <w:rsid w:val="00CC6947"/>
    <w:rsid w:val="00CC6A87"/>
    <w:rsid w:val="00CC6B0A"/>
    <w:rsid w:val="00CC6BE4"/>
    <w:rsid w:val="00CD521A"/>
    <w:rsid w:val="00CD646C"/>
    <w:rsid w:val="00CD7984"/>
    <w:rsid w:val="00CE61A7"/>
    <w:rsid w:val="00CF627E"/>
    <w:rsid w:val="00D003FB"/>
    <w:rsid w:val="00D02657"/>
    <w:rsid w:val="00D03904"/>
    <w:rsid w:val="00D0415A"/>
    <w:rsid w:val="00D052EC"/>
    <w:rsid w:val="00D0617C"/>
    <w:rsid w:val="00D10647"/>
    <w:rsid w:val="00D10F1C"/>
    <w:rsid w:val="00D116AD"/>
    <w:rsid w:val="00D12AB2"/>
    <w:rsid w:val="00D137A4"/>
    <w:rsid w:val="00D156A6"/>
    <w:rsid w:val="00D17A23"/>
    <w:rsid w:val="00D231BA"/>
    <w:rsid w:val="00D239A0"/>
    <w:rsid w:val="00D324AC"/>
    <w:rsid w:val="00D35F86"/>
    <w:rsid w:val="00D3724F"/>
    <w:rsid w:val="00D4697C"/>
    <w:rsid w:val="00D529F0"/>
    <w:rsid w:val="00D538E3"/>
    <w:rsid w:val="00D56208"/>
    <w:rsid w:val="00D632DD"/>
    <w:rsid w:val="00D63904"/>
    <w:rsid w:val="00D63EA1"/>
    <w:rsid w:val="00D7199E"/>
    <w:rsid w:val="00D72F41"/>
    <w:rsid w:val="00D72FF3"/>
    <w:rsid w:val="00D9235D"/>
    <w:rsid w:val="00D95484"/>
    <w:rsid w:val="00DA364D"/>
    <w:rsid w:val="00DA49D5"/>
    <w:rsid w:val="00DB035A"/>
    <w:rsid w:val="00DB0D55"/>
    <w:rsid w:val="00DB7E94"/>
    <w:rsid w:val="00DC081E"/>
    <w:rsid w:val="00DC3E9F"/>
    <w:rsid w:val="00DC4902"/>
    <w:rsid w:val="00DD6F60"/>
    <w:rsid w:val="00DE1C73"/>
    <w:rsid w:val="00DE45FD"/>
    <w:rsid w:val="00DF4A57"/>
    <w:rsid w:val="00E06779"/>
    <w:rsid w:val="00E0748D"/>
    <w:rsid w:val="00E11293"/>
    <w:rsid w:val="00E14CAB"/>
    <w:rsid w:val="00E14CE5"/>
    <w:rsid w:val="00E20762"/>
    <w:rsid w:val="00E30D5C"/>
    <w:rsid w:val="00E34D9D"/>
    <w:rsid w:val="00E43E12"/>
    <w:rsid w:val="00E507AF"/>
    <w:rsid w:val="00E571F8"/>
    <w:rsid w:val="00E6158F"/>
    <w:rsid w:val="00E61CFA"/>
    <w:rsid w:val="00E628DA"/>
    <w:rsid w:val="00E6382B"/>
    <w:rsid w:val="00E65A88"/>
    <w:rsid w:val="00E65C09"/>
    <w:rsid w:val="00E66ADC"/>
    <w:rsid w:val="00E72575"/>
    <w:rsid w:val="00E772BA"/>
    <w:rsid w:val="00E803EA"/>
    <w:rsid w:val="00E83638"/>
    <w:rsid w:val="00E8754A"/>
    <w:rsid w:val="00E929BD"/>
    <w:rsid w:val="00E9325D"/>
    <w:rsid w:val="00E93A29"/>
    <w:rsid w:val="00EB133B"/>
    <w:rsid w:val="00EB24B6"/>
    <w:rsid w:val="00EB341A"/>
    <w:rsid w:val="00EB5F6A"/>
    <w:rsid w:val="00EB770D"/>
    <w:rsid w:val="00EB7AFC"/>
    <w:rsid w:val="00EC0E7F"/>
    <w:rsid w:val="00EC2188"/>
    <w:rsid w:val="00EC31A7"/>
    <w:rsid w:val="00EC373D"/>
    <w:rsid w:val="00EC4383"/>
    <w:rsid w:val="00EC46FC"/>
    <w:rsid w:val="00EC650B"/>
    <w:rsid w:val="00EC6673"/>
    <w:rsid w:val="00EC7CCB"/>
    <w:rsid w:val="00ED3EAB"/>
    <w:rsid w:val="00EE0BEB"/>
    <w:rsid w:val="00EF307F"/>
    <w:rsid w:val="00EF3A15"/>
    <w:rsid w:val="00F05C3F"/>
    <w:rsid w:val="00F060A7"/>
    <w:rsid w:val="00F11918"/>
    <w:rsid w:val="00F20D72"/>
    <w:rsid w:val="00F23B3D"/>
    <w:rsid w:val="00F24469"/>
    <w:rsid w:val="00F261EF"/>
    <w:rsid w:val="00F309C9"/>
    <w:rsid w:val="00F3221C"/>
    <w:rsid w:val="00F35F2B"/>
    <w:rsid w:val="00F4231E"/>
    <w:rsid w:val="00F4283D"/>
    <w:rsid w:val="00F43B02"/>
    <w:rsid w:val="00F443C2"/>
    <w:rsid w:val="00F50D12"/>
    <w:rsid w:val="00F5472C"/>
    <w:rsid w:val="00F579AA"/>
    <w:rsid w:val="00F57BA8"/>
    <w:rsid w:val="00F62A0F"/>
    <w:rsid w:val="00F6488F"/>
    <w:rsid w:val="00F6493A"/>
    <w:rsid w:val="00F64ED0"/>
    <w:rsid w:val="00F6730F"/>
    <w:rsid w:val="00F67BA6"/>
    <w:rsid w:val="00F7059D"/>
    <w:rsid w:val="00F76546"/>
    <w:rsid w:val="00F772F4"/>
    <w:rsid w:val="00F85524"/>
    <w:rsid w:val="00F95D59"/>
    <w:rsid w:val="00FA1ABC"/>
    <w:rsid w:val="00FB1D5D"/>
    <w:rsid w:val="00FB2105"/>
    <w:rsid w:val="00FB3172"/>
    <w:rsid w:val="00FB5404"/>
    <w:rsid w:val="00FC2A79"/>
    <w:rsid w:val="00FC3E9B"/>
    <w:rsid w:val="00FC6101"/>
    <w:rsid w:val="00FC6AFD"/>
    <w:rsid w:val="00FC7CE6"/>
    <w:rsid w:val="00FD1AA8"/>
    <w:rsid w:val="00FD2A21"/>
    <w:rsid w:val="00FD4497"/>
    <w:rsid w:val="00FD480F"/>
    <w:rsid w:val="00FD67BF"/>
    <w:rsid w:val="00FE17ED"/>
    <w:rsid w:val="00FE1C82"/>
    <w:rsid w:val="00FE3555"/>
    <w:rsid w:val="00FE4A58"/>
    <w:rsid w:val="00FE69DB"/>
    <w:rsid w:val="00FE6AAA"/>
    <w:rsid w:val="00FF29E9"/>
    <w:rsid w:val="00FF4AC5"/>
    <w:rsid w:val="00FF54A5"/>
    <w:rsid w:val="00FF7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167AC"/>
  <w15:docId w15:val="{25C0866D-7D0C-469D-ACB2-6FA966730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24DA"/>
    <w:pPr>
      <w:ind w:left="720"/>
      <w:contextualSpacing/>
    </w:pPr>
  </w:style>
  <w:style w:type="paragraph" w:styleId="NormalWeb">
    <w:name w:val="Normal (Web)"/>
    <w:basedOn w:val="Normal"/>
    <w:unhideWhenUsed/>
    <w:rsid w:val="004E3D37"/>
    <w:rPr>
      <w:rFonts w:ascii="Times New Roman" w:hAnsi="Times New Roman" w:cs="Times New Roman"/>
      <w:sz w:val="24"/>
      <w:szCs w:val="24"/>
    </w:rPr>
  </w:style>
  <w:style w:type="paragraph" w:styleId="HTMLPreformatted">
    <w:name w:val="HTML Preformatted"/>
    <w:basedOn w:val="Normal"/>
    <w:link w:val="HTMLPreformattedChar"/>
    <w:uiPriority w:val="99"/>
    <w:unhideWhenUsed/>
    <w:rsid w:val="0055096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550962"/>
    <w:rPr>
      <w:rFonts w:ascii="Consolas" w:hAnsi="Consolas"/>
      <w:sz w:val="20"/>
      <w:szCs w:val="20"/>
    </w:rPr>
  </w:style>
  <w:style w:type="character" w:styleId="CommentReference">
    <w:name w:val="annotation reference"/>
    <w:basedOn w:val="DefaultParagraphFont"/>
    <w:uiPriority w:val="99"/>
    <w:semiHidden/>
    <w:unhideWhenUsed/>
    <w:rsid w:val="000C064D"/>
    <w:rPr>
      <w:sz w:val="16"/>
      <w:szCs w:val="16"/>
    </w:rPr>
  </w:style>
  <w:style w:type="paragraph" w:styleId="CommentText">
    <w:name w:val="annotation text"/>
    <w:basedOn w:val="Normal"/>
    <w:link w:val="CommentTextChar"/>
    <w:uiPriority w:val="99"/>
    <w:semiHidden/>
    <w:unhideWhenUsed/>
    <w:rsid w:val="000C064D"/>
    <w:pPr>
      <w:spacing w:line="240" w:lineRule="auto"/>
    </w:pPr>
    <w:rPr>
      <w:sz w:val="20"/>
      <w:szCs w:val="20"/>
    </w:rPr>
  </w:style>
  <w:style w:type="character" w:customStyle="1" w:styleId="CommentTextChar">
    <w:name w:val="Comment Text Char"/>
    <w:basedOn w:val="DefaultParagraphFont"/>
    <w:link w:val="CommentText"/>
    <w:uiPriority w:val="99"/>
    <w:semiHidden/>
    <w:rsid w:val="000C064D"/>
    <w:rPr>
      <w:sz w:val="20"/>
      <w:szCs w:val="20"/>
    </w:rPr>
  </w:style>
  <w:style w:type="paragraph" w:styleId="CommentSubject">
    <w:name w:val="annotation subject"/>
    <w:basedOn w:val="CommentText"/>
    <w:next w:val="CommentText"/>
    <w:link w:val="CommentSubjectChar"/>
    <w:uiPriority w:val="99"/>
    <w:semiHidden/>
    <w:unhideWhenUsed/>
    <w:rsid w:val="000C064D"/>
    <w:rPr>
      <w:b/>
      <w:bCs/>
    </w:rPr>
  </w:style>
  <w:style w:type="character" w:customStyle="1" w:styleId="CommentSubjectChar">
    <w:name w:val="Comment Subject Char"/>
    <w:basedOn w:val="CommentTextChar"/>
    <w:link w:val="CommentSubject"/>
    <w:uiPriority w:val="99"/>
    <w:semiHidden/>
    <w:rsid w:val="000C064D"/>
    <w:rPr>
      <w:b/>
      <w:bCs/>
      <w:sz w:val="20"/>
      <w:szCs w:val="20"/>
    </w:rPr>
  </w:style>
  <w:style w:type="paragraph" w:styleId="BalloonText">
    <w:name w:val="Balloon Text"/>
    <w:basedOn w:val="Normal"/>
    <w:link w:val="BalloonTextChar"/>
    <w:uiPriority w:val="99"/>
    <w:semiHidden/>
    <w:unhideWhenUsed/>
    <w:rsid w:val="000C06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64D"/>
    <w:rPr>
      <w:rFonts w:ascii="Tahoma" w:hAnsi="Tahoma" w:cs="Tahoma"/>
      <w:sz w:val="16"/>
      <w:szCs w:val="16"/>
    </w:rPr>
  </w:style>
  <w:style w:type="paragraph" w:styleId="Revision">
    <w:name w:val="Revision"/>
    <w:hidden/>
    <w:uiPriority w:val="99"/>
    <w:semiHidden/>
    <w:rsid w:val="0079405B"/>
    <w:pPr>
      <w:spacing w:after="0" w:line="240" w:lineRule="auto"/>
    </w:pPr>
  </w:style>
  <w:style w:type="paragraph" w:styleId="BodyText2">
    <w:name w:val="Body Text 2"/>
    <w:basedOn w:val="Normal"/>
    <w:link w:val="BodyText2Char"/>
    <w:rsid w:val="005F1819"/>
    <w:pPr>
      <w:spacing w:after="120" w:line="480" w:lineRule="auto"/>
    </w:pPr>
    <w:rPr>
      <w:rFonts w:ascii="Times New Roman" w:eastAsia="Times New Roman" w:hAnsi="Times New Roman" w:cs="Times New Roman"/>
      <w:sz w:val="24"/>
      <w:szCs w:val="24"/>
      <w:lang w:val="sr-Cyrl-CS"/>
    </w:rPr>
  </w:style>
  <w:style w:type="character" w:customStyle="1" w:styleId="BodyText2Char">
    <w:name w:val="Body Text 2 Char"/>
    <w:basedOn w:val="DefaultParagraphFont"/>
    <w:link w:val="BodyText2"/>
    <w:rsid w:val="005F1819"/>
    <w:rPr>
      <w:rFonts w:ascii="Times New Roman" w:eastAsia="Times New Roman" w:hAnsi="Times New Roman" w:cs="Times New Roman"/>
      <w:sz w:val="24"/>
      <w:szCs w:val="24"/>
      <w:lang w:val="sr-Cyrl-CS"/>
    </w:rPr>
  </w:style>
  <w:style w:type="paragraph" w:styleId="Header">
    <w:name w:val="header"/>
    <w:basedOn w:val="Normal"/>
    <w:link w:val="HeaderChar"/>
    <w:uiPriority w:val="99"/>
    <w:unhideWhenUsed/>
    <w:rsid w:val="00EC46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46FC"/>
  </w:style>
  <w:style w:type="paragraph" w:styleId="Footer">
    <w:name w:val="footer"/>
    <w:basedOn w:val="Normal"/>
    <w:link w:val="FooterChar"/>
    <w:uiPriority w:val="99"/>
    <w:unhideWhenUsed/>
    <w:rsid w:val="00EC46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46FC"/>
  </w:style>
  <w:style w:type="character" w:customStyle="1" w:styleId="Bodytext">
    <w:name w:val="Body text_"/>
    <w:basedOn w:val="DefaultParagraphFont"/>
    <w:link w:val="BodyText1"/>
    <w:rsid w:val="00577D26"/>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
    <w:rsid w:val="00577D26"/>
    <w:pPr>
      <w:widowControl w:val="0"/>
      <w:shd w:val="clear" w:color="auto" w:fill="FFFFFF"/>
      <w:spacing w:after="240" w:line="326" w:lineRule="exact"/>
    </w:pPr>
    <w:rPr>
      <w:rFonts w:ascii="Times New Roman" w:eastAsia="Times New Roman" w:hAnsi="Times New Roman" w:cs="Times New Roman"/>
      <w:sz w:val="23"/>
      <w:szCs w:val="23"/>
    </w:rPr>
  </w:style>
  <w:style w:type="character" w:customStyle="1" w:styleId="BodytextItalic">
    <w:name w:val="Body text + Italic"/>
    <w:basedOn w:val="Bodytext"/>
    <w:rsid w:val="00894AD1"/>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rPr>
  </w:style>
  <w:style w:type="character" w:customStyle="1" w:styleId="Bodytext24">
    <w:name w:val="Body text (2)4"/>
    <w:basedOn w:val="DefaultParagraphFont"/>
    <w:uiPriority w:val="99"/>
    <w:rsid w:val="00701E54"/>
    <w:rPr>
      <w:rFonts w:ascii="Times New Roman" w:hAnsi="Times New Roman" w:cs="Times New Roman"/>
      <w:spacing w:val="0"/>
      <w:sz w:val="22"/>
      <w:szCs w:val="22"/>
    </w:rPr>
  </w:style>
  <w:style w:type="character" w:customStyle="1" w:styleId="Bodytext20">
    <w:name w:val="Body text (2)"/>
    <w:basedOn w:val="DefaultParagraphFont"/>
    <w:uiPriority w:val="99"/>
    <w:rsid w:val="008848CA"/>
    <w:rPr>
      <w:rFonts w:ascii="Times New Roman" w:hAnsi="Times New Roman" w:cs="Times New Roman"/>
      <w:spacing w:val="0"/>
      <w:sz w:val="22"/>
      <w:szCs w:val="22"/>
    </w:rPr>
  </w:style>
  <w:style w:type="character" w:customStyle="1" w:styleId="Bodytext2Italic">
    <w:name w:val="Body text (2) + Italic"/>
    <w:basedOn w:val="DefaultParagraphFont"/>
    <w:uiPriority w:val="99"/>
    <w:rsid w:val="008848CA"/>
    <w:rPr>
      <w:rFonts w:ascii="Times New Roman" w:hAnsi="Times New Roman" w:cs="Times New Roman"/>
      <w:i/>
      <w:iCs/>
      <w:spacing w:val="0"/>
      <w:sz w:val="22"/>
      <w:szCs w:val="22"/>
    </w:rPr>
  </w:style>
  <w:style w:type="character" w:customStyle="1" w:styleId="Bodytext29pt">
    <w:name w:val="Body text (2) + 9 pt"/>
    <w:basedOn w:val="DefaultParagraphFont"/>
    <w:uiPriority w:val="99"/>
    <w:rsid w:val="00B14381"/>
    <w:rPr>
      <w:rFonts w:ascii="Times New Roman" w:hAnsi="Times New Roman" w:cs="Times New Roman"/>
      <w:spacing w:val="0"/>
      <w:sz w:val="18"/>
      <w:szCs w:val="18"/>
    </w:rPr>
  </w:style>
  <w:style w:type="character" w:customStyle="1" w:styleId="Bodytext21">
    <w:name w:val="Body text (2)_"/>
    <w:basedOn w:val="DefaultParagraphFont"/>
    <w:link w:val="Bodytext210"/>
    <w:locked/>
    <w:rsid w:val="00B14381"/>
    <w:rPr>
      <w:rFonts w:ascii="Times New Roman" w:hAnsi="Times New Roman" w:cs="Times New Roman"/>
      <w:shd w:val="clear" w:color="auto" w:fill="FFFFFF"/>
    </w:rPr>
  </w:style>
  <w:style w:type="character" w:customStyle="1" w:styleId="Bodytext2Italic3">
    <w:name w:val="Body text (2) + Italic3"/>
    <w:basedOn w:val="Bodytext21"/>
    <w:uiPriority w:val="99"/>
    <w:rsid w:val="00B14381"/>
    <w:rPr>
      <w:rFonts w:ascii="Times New Roman" w:hAnsi="Times New Roman" w:cs="Times New Roman"/>
      <w:i/>
      <w:iCs/>
      <w:shd w:val="clear" w:color="auto" w:fill="FFFFFF"/>
    </w:rPr>
  </w:style>
  <w:style w:type="paragraph" w:customStyle="1" w:styleId="Bodytext210">
    <w:name w:val="Body text (2)1"/>
    <w:basedOn w:val="Normal"/>
    <w:link w:val="Bodytext21"/>
    <w:uiPriority w:val="99"/>
    <w:rsid w:val="00B14381"/>
    <w:pPr>
      <w:shd w:val="clear" w:color="auto" w:fill="FFFFFF"/>
      <w:spacing w:after="0" w:line="240" w:lineRule="atLeast"/>
    </w:pPr>
    <w:rPr>
      <w:rFonts w:ascii="Times New Roman" w:hAnsi="Times New Roman" w:cs="Times New Roman"/>
    </w:rPr>
  </w:style>
  <w:style w:type="character" w:customStyle="1" w:styleId="Bodytext23">
    <w:name w:val="Body text (2)3"/>
    <w:basedOn w:val="Bodytext21"/>
    <w:uiPriority w:val="99"/>
    <w:rsid w:val="002604C8"/>
    <w:rPr>
      <w:rFonts w:ascii="Times New Roman" w:hAnsi="Times New Roman" w:cs="Times New Roman"/>
      <w:spacing w:val="0"/>
      <w:sz w:val="22"/>
      <w:szCs w:val="22"/>
      <w:shd w:val="clear" w:color="auto" w:fill="FFFFFF"/>
      <w:lang w:val="en-US" w:eastAsia="en-US"/>
    </w:rPr>
  </w:style>
  <w:style w:type="character" w:customStyle="1" w:styleId="Bodytext2Italic2">
    <w:name w:val="Body text (2) + Italic2"/>
    <w:basedOn w:val="Bodytext21"/>
    <w:uiPriority w:val="99"/>
    <w:rsid w:val="002604C8"/>
    <w:rPr>
      <w:rFonts w:ascii="Times New Roman" w:hAnsi="Times New Roman" w:cs="Times New Roman"/>
      <w:i/>
      <w:iCs/>
      <w:spacing w:val="0"/>
      <w:sz w:val="22"/>
      <w:szCs w:val="22"/>
      <w:shd w:val="clear" w:color="auto" w:fill="FFFFFF"/>
    </w:rPr>
  </w:style>
  <w:style w:type="character" w:customStyle="1" w:styleId="Bodytext2Italic1">
    <w:name w:val="Body text (2) + Italic1"/>
    <w:basedOn w:val="Bodytext21"/>
    <w:uiPriority w:val="99"/>
    <w:rsid w:val="00E65C09"/>
    <w:rPr>
      <w:rFonts w:ascii="Times New Roman" w:hAnsi="Times New Roman" w:cs="Times New Roman"/>
      <w:i/>
      <w:iCs/>
      <w:spacing w:val="0"/>
      <w:sz w:val="22"/>
      <w:szCs w:val="22"/>
      <w:shd w:val="clear" w:color="auto" w:fill="FFFFFF"/>
    </w:rPr>
  </w:style>
  <w:style w:type="character" w:customStyle="1" w:styleId="Bodytext22">
    <w:name w:val="Body text (2)2"/>
    <w:basedOn w:val="Bodytext21"/>
    <w:uiPriority w:val="99"/>
    <w:rsid w:val="00E65C09"/>
    <w:rPr>
      <w:rFonts w:ascii="Times New Roman" w:hAnsi="Times New Roman" w:cs="Times New Roman"/>
      <w:spacing w:val="0"/>
      <w:sz w:val="22"/>
      <w:szCs w:val="22"/>
      <w:shd w:val="clear" w:color="auto" w:fill="FFFFFF"/>
      <w:lang w:val="en-US" w:eastAsia="en-US"/>
    </w:rPr>
  </w:style>
  <w:style w:type="paragraph" w:customStyle="1" w:styleId="BodyText10">
    <w:name w:val="Body Text10"/>
    <w:basedOn w:val="Normal"/>
    <w:rsid w:val="00A54CAC"/>
    <w:pPr>
      <w:shd w:val="clear" w:color="auto" w:fill="FFFFFF"/>
      <w:spacing w:after="0" w:line="0" w:lineRule="atLeast"/>
      <w:ind w:hanging="340"/>
      <w:jc w:val="right"/>
    </w:pPr>
    <w:rPr>
      <w:rFonts w:ascii="Times New Roman" w:eastAsia="Times New Roman" w:hAnsi="Times New Roman" w:cs="Times New Roman"/>
      <w:color w:val="000000"/>
      <w:lang w:val="sr-Cyrl"/>
    </w:rPr>
  </w:style>
  <w:style w:type="character" w:styleId="Hyperlink">
    <w:name w:val="Hyperlink"/>
    <w:basedOn w:val="DefaultParagraphFont"/>
    <w:rsid w:val="00AA6C1E"/>
    <w:rPr>
      <w:color w:val="0066CC"/>
      <w:u w:val="single"/>
    </w:rPr>
  </w:style>
  <w:style w:type="character" w:customStyle="1" w:styleId="BodyText25">
    <w:name w:val="Body Text2"/>
    <w:basedOn w:val="Bodytext"/>
    <w:rsid w:val="00AA6C1E"/>
    <w:rPr>
      <w:rFonts w:ascii="Times New Roman" w:eastAsia="Times New Roman" w:hAnsi="Times New Roman" w:cs="Times New Roman"/>
      <w:b w:val="0"/>
      <w:bCs w:val="0"/>
      <w:i w:val="0"/>
      <w:iCs w:val="0"/>
      <w:smallCaps w:val="0"/>
      <w:strike w:val="0"/>
      <w:spacing w:val="0"/>
      <w:sz w:val="22"/>
      <w:szCs w:val="22"/>
      <w:u w:val="single"/>
      <w:shd w:val="clear" w:color="auto" w:fill="FFFFFF"/>
      <w:lang w:val="en-US"/>
    </w:rPr>
  </w:style>
  <w:style w:type="character" w:customStyle="1" w:styleId="BodyText5">
    <w:name w:val="Body Text5"/>
    <w:basedOn w:val="Bodytext"/>
    <w:rsid w:val="00B96D1A"/>
    <w:rPr>
      <w:rFonts w:ascii="Times New Roman" w:eastAsia="Times New Roman" w:hAnsi="Times New Roman" w:cs="Times New Roman"/>
      <w:b w:val="0"/>
      <w:bCs w:val="0"/>
      <w:i w:val="0"/>
      <w:iCs w:val="0"/>
      <w:smallCaps w:val="0"/>
      <w:strike w:val="0"/>
      <w:spacing w:val="0"/>
      <w:sz w:val="22"/>
      <w:szCs w:val="22"/>
      <w:u w:val="single"/>
      <w:shd w:val="clear" w:color="auto" w:fill="FFFFFF"/>
      <w:lang w:val="en-US"/>
    </w:rPr>
  </w:style>
  <w:style w:type="character" w:styleId="Strong">
    <w:name w:val="Strong"/>
    <w:basedOn w:val="DefaultParagraphFont"/>
    <w:uiPriority w:val="22"/>
    <w:qFormat/>
    <w:rsid w:val="005D6996"/>
    <w:rPr>
      <w:b/>
      <w:bCs/>
    </w:rPr>
  </w:style>
  <w:style w:type="character" w:customStyle="1" w:styleId="n9q8lc">
    <w:name w:val="n9q8lc"/>
    <w:basedOn w:val="DefaultParagraphFont"/>
    <w:rsid w:val="00082D9F"/>
  </w:style>
  <w:style w:type="character" w:customStyle="1" w:styleId="vkekvd">
    <w:name w:val="vkekvd"/>
    <w:basedOn w:val="DefaultParagraphFont"/>
    <w:rsid w:val="00082D9F"/>
  </w:style>
  <w:style w:type="character" w:customStyle="1" w:styleId="t286pc">
    <w:name w:val="t286pc"/>
    <w:basedOn w:val="DefaultParagraphFont"/>
    <w:rsid w:val="00082D9F"/>
  </w:style>
  <w:style w:type="character" w:styleId="Emphasis">
    <w:name w:val="Emphasis"/>
    <w:basedOn w:val="DefaultParagraphFont"/>
    <w:uiPriority w:val="20"/>
    <w:qFormat/>
    <w:rsid w:val="00082D9F"/>
    <w:rPr>
      <w:i/>
      <w:iCs/>
    </w:rPr>
  </w:style>
  <w:style w:type="character" w:customStyle="1" w:styleId="font-semibold">
    <w:name w:val="font-semibold"/>
    <w:basedOn w:val="DefaultParagraphFont"/>
    <w:rsid w:val="00C270FA"/>
  </w:style>
  <w:style w:type="character" w:customStyle="1" w:styleId="Bodytext3">
    <w:name w:val="Body text (3)_"/>
    <w:basedOn w:val="DefaultParagraphFont"/>
    <w:link w:val="Bodytext30"/>
    <w:rsid w:val="00FB2105"/>
    <w:rPr>
      <w:rFonts w:ascii="Times New Roman" w:eastAsia="Times New Roman" w:hAnsi="Times New Roman" w:cs="Times New Roman"/>
      <w:shd w:val="clear" w:color="auto" w:fill="FFFFFF"/>
    </w:rPr>
  </w:style>
  <w:style w:type="character" w:customStyle="1" w:styleId="Bodytext3NotItalic">
    <w:name w:val="Body text (3) + Not Italic"/>
    <w:basedOn w:val="Bodytext3"/>
    <w:rsid w:val="00FB2105"/>
    <w:rPr>
      <w:rFonts w:ascii="Times New Roman" w:eastAsia="Times New Roman" w:hAnsi="Times New Roman" w:cs="Times New Roman"/>
      <w:i/>
      <w:iCs/>
      <w:shd w:val="clear" w:color="auto" w:fill="FFFFFF"/>
    </w:rPr>
  </w:style>
  <w:style w:type="paragraph" w:customStyle="1" w:styleId="Bodytext30">
    <w:name w:val="Body text (3)"/>
    <w:basedOn w:val="Normal"/>
    <w:link w:val="Bodytext3"/>
    <w:rsid w:val="00FB2105"/>
    <w:pPr>
      <w:shd w:val="clear" w:color="auto" w:fill="FFFFFF"/>
      <w:spacing w:after="0" w:line="0" w:lineRule="atLeast"/>
      <w:ind w:hanging="340"/>
      <w:jc w:val="right"/>
    </w:pPr>
    <w:rPr>
      <w:rFonts w:ascii="Times New Roman" w:eastAsia="Times New Roman" w:hAnsi="Times New Roman" w:cs="Times New Roman"/>
    </w:rPr>
  </w:style>
  <w:style w:type="character" w:customStyle="1" w:styleId="Bodytext9">
    <w:name w:val="Body text + 9"/>
    <w:aliases w:val="5 pt"/>
    <w:basedOn w:val="Bodytext"/>
    <w:rsid w:val="0087195B"/>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BodyText7">
    <w:name w:val="Body Text7"/>
    <w:basedOn w:val="Bodytext"/>
    <w:rsid w:val="0087195B"/>
    <w:rPr>
      <w:rFonts w:ascii="Times New Roman" w:eastAsia="Times New Roman" w:hAnsi="Times New Roman" w:cs="Times New Roman"/>
      <w:b w:val="0"/>
      <w:bCs w:val="0"/>
      <w:i w:val="0"/>
      <w:iCs w:val="0"/>
      <w:smallCaps w:val="0"/>
      <w:strike w:val="0"/>
      <w:spacing w:val="0"/>
      <w:sz w:val="22"/>
      <w:szCs w:val="22"/>
      <w:u w:val="single"/>
      <w:shd w:val="clear" w:color="auto" w:fill="FFFFFF"/>
      <w:lang w:val="sr-Latn"/>
    </w:rPr>
  </w:style>
  <w:style w:type="character" w:customStyle="1" w:styleId="BodyText8">
    <w:name w:val="Body Text8"/>
    <w:basedOn w:val="Bodytext"/>
    <w:rsid w:val="0087195B"/>
    <w:rPr>
      <w:rFonts w:ascii="Times New Roman" w:eastAsia="Times New Roman" w:hAnsi="Times New Roman" w:cs="Times New Roman"/>
      <w:b w:val="0"/>
      <w:bCs w:val="0"/>
      <w:i w:val="0"/>
      <w:iCs w:val="0"/>
      <w:smallCaps w:val="0"/>
      <w:strike w:val="0"/>
      <w:spacing w:val="0"/>
      <w:sz w:val="22"/>
      <w:szCs w:val="22"/>
      <w:u w:val="single"/>
      <w:shd w:val="clear" w:color="auto" w:fill="FFFFFF"/>
      <w:lang w:val="sr-Latn"/>
    </w:rPr>
  </w:style>
  <w:style w:type="character" w:customStyle="1" w:styleId="fontstyle01">
    <w:name w:val="fontstyle01"/>
    <w:rsid w:val="00F24469"/>
    <w:rPr>
      <w:rFonts w:ascii="TimesNewRoman" w:hAnsi="TimesNewRoman" w:hint="default"/>
      <w:b w:val="0"/>
      <w:bCs w:val="0"/>
      <w:i w:val="0"/>
      <w:iCs w:val="0"/>
      <w:color w:val="000000"/>
      <w:sz w:val="24"/>
      <w:szCs w:val="24"/>
    </w:rPr>
  </w:style>
  <w:style w:type="table" w:styleId="TableGrid">
    <w:name w:val="Table Grid"/>
    <w:basedOn w:val="TableNormal"/>
    <w:uiPriority w:val="39"/>
    <w:rsid w:val="00FA1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tura">
    <w:name w:val="literatura"/>
    <w:basedOn w:val="Normal"/>
    <w:rsid w:val="00B7758B"/>
    <w:pPr>
      <w:numPr>
        <w:numId w:val="8"/>
      </w:numPr>
      <w:spacing w:after="0" w:line="240" w:lineRule="auto"/>
      <w:jc w:val="both"/>
    </w:pPr>
    <w:rPr>
      <w:rFonts w:ascii="Arial" w:eastAsia="Times New Roman" w:hAnsi="Arial" w:cs="Times New Roman"/>
      <w:sz w:val="20"/>
      <w:szCs w:val="24"/>
      <w:lang w:val="en-GB"/>
    </w:rPr>
  </w:style>
  <w:style w:type="paragraph" w:customStyle="1" w:styleId="Abstractandkeywords">
    <w:name w:val="Abstract and key words"/>
    <w:basedOn w:val="Normal"/>
    <w:rsid w:val="009B6CB4"/>
    <w:pPr>
      <w:spacing w:before="120" w:after="0" w:line="240" w:lineRule="auto"/>
      <w:jc w:val="both"/>
    </w:pPr>
    <w:rPr>
      <w:rFonts w:ascii="Times New Roman" w:eastAsia="Times New Roman" w:hAnsi="Times New Roman" w:cs="Times New Roman"/>
      <w:b/>
      <w:sz w:val="20"/>
      <w:szCs w:val="24"/>
      <w:lang w:val="en-AU" w:eastAsia="tr-TR"/>
    </w:rPr>
  </w:style>
  <w:style w:type="character" w:customStyle="1" w:styleId="font-medium">
    <w:name w:val="font-medium"/>
    <w:basedOn w:val="DefaultParagraphFont"/>
    <w:rsid w:val="00EC373D"/>
  </w:style>
  <w:style w:type="paragraph" w:styleId="FootnoteText">
    <w:name w:val="footnote text"/>
    <w:basedOn w:val="Normal"/>
    <w:link w:val="FootnoteTextChar"/>
    <w:uiPriority w:val="99"/>
    <w:unhideWhenUsed/>
    <w:rsid w:val="00323B0B"/>
    <w:pPr>
      <w:spacing w:after="0" w:line="240" w:lineRule="auto"/>
    </w:pPr>
    <w:rPr>
      <w:sz w:val="20"/>
      <w:szCs w:val="20"/>
    </w:rPr>
  </w:style>
  <w:style w:type="character" w:customStyle="1" w:styleId="FootnoteTextChar">
    <w:name w:val="Footnote Text Char"/>
    <w:basedOn w:val="DefaultParagraphFont"/>
    <w:link w:val="FootnoteText"/>
    <w:uiPriority w:val="99"/>
    <w:rsid w:val="00323B0B"/>
    <w:rPr>
      <w:sz w:val="20"/>
      <w:szCs w:val="20"/>
    </w:rPr>
  </w:style>
  <w:style w:type="character" w:styleId="FootnoteReference">
    <w:name w:val="footnote reference"/>
    <w:basedOn w:val="DefaultParagraphFont"/>
    <w:uiPriority w:val="99"/>
    <w:semiHidden/>
    <w:unhideWhenUsed/>
    <w:rsid w:val="00323B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076760">
      <w:bodyDiv w:val="1"/>
      <w:marLeft w:val="0"/>
      <w:marRight w:val="0"/>
      <w:marTop w:val="0"/>
      <w:marBottom w:val="0"/>
      <w:divBdr>
        <w:top w:val="none" w:sz="0" w:space="0" w:color="auto"/>
        <w:left w:val="none" w:sz="0" w:space="0" w:color="auto"/>
        <w:bottom w:val="none" w:sz="0" w:space="0" w:color="auto"/>
        <w:right w:val="none" w:sz="0" w:space="0" w:color="auto"/>
      </w:divBdr>
      <w:divsChild>
        <w:div w:id="1135565952">
          <w:marLeft w:val="0"/>
          <w:marRight w:val="0"/>
          <w:marTop w:val="0"/>
          <w:marBottom w:val="0"/>
          <w:divBdr>
            <w:top w:val="none" w:sz="0" w:space="0" w:color="auto"/>
            <w:left w:val="none" w:sz="0" w:space="0" w:color="auto"/>
            <w:bottom w:val="none" w:sz="0" w:space="0" w:color="auto"/>
            <w:right w:val="none" w:sz="0" w:space="0" w:color="auto"/>
          </w:divBdr>
        </w:div>
        <w:div w:id="1120495716">
          <w:marLeft w:val="0"/>
          <w:marRight w:val="0"/>
          <w:marTop w:val="0"/>
          <w:marBottom w:val="0"/>
          <w:divBdr>
            <w:top w:val="none" w:sz="0" w:space="0" w:color="auto"/>
            <w:left w:val="none" w:sz="0" w:space="0" w:color="auto"/>
            <w:bottom w:val="none" w:sz="0" w:space="0" w:color="auto"/>
            <w:right w:val="none" w:sz="0" w:space="0" w:color="auto"/>
          </w:divBdr>
        </w:div>
        <w:div w:id="1264461110">
          <w:marLeft w:val="0"/>
          <w:marRight w:val="0"/>
          <w:marTop w:val="0"/>
          <w:marBottom w:val="0"/>
          <w:divBdr>
            <w:top w:val="none" w:sz="0" w:space="0" w:color="auto"/>
            <w:left w:val="none" w:sz="0" w:space="0" w:color="auto"/>
            <w:bottom w:val="none" w:sz="0" w:space="0" w:color="auto"/>
            <w:right w:val="none" w:sz="0" w:space="0" w:color="auto"/>
          </w:divBdr>
        </w:div>
      </w:divsChild>
    </w:div>
    <w:div w:id="634994378">
      <w:bodyDiv w:val="1"/>
      <w:marLeft w:val="0"/>
      <w:marRight w:val="0"/>
      <w:marTop w:val="0"/>
      <w:marBottom w:val="0"/>
      <w:divBdr>
        <w:top w:val="none" w:sz="0" w:space="0" w:color="auto"/>
        <w:left w:val="none" w:sz="0" w:space="0" w:color="auto"/>
        <w:bottom w:val="none" w:sz="0" w:space="0" w:color="auto"/>
        <w:right w:val="none" w:sz="0" w:space="0" w:color="auto"/>
      </w:divBdr>
    </w:div>
    <w:div w:id="721908481">
      <w:bodyDiv w:val="1"/>
      <w:marLeft w:val="0"/>
      <w:marRight w:val="0"/>
      <w:marTop w:val="0"/>
      <w:marBottom w:val="0"/>
      <w:divBdr>
        <w:top w:val="none" w:sz="0" w:space="0" w:color="auto"/>
        <w:left w:val="none" w:sz="0" w:space="0" w:color="auto"/>
        <w:bottom w:val="none" w:sz="0" w:space="0" w:color="auto"/>
        <w:right w:val="none" w:sz="0" w:space="0" w:color="auto"/>
      </w:divBdr>
    </w:div>
    <w:div w:id="793060891">
      <w:bodyDiv w:val="1"/>
      <w:marLeft w:val="0"/>
      <w:marRight w:val="0"/>
      <w:marTop w:val="0"/>
      <w:marBottom w:val="0"/>
      <w:divBdr>
        <w:top w:val="none" w:sz="0" w:space="0" w:color="auto"/>
        <w:left w:val="none" w:sz="0" w:space="0" w:color="auto"/>
        <w:bottom w:val="none" w:sz="0" w:space="0" w:color="auto"/>
        <w:right w:val="none" w:sz="0" w:space="0" w:color="auto"/>
      </w:divBdr>
    </w:div>
    <w:div w:id="1003584777">
      <w:bodyDiv w:val="1"/>
      <w:marLeft w:val="0"/>
      <w:marRight w:val="0"/>
      <w:marTop w:val="0"/>
      <w:marBottom w:val="0"/>
      <w:divBdr>
        <w:top w:val="none" w:sz="0" w:space="0" w:color="auto"/>
        <w:left w:val="none" w:sz="0" w:space="0" w:color="auto"/>
        <w:bottom w:val="none" w:sz="0" w:space="0" w:color="auto"/>
        <w:right w:val="none" w:sz="0" w:space="0" w:color="auto"/>
      </w:divBdr>
    </w:div>
    <w:div w:id="1060863235">
      <w:bodyDiv w:val="1"/>
      <w:marLeft w:val="0"/>
      <w:marRight w:val="0"/>
      <w:marTop w:val="0"/>
      <w:marBottom w:val="0"/>
      <w:divBdr>
        <w:top w:val="none" w:sz="0" w:space="0" w:color="auto"/>
        <w:left w:val="none" w:sz="0" w:space="0" w:color="auto"/>
        <w:bottom w:val="none" w:sz="0" w:space="0" w:color="auto"/>
        <w:right w:val="none" w:sz="0" w:space="0" w:color="auto"/>
      </w:divBdr>
    </w:div>
    <w:div w:id="1098259745">
      <w:bodyDiv w:val="1"/>
      <w:marLeft w:val="0"/>
      <w:marRight w:val="0"/>
      <w:marTop w:val="0"/>
      <w:marBottom w:val="0"/>
      <w:divBdr>
        <w:top w:val="none" w:sz="0" w:space="0" w:color="auto"/>
        <w:left w:val="none" w:sz="0" w:space="0" w:color="auto"/>
        <w:bottom w:val="none" w:sz="0" w:space="0" w:color="auto"/>
        <w:right w:val="none" w:sz="0" w:space="0" w:color="auto"/>
      </w:divBdr>
      <w:divsChild>
        <w:div w:id="1220631473">
          <w:marLeft w:val="0"/>
          <w:marRight w:val="0"/>
          <w:marTop w:val="0"/>
          <w:marBottom w:val="0"/>
          <w:divBdr>
            <w:top w:val="none" w:sz="0" w:space="0" w:color="auto"/>
            <w:left w:val="none" w:sz="0" w:space="0" w:color="auto"/>
            <w:bottom w:val="none" w:sz="0" w:space="0" w:color="auto"/>
            <w:right w:val="none" w:sz="0" w:space="0" w:color="auto"/>
          </w:divBdr>
          <w:divsChild>
            <w:div w:id="1962564820">
              <w:marLeft w:val="0"/>
              <w:marRight w:val="0"/>
              <w:marTop w:val="0"/>
              <w:marBottom w:val="0"/>
              <w:divBdr>
                <w:top w:val="none" w:sz="0" w:space="0" w:color="auto"/>
                <w:left w:val="none" w:sz="0" w:space="0" w:color="auto"/>
                <w:bottom w:val="none" w:sz="0" w:space="0" w:color="auto"/>
                <w:right w:val="none" w:sz="0" w:space="0" w:color="auto"/>
              </w:divBdr>
              <w:divsChild>
                <w:div w:id="1700399364">
                  <w:marLeft w:val="0"/>
                  <w:marRight w:val="0"/>
                  <w:marTop w:val="0"/>
                  <w:marBottom w:val="0"/>
                  <w:divBdr>
                    <w:top w:val="none" w:sz="0" w:space="0" w:color="auto"/>
                    <w:left w:val="none" w:sz="0" w:space="0" w:color="auto"/>
                    <w:bottom w:val="none" w:sz="0" w:space="0" w:color="auto"/>
                    <w:right w:val="none" w:sz="0" w:space="0" w:color="auto"/>
                  </w:divBdr>
                  <w:divsChild>
                    <w:div w:id="279192728">
                      <w:marLeft w:val="0"/>
                      <w:marRight w:val="0"/>
                      <w:marTop w:val="0"/>
                      <w:marBottom w:val="0"/>
                      <w:divBdr>
                        <w:top w:val="none" w:sz="0" w:space="0" w:color="auto"/>
                        <w:left w:val="none" w:sz="0" w:space="0" w:color="auto"/>
                        <w:bottom w:val="none" w:sz="0" w:space="0" w:color="auto"/>
                        <w:right w:val="none" w:sz="0" w:space="0" w:color="auto"/>
                      </w:divBdr>
                      <w:divsChild>
                        <w:div w:id="930427287">
                          <w:marLeft w:val="0"/>
                          <w:marRight w:val="0"/>
                          <w:marTop w:val="0"/>
                          <w:marBottom w:val="0"/>
                          <w:divBdr>
                            <w:top w:val="none" w:sz="0" w:space="0" w:color="auto"/>
                            <w:left w:val="none" w:sz="0" w:space="0" w:color="auto"/>
                            <w:bottom w:val="none" w:sz="0" w:space="0" w:color="auto"/>
                            <w:right w:val="none" w:sz="0" w:space="0" w:color="auto"/>
                          </w:divBdr>
                          <w:divsChild>
                            <w:div w:id="1008169183">
                              <w:marLeft w:val="0"/>
                              <w:marRight w:val="0"/>
                              <w:marTop w:val="0"/>
                              <w:marBottom w:val="0"/>
                              <w:divBdr>
                                <w:top w:val="none" w:sz="0" w:space="0" w:color="auto"/>
                                <w:left w:val="none" w:sz="0" w:space="0" w:color="auto"/>
                                <w:bottom w:val="none" w:sz="0" w:space="0" w:color="auto"/>
                                <w:right w:val="none" w:sz="0" w:space="0" w:color="auto"/>
                              </w:divBdr>
                              <w:divsChild>
                                <w:div w:id="1112437966">
                                  <w:marLeft w:val="0"/>
                                  <w:marRight w:val="0"/>
                                  <w:marTop w:val="0"/>
                                  <w:marBottom w:val="0"/>
                                  <w:divBdr>
                                    <w:top w:val="none" w:sz="0" w:space="0" w:color="auto"/>
                                    <w:left w:val="none" w:sz="0" w:space="0" w:color="auto"/>
                                    <w:bottom w:val="none" w:sz="0" w:space="0" w:color="auto"/>
                                    <w:right w:val="none" w:sz="0" w:space="0" w:color="auto"/>
                                  </w:divBdr>
                                  <w:divsChild>
                                    <w:div w:id="6915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8442208">
          <w:marLeft w:val="0"/>
          <w:marRight w:val="0"/>
          <w:marTop w:val="0"/>
          <w:marBottom w:val="0"/>
          <w:divBdr>
            <w:top w:val="none" w:sz="0" w:space="0" w:color="auto"/>
            <w:left w:val="none" w:sz="0" w:space="0" w:color="auto"/>
            <w:bottom w:val="none" w:sz="0" w:space="0" w:color="auto"/>
            <w:right w:val="none" w:sz="0" w:space="0" w:color="auto"/>
          </w:divBdr>
          <w:divsChild>
            <w:div w:id="1198274125">
              <w:marLeft w:val="0"/>
              <w:marRight w:val="0"/>
              <w:marTop w:val="0"/>
              <w:marBottom w:val="0"/>
              <w:divBdr>
                <w:top w:val="none" w:sz="0" w:space="0" w:color="auto"/>
                <w:left w:val="none" w:sz="0" w:space="0" w:color="auto"/>
                <w:bottom w:val="none" w:sz="0" w:space="0" w:color="auto"/>
                <w:right w:val="none" w:sz="0" w:space="0" w:color="auto"/>
              </w:divBdr>
              <w:divsChild>
                <w:div w:id="63113902">
                  <w:marLeft w:val="0"/>
                  <w:marRight w:val="0"/>
                  <w:marTop w:val="0"/>
                  <w:marBottom w:val="0"/>
                  <w:divBdr>
                    <w:top w:val="none" w:sz="0" w:space="0" w:color="auto"/>
                    <w:left w:val="none" w:sz="0" w:space="0" w:color="auto"/>
                    <w:bottom w:val="none" w:sz="0" w:space="0" w:color="auto"/>
                    <w:right w:val="none" w:sz="0" w:space="0" w:color="auto"/>
                  </w:divBdr>
                  <w:divsChild>
                    <w:div w:id="464082813">
                      <w:marLeft w:val="0"/>
                      <w:marRight w:val="0"/>
                      <w:marTop w:val="0"/>
                      <w:marBottom w:val="0"/>
                      <w:divBdr>
                        <w:top w:val="none" w:sz="0" w:space="0" w:color="auto"/>
                        <w:left w:val="none" w:sz="0" w:space="0" w:color="auto"/>
                        <w:bottom w:val="none" w:sz="0" w:space="0" w:color="auto"/>
                        <w:right w:val="none" w:sz="0" w:space="0" w:color="auto"/>
                      </w:divBdr>
                      <w:divsChild>
                        <w:div w:id="812528020">
                          <w:marLeft w:val="0"/>
                          <w:marRight w:val="0"/>
                          <w:marTop w:val="0"/>
                          <w:marBottom w:val="0"/>
                          <w:divBdr>
                            <w:top w:val="none" w:sz="0" w:space="0" w:color="auto"/>
                            <w:left w:val="none" w:sz="0" w:space="0" w:color="auto"/>
                            <w:bottom w:val="none" w:sz="0" w:space="0" w:color="auto"/>
                            <w:right w:val="none" w:sz="0" w:space="0" w:color="auto"/>
                          </w:divBdr>
                          <w:divsChild>
                            <w:div w:id="1852865773">
                              <w:marLeft w:val="0"/>
                              <w:marRight w:val="0"/>
                              <w:marTop w:val="0"/>
                              <w:marBottom w:val="0"/>
                              <w:divBdr>
                                <w:top w:val="none" w:sz="0" w:space="0" w:color="auto"/>
                                <w:left w:val="none" w:sz="0" w:space="0" w:color="auto"/>
                                <w:bottom w:val="none" w:sz="0" w:space="0" w:color="auto"/>
                                <w:right w:val="none" w:sz="0" w:space="0" w:color="auto"/>
                              </w:divBdr>
                              <w:divsChild>
                                <w:div w:id="399599890">
                                  <w:marLeft w:val="0"/>
                                  <w:marRight w:val="0"/>
                                  <w:marTop w:val="0"/>
                                  <w:marBottom w:val="0"/>
                                  <w:divBdr>
                                    <w:top w:val="none" w:sz="0" w:space="0" w:color="auto"/>
                                    <w:left w:val="none" w:sz="0" w:space="0" w:color="auto"/>
                                    <w:bottom w:val="none" w:sz="0" w:space="0" w:color="auto"/>
                                    <w:right w:val="none" w:sz="0" w:space="0" w:color="auto"/>
                                  </w:divBdr>
                                  <w:divsChild>
                                    <w:div w:id="97525239">
                                      <w:marLeft w:val="0"/>
                                      <w:marRight w:val="0"/>
                                      <w:marTop w:val="0"/>
                                      <w:marBottom w:val="0"/>
                                      <w:divBdr>
                                        <w:top w:val="none" w:sz="0" w:space="0" w:color="auto"/>
                                        <w:left w:val="none" w:sz="0" w:space="0" w:color="auto"/>
                                        <w:bottom w:val="none" w:sz="0" w:space="0" w:color="auto"/>
                                        <w:right w:val="none" w:sz="0" w:space="0" w:color="auto"/>
                                      </w:divBdr>
                                      <w:divsChild>
                                        <w:div w:id="1553807237">
                                          <w:marLeft w:val="0"/>
                                          <w:marRight w:val="0"/>
                                          <w:marTop w:val="0"/>
                                          <w:marBottom w:val="0"/>
                                          <w:divBdr>
                                            <w:top w:val="none" w:sz="0" w:space="0" w:color="auto"/>
                                            <w:left w:val="none" w:sz="0" w:space="0" w:color="auto"/>
                                            <w:bottom w:val="none" w:sz="0" w:space="0" w:color="auto"/>
                                            <w:right w:val="none" w:sz="0" w:space="0" w:color="auto"/>
                                          </w:divBdr>
                                          <w:divsChild>
                                            <w:div w:id="515191350">
                                              <w:marLeft w:val="0"/>
                                              <w:marRight w:val="0"/>
                                              <w:marTop w:val="0"/>
                                              <w:marBottom w:val="0"/>
                                              <w:divBdr>
                                                <w:top w:val="none" w:sz="0" w:space="0" w:color="auto"/>
                                                <w:left w:val="none" w:sz="0" w:space="0" w:color="auto"/>
                                                <w:bottom w:val="none" w:sz="0" w:space="0" w:color="auto"/>
                                                <w:right w:val="none" w:sz="0" w:space="0" w:color="auto"/>
                                              </w:divBdr>
                                              <w:divsChild>
                                                <w:div w:id="1137407445">
                                                  <w:marLeft w:val="0"/>
                                                  <w:marRight w:val="0"/>
                                                  <w:marTop w:val="0"/>
                                                  <w:marBottom w:val="0"/>
                                                  <w:divBdr>
                                                    <w:top w:val="none" w:sz="0" w:space="0" w:color="auto"/>
                                                    <w:left w:val="none" w:sz="0" w:space="0" w:color="auto"/>
                                                    <w:bottom w:val="none" w:sz="0" w:space="0" w:color="auto"/>
                                                    <w:right w:val="none" w:sz="0" w:space="0" w:color="auto"/>
                                                  </w:divBdr>
                                                  <w:divsChild>
                                                    <w:div w:id="17439434">
                                                      <w:marLeft w:val="0"/>
                                                      <w:marRight w:val="0"/>
                                                      <w:marTop w:val="0"/>
                                                      <w:marBottom w:val="0"/>
                                                      <w:divBdr>
                                                        <w:top w:val="none" w:sz="0" w:space="0" w:color="auto"/>
                                                        <w:left w:val="none" w:sz="0" w:space="0" w:color="auto"/>
                                                        <w:bottom w:val="none" w:sz="0" w:space="0" w:color="auto"/>
                                                        <w:right w:val="none" w:sz="0" w:space="0" w:color="auto"/>
                                                      </w:divBdr>
                                                      <w:divsChild>
                                                        <w:div w:id="1663967741">
                                                          <w:marLeft w:val="0"/>
                                                          <w:marRight w:val="0"/>
                                                          <w:marTop w:val="0"/>
                                                          <w:marBottom w:val="0"/>
                                                          <w:divBdr>
                                                            <w:top w:val="none" w:sz="0" w:space="0" w:color="auto"/>
                                                            <w:left w:val="none" w:sz="0" w:space="0" w:color="auto"/>
                                                            <w:bottom w:val="none" w:sz="0" w:space="0" w:color="auto"/>
                                                            <w:right w:val="none" w:sz="0" w:space="0" w:color="auto"/>
                                                          </w:divBdr>
                                                          <w:divsChild>
                                                            <w:div w:id="542399994">
                                                              <w:marLeft w:val="0"/>
                                                              <w:marRight w:val="0"/>
                                                              <w:marTop w:val="0"/>
                                                              <w:marBottom w:val="0"/>
                                                              <w:divBdr>
                                                                <w:top w:val="none" w:sz="0" w:space="0" w:color="auto"/>
                                                                <w:left w:val="none" w:sz="0" w:space="0" w:color="auto"/>
                                                                <w:bottom w:val="none" w:sz="0" w:space="0" w:color="auto"/>
                                                                <w:right w:val="none" w:sz="0" w:space="0" w:color="auto"/>
                                                              </w:divBdr>
                                                              <w:divsChild>
                                                                <w:div w:id="113521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66574220">
      <w:bodyDiv w:val="1"/>
      <w:marLeft w:val="0"/>
      <w:marRight w:val="0"/>
      <w:marTop w:val="0"/>
      <w:marBottom w:val="0"/>
      <w:divBdr>
        <w:top w:val="none" w:sz="0" w:space="0" w:color="auto"/>
        <w:left w:val="none" w:sz="0" w:space="0" w:color="auto"/>
        <w:bottom w:val="none" w:sz="0" w:space="0" w:color="auto"/>
        <w:right w:val="none" w:sz="0" w:space="0" w:color="auto"/>
      </w:divBdr>
    </w:div>
    <w:div w:id="1305741298">
      <w:bodyDiv w:val="1"/>
      <w:marLeft w:val="0"/>
      <w:marRight w:val="0"/>
      <w:marTop w:val="0"/>
      <w:marBottom w:val="0"/>
      <w:divBdr>
        <w:top w:val="none" w:sz="0" w:space="0" w:color="auto"/>
        <w:left w:val="none" w:sz="0" w:space="0" w:color="auto"/>
        <w:bottom w:val="none" w:sz="0" w:space="0" w:color="auto"/>
        <w:right w:val="none" w:sz="0" w:space="0" w:color="auto"/>
      </w:divBdr>
    </w:div>
    <w:div w:id="1597445387">
      <w:bodyDiv w:val="1"/>
      <w:marLeft w:val="0"/>
      <w:marRight w:val="0"/>
      <w:marTop w:val="0"/>
      <w:marBottom w:val="0"/>
      <w:divBdr>
        <w:top w:val="none" w:sz="0" w:space="0" w:color="auto"/>
        <w:left w:val="none" w:sz="0" w:space="0" w:color="auto"/>
        <w:bottom w:val="none" w:sz="0" w:space="0" w:color="auto"/>
        <w:right w:val="none" w:sz="0" w:space="0" w:color="auto"/>
      </w:divBdr>
    </w:div>
    <w:div w:id="1679380495">
      <w:bodyDiv w:val="1"/>
      <w:marLeft w:val="0"/>
      <w:marRight w:val="0"/>
      <w:marTop w:val="0"/>
      <w:marBottom w:val="0"/>
      <w:divBdr>
        <w:top w:val="none" w:sz="0" w:space="0" w:color="auto"/>
        <w:left w:val="none" w:sz="0" w:space="0" w:color="auto"/>
        <w:bottom w:val="none" w:sz="0" w:space="0" w:color="auto"/>
        <w:right w:val="none" w:sz="0" w:space="0" w:color="auto"/>
      </w:divBdr>
    </w:div>
    <w:div w:id="214017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cniskup.sinergija.edu.ba/wp-content/uploads/2018/04/Zbornik-201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46793/NasKg2459.083O" TargetMode="External"/><Relationship Id="rId5" Type="http://schemas.openxmlformats.org/officeDocument/2006/relationships/webSettings" Target="webSettings.xml"/><Relationship Id="rId10" Type="http://schemas.openxmlformats.org/officeDocument/2006/relationships/hyperlink" Target="https://doi.org/10.23947/2334-8496-2022-10-3-149-154" TargetMode="External"/><Relationship Id="rId4" Type="http://schemas.openxmlformats.org/officeDocument/2006/relationships/settings" Target="settings.xml"/><Relationship Id="rId9" Type="http://schemas.openxmlformats.org/officeDocument/2006/relationships/hyperlink" Target="https://doi.org/10.18485/analiff.2022.34.1.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31E7-3453-4433-B2B6-6A4833427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1</Pages>
  <Words>11054</Words>
  <Characters>63014</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Vera</dc:creator>
  <cp:lastModifiedBy>HP</cp:lastModifiedBy>
  <cp:revision>15</cp:revision>
  <cp:lastPrinted>2026-02-04T18:07:00Z</cp:lastPrinted>
  <dcterms:created xsi:type="dcterms:W3CDTF">2026-02-02T09:23:00Z</dcterms:created>
  <dcterms:modified xsi:type="dcterms:W3CDTF">2026-02-04T18:39:00Z</dcterms:modified>
</cp:coreProperties>
</file>